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35" w:rsidRPr="00B85435" w:rsidRDefault="00B85435" w:rsidP="00B85435">
      <w:pPr>
        <w:tabs>
          <w:tab w:val="num" w:pos="0"/>
          <w:tab w:val="left" w:pos="1134"/>
        </w:tabs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85435">
        <w:rPr>
          <w:rFonts w:ascii="Times New Roman" w:eastAsia="Calibri" w:hAnsi="Times New Roman" w:cs="Times New Roman"/>
          <w:bCs/>
          <w:sz w:val="28"/>
          <w:szCs w:val="28"/>
        </w:rPr>
        <w:t>Смоленское областное государственное бюджетное учреждение</w:t>
      </w:r>
    </w:p>
    <w:p w:rsidR="00B85435" w:rsidRPr="00B85435" w:rsidRDefault="00B85435" w:rsidP="00B85435">
      <w:pPr>
        <w:tabs>
          <w:tab w:val="num" w:pos="0"/>
          <w:tab w:val="left" w:pos="1134"/>
        </w:tabs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85435">
        <w:rPr>
          <w:rFonts w:ascii="Times New Roman" w:eastAsia="Calibri" w:hAnsi="Times New Roman" w:cs="Times New Roman"/>
          <w:bCs/>
          <w:sz w:val="28"/>
          <w:szCs w:val="28"/>
        </w:rPr>
        <w:t>«Центр психолого-медико-социального сопровождения детей и семей»</w:t>
      </w:r>
    </w:p>
    <w:p w:rsidR="00B85435" w:rsidRPr="00B85435" w:rsidRDefault="00B85435" w:rsidP="00B85435">
      <w:pPr>
        <w:tabs>
          <w:tab w:val="num" w:pos="0"/>
          <w:tab w:val="left" w:pos="1134"/>
        </w:tabs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B85435">
        <w:rPr>
          <w:rFonts w:ascii="Times New Roman" w:eastAsia="Calibri" w:hAnsi="Times New Roman" w:cs="Times New Roman"/>
          <w:bCs/>
          <w:sz w:val="28"/>
          <w:szCs w:val="28"/>
        </w:rPr>
        <w:t>г. Смоленска</w:t>
      </w:r>
    </w:p>
    <w:p w:rsidR="00B85435" w:rsidRPr="00B85435" w:rsidRDefault="00B85435" w:rsidP="00B85435">
      <w:pPr>
        <w:tabs>
          <w:tab w:val="num" w:pos="0"/>
          <w:tab w:val="left" w:pos="1134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B85435" w:rsidRDefault="00B85435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1E688F" w:rsidRPr="001E688F" w:rsidRDefault="0046316E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E688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Конспект занятия </w:t>
      </w:r>
    </w:p>
    <w:p w:rsidR="0046316E" w:rsidRPr="001E688F" w:rsidRDefault="0046316E" w:rsidP="00B8543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1E688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 эмоциональному развитию детей старшего дошкольного возраста с чертами аутистического спектра (РАС)</w:t>
      </w:r>
    </w:p>
    <w:p w:rsidR="00693E3B" w:rsidRDefault="000708F5" w:rsidP="00B854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«Мир эмоций</w:t>
      </w:r>
      <w:r w:rsidR="00693E3B" w:rsidRPr="001E688F">
        <w:rPr>
          <w:rFonts w:ascii="Times New Roman" w:hAnsi="Times New Roman" w:cs="Times New Roman"/>
          <w:b/>
          <w:sz w:val="28"/>
          <w:szCs w:val="28"/>
        </w:rPr>
        <w:t>»</w:t>
      </w:r>
      <w:r w:rsidR="00693E3B" w:rsidRPr="001E68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7BD1" w:rsidRPr="001E688F">
        <w:rPr>
          <w:rFonts w:ascii="Times New Roman" w:eastAsia="Times New Roman" w:hAnsi="Times New Roman" w:cs="Times New Roman"/>
          <w:b/>
          <w:sz w:val="28"/>
          <w:szCs w:val="28"/>
        </w:rPr>
        <w:t>(2 часа)</w:t>
      </w:r>
    </w:p>
    <w:p w:rsidR="00B85435" w:rsidRPr="001E688F" w:rsidRDefault="00B85435" w:rsidP="00B85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педагог-психолог: Шнайдер Елизавета Валерьевна</w:t>
      </w: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85435" w:rsidRDefault="00B85435" w:rsidP="00B854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435" w:rsidRDefault="00B85435" w:rsidP="00B85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B85435" w:rsidRDefault="00B85435" w:rsidP="001E688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E3B" w:rsidRPr="001E688F" w:rsidRDefault="00693E3B" w:rsidP="001E688F">
      <w:p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1E688F">
        <w:rPr>
          <w:rFonts w:ascii="Times New Roman" w:hAnsi="Times New Roman" w:cs="Times New Roman"/>
          <w:sz w:val="28"/>
          <w:szCs w:val="28"/>
        </w:rPr>
        <w:t>развитие эмоционально-личностной сферы детей</w:t>
      </w:r>
      <w:r w:rsidR="001E688F" w:rsidRPr="001E688F">
        <w:rPr>
          <w:rFonts w:ascii="Times New Roman" w:hAnsi="Times New Roman" w:cs="Times New Roman"/>
          <w:sz w:val="28"/>
          <w:szCs w:val="28"/>
        </w:rPr>
        <w:t xml:space="preserve"> с чертами аутистического спектра</w:t>
      </w:r>
      <w:r w:rsidRPr="001E688F">
        <w:rPr>
          <w:rFonts w:ascii="Times New Roman" w:hAnsi="Times New Roman" w:cs="Times New Roman"/>
          <w:sz w:val="28"/>
          <w:szCs w:val="28"/>
        </w:rPr>
        <w:t>.</w:t>
      </w:r>
    </w:p>
    <w:p w:rsidR="00693E3B" w:rsidRPr="001E688F" w:rsidRDefault="00693E3B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708F5" w:rsidRPr="001E688F" w:rsidRDefault="000708F5" w:rsidP="001E68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познакомить детей с основными социальными эмоциями;</w:t>
      </w:r>
    </w:p>
    <w:p w:rsidR="00693E3B" w:rsidRPr="001E688F" w:rsidRDefault="00693E3B" w:rsidP="001E68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способствовать развитию умения понимать эмоциональное состояние окружающих людей и развитию умения общаться; </w:t>
      </w:r>
    </w:p>
    <w:p w:rsidR="00693E3B" w:rsidRPr="001E688F" w:rsidRDefault="00693E3B" w:rsidP="001E68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расширять представление о мимических способах выражения</w:t>
      </w:r>
      <w:r w:rsidR="005303FC" w:rsidRPr="001E688F">
        <w:rPr>
          <w:rFonts w:ascii="Times New Roman" w:hAnsi="Times New Roman" w:cs="Times New Roman"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sz w:val="28"/>
          <w:szCs w:val="28"/>
        </w:rPr>
        <w:t>эмоциональных состояний;</w:t>
      </w:r>
    </w:p>
    <w:p w:rsidR="000708F5" w:rsidRPr="001E688F" w:rsidRDefault="000708F5" w:rsidP="001E688F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учить правильному эмоциональному реагированию;</w:t>
      </w:r>
    </w:p>
    <w:p w:rsidR="00693E3B" w:rsidRPr="001E688F" w:rsidRDefault="00693E3B" w:rsidP="001E68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показать способы </w:t>
      </w:r>
      <w:proofErr w:type="spellStart"/>
      <w:r w:rsidRPr="001E688F">
        <w:rPr>
          <w:rFonts w:ascii="Times New Roman" w:hAnsi="Times New Roman" w:cs="Times New Roman"/>
          <w:sz w:val="28"/>
          <w:szCs w:val="28"/>
        </w:rPr>
        <w:t>саморасслабления</w:t>
      </w:r>
      <w:proofErr w:type="spellEnd"/>
      <w:r w:rsidRPr="001E68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3E3B" w:rsidRPr="001E688F" w:rsidRDefault="00693E3B" w:rsidP="00693E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Необходимый материал:</w:t>
      </w:r>
    </w:p>
    <w:p w:rsidR="00693E3B" w:rsidRPr="001E688F" w:rsidRDefault="006F6ED1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колокольчик;</w:t>
      </w:r>
    </w:p>
    <w:p w:rsidR="006F6ED1" w:rsidRPr="001E688F" w:rsidRDefault="006F6ED1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карточки со схематичным изображением эмоций (смайлики);</w:t>
      </w:r>
    </w:p>
    <w:p w:rsidR="006F6ED1" w:rsidRPr="001E688F" w:rsidRDefault="006F6ED1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карточки «Гномы настроения»</w:t>
      </w:r>
      <w:r w:rsidR="001D2DC4" w:rsidRPr="001E688F">
        <w:rPr>
          <w:rFonts w:ascii="Times New Roman" w:hAnsi="Times New Roman" w:cs="Times New Roman"/>
          <w:sz w:val="28"/>
          <w:szCs w:val="28"/>
        </w:rPr>
        <w:t>;</w:t>
      </w:r>
    </w:p>
    <w:p w:rsidR="001D2DC4" w:rsidRPr="001E688F" w:rsidRDefault="001D2DC4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карточки серии «Эти разные эмоции» (вариант «Буратино</w:t>
      </w:r>
      <w:r w:rsidR="00795CE8" w:rsidRPr="001E688F">
        <w:rPr>
          <w:rFonts w:ascii="Times New Roman" w:hAnsi="Times New Roman" w:cs="Times New Roman"/>
          <w:sz w:val="28"/>
          <w:szCs w:val="28"/>
        </w:rPr>
        <w:t>);</w:t>
      </w:r>
    </w:p>
    <w:p w:rsidR="00693E3B" w:rsidRPr="001E688F" w:rsidRDefault="00693E3B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магнитофон</w:t>
      </w:r>
      <w:r w:rsidR="00795CE8" w:rsidRPr="001E688F">
        <w:rPr>
          <w:rFonts w:ascii="Times New Roman" w:hAnsi="Times New Roman" w:cs="Times New Roman"/>
          <w:sz w:val="28"/>
          <w:szCs w:val="28"/>
        </w:rPr>
        <w:t>;</w:t>
      </w:r>
    </w:p>
    <w:p w:rsidR="00693E3B" w:rsidRPr="001E688F" w:rsidRDefault="00795CE8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запись спокойной музыки;</w:t>
      </w:r>
    </w:p>
    <w:p w:rsidR="00693E3B" w:rsidRPr="001E688F" w:rsidRDefault="00693E3B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листы бумаги фор</w:t>
      </w:r>
      <w:r w:rsidR="00795CE8" w:rsidRPr="001E688F">
        <w:rPr>
          <w:rFonts w:ascii="Times New Roman" w:hAnsi="Times New Roman" w:cs="Times New Roman"/>
          <w:sz w:val="28"/>
          <w:szCs w:val="28"/>
        </w:rPr>
        <w:t>мата А</w:t>
      </w:r>
      <w:proofErr w:type="gramStart"/>
      <w:r w:rsidR="00795CE8" w:rsidRPr="001E688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795CE8" w:rsidRPr="001E688F">
        <w:rPr>
          <w:rFonts w:ascii="Times New Roman" w:hAnsi="Times New Roman" w:cs="Times New Roman"/>
          <w:sz w:val="28"/>
          <w:szCs w:val="28"/>
        </w:rPr>
        <w:t xml:space="preserve"> по количеству детей;</w:t>
      </w:r>
    </w:p>
    <w:p w:rsidR="00693E3B" w:rsidRPr="001E688F" w:rsidRDefault="00693E3B" w:rsidP="001E68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цветные карандаши.</w:t>
      </w:r>
    </w:p>
    <w:p w:rsidR="00693E3B" w:rsidRPr="001E688F" w:rsidRDefault="00693E3B" w:rsidP="001E68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93E3B" w:rsidRPr="001E688F" w:rsidRDefault="00367BD1" w:rsidP="00367BD1">
      <w:pPr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Часть 1.</w:t>
      </w:r>
    </w:p>
    <w:p w:rsidR="00693E3B" w:rsidRPr="001E688F" w:rsidRDefault="00693E3B" w:rsidP="00693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693E3B" w:rsidRPr="001E688F" w:rsidRDefault="00693E3B" w:rsidP="00693E3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Приветствие</w:t>
      </w:r>
    </w:p>
    <w:p w:rsidR="00693E3B" w:rsidRPr="001E688F" w:rsidRDefault="00693E3B" w:rsidP="00693E3B">
      <w:pPr>
        <w:pStyle w:val="c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E688F">
        <w:rPr>
          <w:rStyle w:val="c5"/>
          <w:b/>
          <w:bCs/>
          <w:sz w:val="28"/>
          <w:szCs w:val="28"/>
        </w:rPr>
        <w:t>Ритуал-приветствие «Колокольчик»</w:t>
      </w:r>
    </w:p>
    <w:p w:rsidR="00693E3B" w:rsidRPr="001E688F" w:rsidRDefault="00693E3B" w:rsidP="00693E3B">
      <w:pPr>
        <w:pStyle w:val="c0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Давайте поприветствуем друг друга с помощью колокольчика. Дети, называя имя соседа в ласковой форме, передают друг другу колокольчик. Например:</w:t>
      </w:r>
    </w:p>
    <w:p w:rsidR="00693E3B" w:rsidRPr="001E688F" w:rsidRDefault="00693E3B" w:rsidP="00693E3B">
      <w:pPr>
        <w:pStyle w:val="c0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– Здравствуй, Настенька! Дин-дон-дон!</w:t>
      </w:r>
    </w:p>
    <w:p w:rsidR="00693E3B" w:rsidRPr="001E688F" w:rsidRDefault="00693E3B" w:rsidP="00693E3B">
      <w:pPr>
        <w:pStyle w:val="c0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– Здравствуй, Сашенька! Дин-дон-дон!</w:t>
      </w:r>
    </w:p>
    <w:p w:rsidR="00693E3B" w:rsidRPr="001E688F" w:rsidRDefault="00693E3B" w:rsidP="00693E3B">
      <w:pPr>
        <w:pStyle w:val="c0"/>
        <w:spacing w:before="0" w:beforeAutospacing="0" w:after="24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1E688F">
        <w:rPr>
          <w:rStyle w:val="c1"/>
          <w:sz w:val="28"/>
          <w:szCs w:val="28"/>
        </w:rPr>
        <w:t xml:space="preserve">И так далее, пока колокольчик не обойдёт весь </w:t>
      </w:r>
      <w:r w:rsidR="001E688F">
        <w:rPr>
          <w:rStyle w:val="c1"/>
          <w:sz w:val="28"/>
          <w:szCs w:val="28"/>
        </w:rPr>
        <w:t>к</w:t>
      </w:r>
      <w:r w:rsidRPr="001E688F">
        <w:rPr>
          <w:rStyle w:val="c1"/>
          <w:sz w:val="28"/>
          <w:szCs w:val="28"/>
        </w:rPr>
        <w:t>руг.</w:t>
      </w:r>
    </w:p>
    <w:p w:rsidR="001E688F" w:rsidRDefault="001E688F" w:rsidP="00693E3B">
      <w:pPr>
        <w:pStyle w:val="c0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</w:p>
    <w:p w:rsidR="001E688F" w:rsidRDefault="001E688F" w:rsidP="00693E3B">
      <w:pPr>
        <w:pStyle w:val="c0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</w:p>
    <w:p w:rsidR="00693E3B" w:rsidRPr="001E688F" w:rsidRDefault="00693E3B" w:rsidP="00693E3B">
      <w:pPr>
        <w:pStyle w:val="c0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  <w:r w:rsidRPr="001E688F">
        <w:rPr>
          <w:rStyle w:val="c1"/>
          <w:b/>
          <w:sz w:val="28"/>
          <w:szCs w:val="28"/>
        </w:rPr>
        <w:t>Основная часть</w:t>
      </w:r>
    </w:p>
    <w:p w:rsidR="00693E3B" w:rsidRPr="001E688F" w:rsidRDefault="00693E3B" w:rsidP="00693E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Беседа о настроении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Что такое настроение?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lastRenderedPageBreak/>
        <w:t xml:space="preserve">От чего оно может зависеть? </w:t>
      </w:r>
      <w:proofErr w:type="gramStart"/>
      <w:r w:rsidRPr="001E688F">
        <w:rPr>
          <w:rFonts w:ascii="Times New Roman" w:hAnsi="Times New Roman" w:cs="Times New Roman"/>
          <w:b/>
          <w:sz w:val="28"/>
          <w:szCs w:val="28"/>
        </w:rPr>
        <w:t>(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Настроение – это состояние человека, которое он испытывает в определённое время.</w:t>
      </w:r>
      <w:proofErr w:type="gramEnd"/>
      <w:r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1E688F">
        <w:rPr>
          <w:rFonts w:ascii="Times New Roman" w:hAnsi="Times New Roman" w:cs="Times New Roman"/>
          <w:b/>
          <w:i/>
          <w:sz w:val="28"/>
          <w:szCs w:val="28"/>
        </w:rPr>
        <w:t>Настроение может зависеть от событий, которые происходят в жизни человека, от его самочувствия, от погодных условий.)</w:t>
      </w:r>
      <w:proofErr w:type="gramEnd"/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Может ли настроение меняться? Почему вы так думаете? 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(Настроение может меняться под влиянием</w:t>
      </w:r>
      <w:r w:rsidRPr="001E68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определённых событий: грустное – </w:t>
      </w:r>
      <w:proofErr w:type="gramStart"/>
      <w:r w:rsidRPr="001E688F">
        <w:rPr>
          <w:rFonts w:ascii="Times New Roman" w:hAnsi="Times New Roman" w:cs="Times New Roman"/>
          <w:b/>
          <w:i/>
          <w:sz w:val="28"/>
          <w:szCs w:val="28"/>
        </w:rPr>
        <w:t>на</w:t>
      </w:r>
      <w:proofErr w:type="gramEnd"/>
      <w:r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 радостное и т.д.)</w:t>
      </w:r>
      <w:r w:rsidRPr="001E68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08F5" w:rsidRPr="001E688F" w:rsidRDefault="00693E3B" w:rsidP="001E688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Настроение – от слова «настрой». Так же как музыкант настраивает свою скрипку, так и человек может настроиться и на радость, и на грусть.</w:t>
      </w:r>
    </w:p>
    <w:p w:rsidR="006F6ED1" w:rsidRPr="001E688F" w:rsidRDefault="00693E3B" w:rsidP="006F6E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Мимические этюды «Настроение»</w:t>
      </w:r>
    </w:p>
    <w:p w:rsidR="006F6ED1" w:rsidRPr="001E688F" w:rsidRDefault="006F6ED1" w:rsidP="001E688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Детям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 предъявляются карточки со схематичным изображением эмоций. Необходимо угада</w:t>
      </w:r>
      <w:r w:rsidRPr="001E688F">
        <w:rPr>
          <w:rFonts w:ascii="Times New Roman" w:hAnsi="Times New Roman" w:cs="Times New Roman"/>
          <w:sz w:val="28"/>
          <w:szCs w:val="28"/>
        </w:rPr>
        <w:t>ть, какое настроение у смайлика</w:t>
      </w:r>
      <w:r w:rsidR="00693E3B" w:rsidRPr="001E688F">
        <w:rPr>
          <w:rFonts w:ascii="Times New Roman" w:hAnsi="Times New Roman" w:cs="Times New Roman"/>
          <w:sz w:val="28"/>
          <w:szCs w:val="28"/>
        </w:rPr>
        <w:t>.</w:t>
      </w:r>
    </w:p>
    <w:p w:rsidR="006F6ED1" w:rsidRPr="001E688F" w:rsidRDefault="006F6ED1" w:rsidP="001E688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Эмоции: любопытство, радость, удивление, печаль, отвращение, злость</w:t>
      </w:r>
      <w:r w:rsidR="00C65674" w:rsidRPr="001E688F">
        <w:rPr>
          <w:rFonts w:ascii="Times New Roman" w:hAnsi="Times New Roman" w:cs="Times New Roman"/>
          <w:sz w:val="28"/>
          <w:szCs w:val="28"/>
        </w:rPr>
        <w:t>, самодовольство</w:t>
      </w:r>
      <w:r w:rsidR="005303FC" w:rsidRPr="001E688F">
        <w:rPr>
          <w:rFonts w:ascii="Times New Roman" w:hAnsi="Times New Roman" w:cs="Times New Roman"/>
          <w:sz w:val="28"/>
          <w:szCs w:val="28"/>
        </w:rPr>
        <w:t>, страх, спокойствие</w:t>
      </w:r>
      <w:r w:rsidRPr="001E688F">
        <w:rPr>
          <w:rFonts w:ascii="Times New Roman" w:hAnsi="Times New Roman" w:cs="Times New Roman"/>
          <w:sz w:val="28"/>
          <w:szCs w:val="28"/>
        </w:rPr>
        <w:t>.</w:t>
      </w:r>
    </w:p>
    <w:p w:rsidR="00C65674" w:rsidRPr="001E688F" w:rsidRDefault="006F6ED1" w:rsidP="006F6ED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EF815" wp14:editId="5F901A8A">
            <wp:extent cx="832529" cy="827544"/>
            <wp:effectExtent l="19050" t="0" r="567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24" cy="83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65702F7" wp14:editId="4319879C">
            <wp:extent cx="797628" cy="807023"/>
            <wp:effectExtent l="19050" t="0" r="2472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21" cy="81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5744942" wp14:editId="192B3DCC">
            <wp:extent cx="818568" cy="825065"/>
            <wp:effectExtent l="19050" t="0" r="582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49" cy="82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EE8644" wp14:editId="1BA1994D">
            <wp:extent cx="825548" cy="838653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01" cy="8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FC" w:rsidRPr="001E688F" w:rsidRDefault="006F6ED1" w:rsidP="001D2DC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82D419" wp14:editId="330F949B">
            <wp:extent cx="839509" cy="829622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2" cy="8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1E688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77C4C9C2" wp14:editId="537D144E">
            <wp:extent cx="839509" cy="842709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25" cy="8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65674"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80E5B5" wp14:editId="6BF8FD69">
            <wp:extent cx="860449" cy="884489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12" cy="8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3FC" w:rsidRPr="001E688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5303FC"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1E88E0" wp14:editId="1075D59D">
            <wp:extent cx="872355" cy="865539"/>
            <wp:effectExtent l="19050" t="0" r="394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70" cy="8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3FC" w:rsidRPr="001E68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390B284" wp14:editId="311D3A8F">
            <wp:extent cx="874410" cy="874410"/>
            <wp:effectExtent l="19050" t="0" r="189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44" cy="8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D1" w:rsidRPr="001E688F" w:rsidRDefault="001E688F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педагог-психолог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 предлагает детям познакомиться с гномами настроений.</w:t>
      </w:r>
    </w:p>
    <w:p w:rsidR="006F6ED1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Посмотрите, у каждого гнома своё настроение. 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(Указывает на гномов, предлагает детям, определить настроение, объяснить свой ответ.)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А теперь вместе с гномами выполним интересные упражнения. </w:t>
      </w:r>
    </w:p>
    <w:p w:rsidR="00693E3B" w:rsidRPr="001E688F" w:rsidRDefault="006F6ED1" w:rsidP="001E688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1E688F">
        <w:rPr>
          <w:rFonts w:ascii="Times New Roman" w:hAnsi="Times New Roman" w:cs="Times New Roman"/>
          <w:b/>
          <w:i/>
          <w:sz w:val="28"/>
          <w:szCs w:val="28"/>
        </w:rPr>
        <w:t>едагог-п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сихолог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 акцентирует на экспрессивных признаках каждого эмоционального состояния, называет их, просит детей на несколь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ко секунд зафиксировать определё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нное выражение лица и руками пощупать брови, рот.)</w:t>
      </w:r>
    </w:p>
    <w:p w:rsidR="00002878" w:rsidRPr="001E688F" w:rsidRDefault="00002878" w:rsidP="000028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5C5A2A" wp14:editId="76FBCB68">
            <wp:extent cx="1328119" cy="1912863"/>
            <wp:effectExtent l="19050" t="0" r="5381" b="0"/>
            <wp:docPr id="19" name="Рисунок 1" descr="J:\2015-12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5-12-17 1\1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98" t="10530" r="71425" b="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25" cy="191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73FEE" wp14:editId="751C5D8E">
            <wp:extent cx="1507698" cy="1910831"/>
            <wp:effectExtent l="19050" t="0" r="0" b="0"/>
            <wp:docPr id="20" name="Рисунок 2" descr="J:\2015-12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-12-17 1\1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912" t="8775" r="31922" b="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07" cy="19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E1775" wp14:editId="5516BB8B">
            <wp:extent cx="1402916" cy="2010284"/>
            <wp:effectExtent l="19050" t="0" r="6784" b="0"/>
            <wp:docPr id="21" name="Рисунок 3" descr="J:\2015-12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-12-17 1\1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627" t="5265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74" cy="200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25ADBE" wp14:editId="14874198">
            <wp:extent cx="1330019" cy="1864110"/>
            <wp:effectExtent l="19050" t="0" r="3481" b="0"/>
            <wp:docPr id="27" name="Рисунок 4" descr="J:\2015-12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5-12-17 1\1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4" r="67480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71" cy="18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78" w:rsidRPr="001E688F" w:rsidRDefault="00002878" w:rsidP="000028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EC2974" wp14:editId="35FF1AB0">
            <wp:extent cx="1363020" cy="1809187"/>
            <wp:effectExtent l="19050" t="0" r="8580" b="0"/>
            <wp:docPr id="23" name="Рисунок 5" descr="J:\2015-12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5-12-17 1\1 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353" r="33944" b="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936" cy="18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AF99B9" wp14:editId="69A90221">
            <wp:extent cx="1370482" cy="1786919"/>
            <wp:effectExtent l="19050" t="0" r="1118" b="0"/>
            <wp:docPr id="24" name="Рисунок 6" descr="J:\2015-12-1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5-12-17 1\1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071" b="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00" cy="178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3A779" wp14:editId="53FC8D9F">
            <wp:extent cx="1446782" cy="1966790"/>
            <wp:effectExtent l="19050" t="0" r="1018" b="0"/>
            <wp:docPr id="28" name="Рисунок 7" descr="J:\2015-12-1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5-12-17 1\1 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87" t="6872" r="5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32" cy="19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D1DD3D" wp14:editId="002123C9">
            <wp:extent cx="1337070" cy="1835780"/>
            <wp:effectExtent l="19050" t="0" r="0" b="0"/>
            <wp:docPr id="29" name="Рисунок 8" descr="J:\2015-12-1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5-12-17 1\1 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3605" t="6872" r="1191" b="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216" cy="18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78" w:rsidRPr="001E688F" w:rsidRDefault="00002878" w:rsidP="006F6E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3E3B" w:rsidRPr="001E688F" w:rsidRDefault="006F6ED1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Любопытство.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Этот гном очень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любопытный. </w:t>
      </w:r>
    </w:p>
    <w:p w:rsidR="006F6ED1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Представьте, что вы открываете подарок, вам любопытно? Покажите, что вы чувствуете? </w:t>
      </w:r>
    </w:p>
    <w:p w:rsidR="00693E3B" w:rsidRPr="001E688F" w:rsidRDefault="00693E3B" w:rsidP="001E688F">
      <w:pPr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пристальный взгляд, нижняя губа закушена.)</w:t>
      </w:r>
    </w:p>
    <w:p w:rsidR="00693E3B" w:rsidRPr="001E688F" w:rsidRDefault="006F6ED1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Радость.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А это –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радостный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 гном. </w:t>
      </w:r>
    </w:p>
    <w:p w:rsidR="006F6ED1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Улыбаемся, как он. 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откинутая назад голова, приподнятые брови, на лице – улыбка.)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У него сегодня День рожденья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И подарков от друзей не счесть: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Книжки, сладости, игрушки,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Даже шар воздушный есть! </w:t>
      </w:r>
    </w:p>
    <w:p w:rsidR="00693E3B" w:rsidRPr="001E688F" w:rsidRDefault="00C65674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Удивление.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Этот гном всегда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удивляется. </w:t>
      </w:r>
    </w:p>
    <w:p w:rsidR="00C65674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Давайте удивимся, как будто мы увидели чудо! 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рот раскрыт, брови и верхние веки приподняты.)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Гном зимой поймал снежинку,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Подобрал на горке льдинку.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Прибежал домой и ...</w:t>
      </w:r>
      <w:proofErr w:type="gramStart"/>
      <w:r w:rsidRPr="001E688F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1E688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Лишь вода была в руках.</w:t>
      </w:r>
    </w:p>
    <w:p w:rsidR="00C65674" w:rsidRPr="001E688F" w:rsidRDefault="00C65674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Печаль. </w:t>
      </w:r>
      <w:r w:rsidR="00693E3B" w:rsidRPr="001E688F">
        <w:rPr>
          <w:rFonts w:ascii="Times New Roman" w:hAnsi="Times New Roman" w:cs="Times New Roman"/>
          <w:sz w:val="28"/>
          <w:szCs w:val="28"/>
        </w:rPr>
        <w:t>А это</w:t>
      </w:r>
      <w:r w:rsidR="00693E3B" w:rsidRPr="001E688F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печальный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гном. </w:t>
      </w:r>
    </w:p>
    <w:p w:rsidR="00C65674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Погрустим вместе с ним. 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поникшая голова, брови приподняты и сдвинуты, глаза прищурены, уголки губ опущены.)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Все ребята во дворе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Весело играют.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Только гном болеет дома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с утра скучает.</w:t>
      </w:r>
    </w:p>
    <w:p w:rsidR="00C65674" w:rsidRPr="001E688F" w:rsidRDefault="00C65674" w:rsidP="001E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Отвращение.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У этого гнома всегда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 xml:space="preserve">отвратительное </w:t>
      </w:r>
      <w:r w:rsidR="00693E3B" w:rsidRPr="001E688F">
        <w:rPr>
          <w:rFonts w:ascii="Times New Roman" w:hAnsi="Times New Roman" w:cs="Times New Roman"/>
          <w:sz w:val="28"/>
          <w:szCs w:val="28"/>
        </w:rPr>
        <w:t>настроение.</w:t>
      </w:r>
    </w:p>
    <w:p w:rsidR="00C65674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Представьте, что вам нужно поднять грязную бумажку. Покажите, как вам неприятно.</w:t>
      </w:r>
    </w:p>
    <w:p w:rsidR="00693E3B" w:rsidRPr="001E688F" w:rsidRDefault="00693E3B" w:rsidP="001E688F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голова наклонена назад, брови нахмурены, глаза сощурены, верхняя губа подтягивается к носу, нос сморщен.)</w:t>
      </w:r>
    </w:p>
    <w:p w:rsidR="00C65674" w:rsidRPr="001E688F" w:rsidRDefault="00C65674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Злость.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А это –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злой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 гном. </w:t>
      </w:r>
    </w:p>
    <w:p w:rsidR="00C65674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Разозлитесь, как Баба-Яга! 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брови напряжены и сдвинуты, нос сморщен, губы оттопырены.)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Целый день он хмурит брови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грозит всем кулаком.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Да, сегодня гном не в духе –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Навестим его потом.</w:t>
      </w:r>
    </w:p>
    <w:p w:rsidR="00C65674" w:rsidRPr="001E688F" w:rsidRDefault="00C65674" w:rsidP="001E68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Самодовольство.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Этот гном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хвастливый, самодовольный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: доволен сам собой, любит хвастаться. </w:t>
      </w:r>
    </w:p>
    <w:p w:rsidR="00C65674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Давайте похвастаемся, как он. </w:t>
      </w:r>
    </w:p>
    <w:p w:rsidR="00693E3B" w:rsidRPr="001E688F" w:rsidRDefault="00693E3B" w:rsidP="001E688F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голова высоко поднята, брови сдвинуты, глаза прищурены, углы губ опущены.)</w:t>
      </w:r>
    </w:p>
    <w:p w:rsidR="005303FC" w:rsidRPr="001E688F" w:rsidRDefault="005303FC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Страх.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Этот гном всего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боится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03FC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Представьте, что вы потерялись в лесу. Что вы чувствуете?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i/>
          <w:sz w:val="28"/>
          <w:szCs w:val="28"/>
        </w:rPr>
        <w:t>(Мимика: голова запрокинута и втянута в плечи, брови идут вверх, глаза расширены, рот раскрыт как бы для восклицания.)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Ночь пришла, и в темноте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Тени движутся везде.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Гном забрался под кровать,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Спрятался и стал дрожать.</w:t>
      </w:r>
    </w:p>
    <w:p w:rsidR="000708F5" w:rsidRPr="001E688F" w:rsidRDefault="000708F5" w:rsidP="001E68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 xml:space="preserve">Спокойствие. </w:t>
      </w:r>
      <w:r w:rsidR="00693E3B" w:rsidRPr="001E688F">
        <w:rPr>
          <w:rFonts w:ascii="Times New Roman" w:hAnsi="Times New Roman" w:cs="Times New Roman"/>
          <w:sz w:val="28"/>
          <w:szCs w:val="28"/>
        </w:rPr>
        <w:t xml:space="preserve">Этот гном </w:t>
      </w:r>
      <w:r w:rsidR="00693E3B" w:rsidRPr="001E688F">
        <w:rPr>
          <w:rFonts w:ascii="Times New Roman" w:hAnsi="Times New Roman" w:cs="Times New Roman"/>
          <w:b/>
          <w:i/>
          <w:sz w:val="28"/>
          <w:szCs w:val="28"/>
        </w:rPr>
        <w:t>спокоен.</w:t>
      </w:r>
    </w:p>
    <w:p w:rsidR="00693E3B" w:rsidRPr="001E688F" w:rsidRDefault="00693E3B" w:rsidP="001E688F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У него всё хорошо.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lastRenderedPageBreak/>
        <w:t xml:space="preserve">Вечер. В доме тихо-тихо,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Только тикают часы.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Гном сидит на кресле, дремлет,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А вокруг витают сны.</w:t>
      </w:r>
    </w:p>
    <w:p w:rsidR="00693E3B" w:rsidRPr="001E688F" w:rsidRDefault="001D2DC4" w:rsidP="001D2D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Стихотворение «Весёлый торт»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Если стало почему-то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Очень грустно вдруг кому-то,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И не знаешь, как же быть, 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Чтоб его развеселить.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Ты возьми стакан смешинок,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Громкий хохот из корзинок,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Рассыпного смеха ложку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хихиканья немножко.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Их весёлкой размешай,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В тонкий юмор раскатай,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Обваляй всё в прибаутках,</w:t>
      </w:r>
    </w:p>
    <w:p w:rsidR="00693E3B" w:rsidRPr="001E688F" w:rsidRDefault="00693E3B" w:rsidP="001E688F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Запеки в горячих шутках.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Кто попробует кусочек – </w:t>
      </w:r>
    </w:p>
    <w:p w:rsidR="00693E3B" w:rsidRPr="001E688F" w:rsidRDefault="00693E3B" w:rsidP="001E688F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Непременно захохочет!</w:t>
      </w:r>
    </w:p>
    <w:p w:rsidR="001D2DC4" w:rsidRPr="001E688F" w:rsidRDefault="001D2DC4" w:rsidP="001D2DC4">
      <w:pPr>
        <w:pStyle w:val="a3"/>
        <w:spacing w:after="0" w:afterAutospacing="0" w:line="276" w:lineRule="auto"/>
        <w:rPr>
          <w:b/>
          <w:bCs/>
          <w:sz w:val="28"/>
          <w:szCs w:val="28"/>
        </w:rPr>
      </w:pPr>
      <w:r w:rsidRPr="001E688F">
        <w:rPr>
          <w:b/>
          <w:bCs/>
          <w:sz w:val="28"/>
          <w:szCs w:val="28"/>
        </w:rPr>
        <w:t>Итог. Прощание</w:t>
      </w:r>
    </w:p>
    <w:p w:rsidR="001D2DC4" w:rsidRPr="001E688F" w:rsidRDefault="001D2DC4" w:rsidP="001D2DC4">
      <w:pPr>
        <w:pStyle w:val="a3"/>
        <w:spacing w:before="0" w:beforeAutospacing="0" w:after="0" w:afterAutospacing="0" w:line="276" w:lineRule="auto"/>
        <w:ind w:firstLine="851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Понравилось вам занятие?</w:t>
      </w:r>
    </w:p>
    <w:p w:rsidR="001D2DC4" w:rsidRPr="001E688F" w:rsidRDefault="001D2DC4" w:rsidP="001D2DC4">
      <w:pPr>
        <w:pStyle w:val="a3"/>
        <w:spacing w:before="0" w:beforeAutospacing="0" w:after="0" w:afterAutospacing="0" w:line="276" w:lineRule="auto"/>
        <w:ind w:firstLine="851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О чём мы с вами говорили?</w:t>
      </w:r>
    </w:p>
    <w:p w:rsidR="001D2DC4" w:rsidRPr="001E688F" w:rsidRDefault="001D2DC4" w:rsidP="001D2DC4">
      <w:pPr>
        <w:pStyle w:val="a3"/>
        <w:spacing w:before="0" w:beforeAutospacing="0" w:after="0" w:afterAutospacing="0" w:line="276" w:lineRule="auto"/>
        <w:ind w:firstLine="851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В какие игры играли?</w:t>
      </w:r>
    </w:p>
    <w:p w:rsidR="001D2DC4" w:rsidRPr="001E688F" w:rsidRDefault="001D2DC4" w:rsidP="001D2DC4">
      <w:pPr>
        <w:pStyle w:val="a3"/>
        <w:spacing w:before="0" w:beforeAutospacing="0" w:after="0" w:afterAutospacing="0" w:line="276" w:lineRule="auto"/>
        <w:ind w:firstLine="851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Что больше всего запомнилось?</w:t>
      </w:r>
    </w:p>
    <w:p w:rsidR="001D2DC4" w:rsidRPr="001E688F" w:rsidRDefault="001D2DC4" w:rsidP="001D2D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3E3B" w:rsidRPr="001E688F" w:rsidRDefault="00693E3B" w:rsidP="00693E3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67BD1" w:rsidRPr="001E688F" w:rsidRDefault="00367BD1" w:rsidP="00367BD1">
      <w:pPr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Часть 2.</w:t>
      </w:r>
    </w:p>
    <w:p w:rsidR="00367BD1" w:rsidRPr="001E688F" w:rsidRDefault="00367BD1" w:rsidP="00367B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67BD1" w:rsidRPr="001E688F" w:rsidRDefault="00367BD1" w:rsidP="00367B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Приветствие</w:t>
      </w:r>
    </w:p>
    <w:p w:rsidR="00367BD1" w:rsidRPr="001E688F" w:rsidRDefault="00367BD1" w:rsidP="00367BD1">
      <w:pPr>
        <w:pStyle w:val="c0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E688F">
        <w:rPr>
          <w:rStyle w:val="c5"/>
          <w:b/>
          <w:bCs/>
          <w:sz w:val="28"/>
          <w:szCs w:val="28"/>
        </w:rPr>
        <w:t>Ритуал-приветствие «Колокольчик»</w:t>
      </w:r>
    </w:p>
    <w:p w:rsidR="00367BD1" w:rsidRPr="001E688F" w:rsidRDefault="00367BD1" w:rsidP="00367BD1">
      <w:pPr>
        <w:pStyle w:val="c0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Давайте поприветствуем друг друга с помощью колокольчика. Дети, называя имя соседа в ласковой форме, передают друг другу колокольчик. Например:</w:t>
      </w:r>
    </w:p>
    <w:p w:rsidR="00367BD1" w:rsidRPr="001E688F" w:rsidRDefault="00367BD1" w:rsidP="00367BD1">
      <w:pPr>
        <w:pStyle w:val="c0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– Здравствуй, Настенька! Дин-дон-дон!</w:t>
      </w:r>
    </w:p>
    <w:p w:rsidR="00367BD1" w:rsidRPr="001E688F" w:rsidRDefault="00367BD1" w:rsidP="00367BD1">
      <w:pPr>
        <w:pStyle w:val="c0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E688F">
        <w:rPr>
          <w:rStyle w:val="c1"/>
          <w:sz w:val="28"/>
          <w:szCs w:val="28"/>
        </w:rPr>
        <w:t>– Здравствуй, Сашенька! Дин-дон-дон!</w:t>
      </w:r>
    </w:p>
    <w:p w:rsidR="00367BD1" w:rsidRPr="001E688F" w:rsidRDefault="00367BD1" w:rsidP="00367BD1">
      <w:pPr>
        <w:pStyle w:val="c0"/>
        <w:spacing w:before="0" w:beforeAutospacing="0" w:after="24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1E688F">
        <w:rPr>
          <w:rStyle w:val="c1"/>
          <w:sz w:val="28"/>
          <w:szCs w:val="28"/>
        </w:rPr>
        <w:t>И так далее, пока колокольчик не обойдёт весь руг.</w:t>
      </w:r>
    </w:p>
    <w:p w:rsidR="00367BD1" w:rsidRPr="001E688F" w:rsidRDefault="00367BD1" w:rsidP="00367BD1">
      <w:pPr>
        <w:pStyle w:val="c0"/>
        <w:spacing w:before="0" w:beforeAutospacing="0" w:after="0" w:afterAutospacing="0" w:line="276" w:lineRule="auto"/>
        <w:jc w:val="both"/>
        <w:rPr>
          <w:rStyle w:val="c1"/>
          <w:b/>
          <w:sz w:val="28"/>
          <w:szCs w:val="28"/>
        </w:rPr>
      </w:pPr>
      <w:r w:rsidRPr="001E688F">
        <w:rPr>
          <w:rStyle w:val="c1"/>
          <w:b/>
          <w:sz w:val="28"/>
          <w:szCs w:val="28"/>
        </w:rPr>
        <w:lastRenderedPageBreak/>
        <w:t>Основная часть</w:t>
      </w:r>
    </w:p>
    <w:p w:rsidR="00840DA2" w:rsidRPr="001E688F" w:rsidRDefault="00840DA2" w:rsidP="00840DA2">
      <w:pPr>
        <w:pStyle w:val="c0"/>
        <w:spacing w:before="0" w:beforeAutospacing="0" w:after="0" w:afterAutospacing="0" w:line="276" w:lineRule="auto"/>
        <w:jc w:val="center"/>
        <w:rPr>
          <w:rStyle w:val="c1"/>
          <w:b/>
          <w:sz w:val="28"/>
          <w:szCs w:val="28"/>
        </w:rPr>
      </w:pPr>
      <w:r w:rsidRPr="001E688F">
        <w:rPr>
          <w:rStyle w:val="c1"/>
          <w:b/>
          <w:sz w:val="28"/>
          <w:szCs w:val="28"/>
        </w:rPr>
        <w:t>Упражнение «</w:t>
      </w:r>
      <w:r w:rsidR="001D2DC4" w:rsidRPr="001E688F">
        <w:rPr>
          <w:rStyle w:val="c1"/>
          <w:b/>
          <w:sz w:val="28"/>
          <w:szCs w:val="28"/>
        </w:rPr>
        <w:t>Эти разные эмоции</w:t>
      </w:r>
      <w:r w:rsidRPr="001E688F">
        <w:rPr>
          <w:rStyle w:val="c1"/>
          <w:b/>
          <w:sz w:val="28"/>
          <w:szCs w:val="28"/>
        </w:rPr>
        <w:t>»</w:t>
      </w:r>
      <w:r w:rsidR="001D2DC4" w:rsidRPr="001E688F">
        <w:rPr>
          <w:rStyle w:val="c1"/>
          <w:b/>
          <w:sz w:val="28"/>
          <w:szCs w:val="28"/>
        </w:rPr>
        <w:t xml:space="preserve"> (вариант «Буратино»)</w:t>
      </w:r>
    </w:p>
    <w:p w:rsidR="00840DA2" w:rsidRPr="001E688F" w:rsidRDefault="00840DA2" w:rsidP="001E688F">
      <w:pPr>
        <w:pStyle w:val="c0"/>
        <w:spacing w:before="0" w:beforeAutospacing="0" w:after="240" w:afterAutospacing="0" w:line="276" w:lineRule="auto"/>
        <w:ind w:firstLine="851"/>
        <w:jc w:val="both"/>
        <w:rPr>
          <w:rStyle w:val="c1"/>
          <w:sz w:val="28"/>
          <w:szCs w:val="28"/>
        </w:rPr>
      </w:pPr>
      <w:r w:rsidRPr="001E688F">
        <w:rPr>
          <w:rStyle w:val="c1"/>
          <w:sz w:val="28"/>
          <w:szCs w:val="28"/>
        </w:rPr>
        <w:t>П</w:t>
      </w:r>
      <w:r w:rsidR="001E688F">
        <w:rPr>
          <w:rStyle w:val="c1"/>
          <w:sz w:val="28"/>
          <w:szCs w:val="28"/>
        </w:rPr>
        <w:t>едагог-п</w:t>
      </w:r>
      <w:r w:rsidRPr="001E688F">
        <w:rPr>
          <w:rStyle w:val="c1"/>
          <w:sz w:val="28"/>
          <w:szCs w:val="28"/>
        </w:rPr>
        <w:t>сихолог показывает детям карточки со сказочным героем Буратино и просит определить и назвать какое у него настроение.</w:t>
      </w:r>
    </w:p>
    <w:p w:rsidR="003218D5" w:rsidRPr="001E688F" w:rsidRDefault="003218D5" w:rsidP="003218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69975" wp14:editId="0519E344">
            <wp:extent cx="1116825" cy="1668256"/>
            <wp:effectExtent l="19050" t="0" r="7125" b="0"/>
            <wp:docPr id="1" name="Рисунок 1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554" r="78912" b="5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18" cy="166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06DAB" wp14:editId="55EC0D78">
            <wp:extent cx="1221527" cy="1663763"/>
            <wp:effectExtent l="19050" t="0" r="0" b="0"/>
            <wp:docPr id="2" name="Рисунок 2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494" t="1016" r="52731" b="5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05" cy="16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CDAA88" wp14:editId="7C13F97F">
            <wp:extent cx="1168455" cy="1675237"/>
            <wp:effectExtent l="19050" t="0" r="0" b="0"/>
            <wp:docPr id="3" name="Рисунок 3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519" t="2539" r="26919" b="5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90" cy="16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77207" wp14:editId="26BE37CF">
            <wp:extent cx="1246804" cy="1654296"/>
            <wp:effectExtent l="19050" t="0" r="0" b="0"/>
            <wp:docPr id="10" name="Рисунок 4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962" t="3047" r="737" b="5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43" cy="16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5" w:rsidRPr="001E688F" w:rsidRDefault="003218D5" w:rsidP="003218D5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6FBBB1" wp14:editId="5B8057AE">
            <wp:extent cx="1179225" cy="1752019"/>
            <wp:effectExtent l="19050" t="0" r="1875" b="0"/>
            <wp:docPr id="4" name="Рисунок 5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862" t="51794" r="54206" b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58" cy="175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B09B01" wp14:editId="43376BAD">
            <wp:extent cx="1255134" cy="1738058"/>
            <wp:effectExtent l="19050" t="0" r="2166" b="0"/>
            <wp:docPr id="5" name="Рисунок 6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675" t="53317" r="28025" b="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62" cy="174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8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2A9E6B" wp14:editId="3E0C4F28">
            <wp:extent cx="1237378" cy="1776470"/>
            <wp:effectExtent l="19050" t="0" r="872" b="0"/>
            <wp:docPr id="13" name="Рисунок 7" descr="J:\2015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5-12-17 1\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5159" t="51735" r="1212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91" cy="178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5" w:rsidRPr="001E688F" w:rsidRDefault="003218D5" w:rsidP="003218D5">
      <w:pPr>
        <w:pStyle w:val="c0"/>
        <w:spacing w:before="0" w:beforeAutospacing="0" w:after="0" w:afterAutospacing="0" w:line="276" w:lineRule="auto"/>
        <w:rPr>
          <w:rStyle w:val="c1"/>
          <w:sz w:val="28"/>
          <w:szCs w:val="28"/>
        </w:rPr>
      </w:pPr>
    </w:p>
    <w:p w:rsidR="001D2DC4" w:rsidRPr="001E688F" w:rsidRDefault="001D2DC4" w:rsidP="001D2DC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Упражнение «Нарисуй настроение»</w:t>
      </w:r>
    </w:p>
    <w:p w:rsidR="001D2DC4" w:rsidRPr="001E688F" w:rsidRDefault="001D2DC4" w:rsidP="00DE6476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Закройте глаза и представьте себе, на что похоже ваше настроение, как оно выглядит? Какие в нём есть цвета? 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(Звучит спокойная музыка.)</w:t>
      </w:r>
    </w:p>
    <w:p w:rsidR="001D2DC4" w:rsidRPr="001E688F" w:rsidRDefault="001D2DC4" w:rsidP="00DE647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Кто-то из вас своё настроение увидит пушистым облачком или нарядной бабочкой, а может это будет весенний цветок или раскидистый дуб, для кого-то настроение пахнет вкусной ириской, а может это лёгкое пёрышко.</w:t>
      </w:r>
    </w:p>
    <w:p w:rsidR="001D2DC4" w:rsidRPr="001E688F" w:rsidRDefault="001D2DC4" w:rsidP="00DE647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Попробуйте представить своё настроение и нарисовать его.</w:t>
      </w:r>
    </w:p>
    <w:p w:rsidR="001D2DC4" w:rsidRPr="001E688F" w:rsidRDefault="001D2DC4" w:rsidP="00DE647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 Все желающие могут рассказать о своём настроении </w:t>
      </w:r>
      <w:r w:rsidRPr="001E688F">
        <w:rPr>
          <w:rFonts w:ascii="Times New Roman" w:hAnsi="Times New Roman" w:cs="Times New Roman"/>
          <w:b/>
          <w:sz w:val="28"/>
          <w:szCs w:val="28"/>
        </w:rPr>
        <w:t>(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На что похоже настроение?</w:t>
      </w:r>
      <w:r w:rsidRPr="001E688F">
        <w:rPr>
          <w:rFonts w:ascii="Times New Roman" w:hAnsi="Times New Roman" w:cs="Times New Roman"/>
          <w:b/>
          <w:sz w:val="28"/>
          <w:szCs w:val="28"/>
        </w:rPr>
        <w:t>).</w:t>
      </w:r>
    </w:p>
    <w:p w:rsidR="00693E3B" w:rsidRPr="001E688F" w:rsidRDefault="00693E3B" w:rsidP="00DE647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3E3B" w:rsidRPr="001E688F" w:rsidRDefault="00795CE8" w:rsidP="00795CE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88F">
        <w:rPr>
          <w:rFonts w:ascii="Times New Roman" w:hAnsi="Times New Roman" w:cs="Times New Roman"/>
          <w:b/>
          <w:sz w:val="28"/>
          <w:szCs w:val="28"/>
        </w:rPr>
        <w:t>Мимический этюд «Мышки»</w:t>
      </w:r>
    </w:p>
    <w:p w:rsidR="00795CE8" w:rsidRPr="001E688F" w:rsidRDefault="00693E3B" w:rsidP="00DE647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Сейчас мы побудем в гостях у полевых мышек. Они живут в норках.  Раннее утро. Мышки ещё спят. Покажите, как они подложили под щёчку ладошки, глазки закрыли и мирно посапывают.</w:t>
      </w:r>
    </w:p>
    <w:p w:rsidR="00693E3B" w:rsidRPr="001E688F" w:rsidRDefault="00693E3B" w:rsidP="00DE647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Пора, мышки, просыпаться! Открыли они глаза, а на улице дождь. Я буду читать стихотворение, а вы показывайте все эмоции и жесты мышек.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lastRenderedPageBreak/>
        <w:t>Сначала они удивились,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Потом глубоко возмутились.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Обиделись, но не на всех.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С обидой они отвернулись,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Как мышь на крупу, все надулись.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вдруг опечалились все.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Поникли печальные плечи,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В глазах опечаленный взгляд,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слёзы вот-вот побегут.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Но тут лучик солнца украдкой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По щёчке скользнул нежно-гладкой.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И всё засветилось вокруг.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От радости все улыбнулись.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Как будто от сна все очнулись.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Запрыгали и закричали:</w:t>
      </w:r>
    </w:p>
    <w:p w:rsidR="00693E3B" w:rsidRPr="001E688F" w:rsidRDefault="00693E3B" w:rsidP="00DE6476">
      <w:pPr>
        <w:spacing w:after="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– Ура! Мы весёлыми стали!</w:t>
      </w:r>
    </w:p>
    <w:p w:rsidR="00693E3B" w:rsidRPr="001E688F" w:rsidRDefault="00693E3B" w:rsidP="00795CE8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 xml:space="preserve">/А. </w:t>
      </w:r>
      <w:proofErr w:type="spellStart"/>
      <w:r w:rsidRPr="001E688F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1E688F">
        <w:rPr>
          <w:rFonts w:ascii="Times New Roman" w:hAnsi="Times New Roman" w:cs="Times New Roman"/>
          <w:sz w:val="28"/>
          <w:szCs w:val="28"/>
        </w:rPr>
        <w:t>/</w:t>
      </w:r>
    </w:p>
    <w:p w:rsidR="00795CE8" w:rsidRPr="001E688F" w:rsidRDefault="00693E3B" w:rsidP="00DE647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Ребята, назовите, какие эмоции вы показывали мимикой лица и жестом вместо мышек? (</w:t>
      </w:r>
      <w:r w:rsidRPr="001E688F">
        <w:rPr>
          <w:rFonts w:ascii="Times New Roman" w:hAnsi="Times New Roman" w:cs="Times New Roman"/>
          <w:b/>
          <w:i/>
          <w:sz w:val="28"/>
          <w:szCs w:val="28"/>
        </w:rPr>
        <w:t>Удивления, обиды, печали, радости</w:t>
      </w:r>
      <w:r w:rsidRPr="001E688F">
        <w:rPr>
          <w:rFonts w:ascii="Times New Roman" w:hAnsi="Times New Roman" w:cs="Times New Roman"/>
          <w:sz w:val="28"/>
          <w:szCs w:val="28"/>
        </w:rPr>
        <w:t>.)</w:t>
      </w:r>
    </w:p>
    <w:p w:rsidR="00795CE8" w:rsidRPr="001E688F" w:rsidRDefault="00693E3B" w:rsidP="00DE647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Найдите изображения этих эмоций на карточках. Чем они отличаются?</w:t>
      </w:r>
    </w:p>
    <w:p w:rsidR="00693E3B" w:rsidRPr="001E688F" w:rsidRDefault="00693E3B" w:rsidP="00DE647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688F">
        <w:rPr>
          <w:rFonts w:ascii="Times New Roman" w:hAnsi="Times New Roman" w:cs="Times New Roman"/>
          <w:sz w:val="28"/>
          <w:szCs w:val="28"/>
        </w:rPr>
        <w:t>Как вы понимаете такое выражение в стихотворении «</w:t>
      </w:r>
      <w:r w:rsidRPr="001E688F">
        <w:rPr>
          <w:rFonts w:ascii="Times New Roman" w:hAnsi="Times New Roman" w:cs="Times New Roman"/>
          <w:b/>
          <w:sz w:val="28"/>
          <w:szCs w:val="28"/>
        </w:rPr>
        <w:t>Как мышь на</w:t>
      </w:r>
      <w:r w:rsidRPr="001E688F">
        <w:rPr>
          <w:rFonts w:ascii="Times New Roman" w:hAnsi="Times New Roman" w:cs="Times New Roman"/>
          <w:sz w:val="28"/>
          <w:szCs w:val="28"/>
        </w:rPr>
        <w:t xml:space="preserve"> </w:t>
      </w:r>
      <w:r w:rsidRPr="001E688F">
        <w:rPr>
          <w:rFonts w:ascii="Times New Roman" w:hAnsi="Times New Roman" w:cs="Times New Roman"/>
          <w:b/>
          <w:sz w:val="28"/>
          <w:szCs w:val="28"/>
        </w:rPr>
        <w:t>крупу</w:t>
      </w:r>
      <w:r w:rsidRPr="001E688F">
        <w:rPr>
          <w:rFonts w:ascii="Times New Roman" w:hAnsi="Times New Roman" w:cs="Times New Roman"/>
          <w:sz w:val="28"/>
          <w:szCs w:val="28"/>
        </w:rPr>
        <w:t xml:space="preserve">, все </w:t>
      </w:r>
      <w:r w:rsidRPr="001E688F">
        <w:rPr>
          <w:rFonts w:ascii="Times New Roman" w:hAnsi="Times New Roman" w:cs="Times New Roman"/>
          <w:b/>
          <w:sz w:val="28"/>
          <w:szCs w:val="28"/>
        </w:rPr>
        <w:t>надулись</w:t>
      </w:r>
      <w:r w:rsidRPr="001E688F">
        <w:rPr>
          <w:rFonts w:ascii="Times New Roman" w:hAnsi="Times New Roman" w:cs="Times New Roman"/>
          <w:sz w:val="28"/>
          <w:szCs w:val="28"/>
        </w:rPr>
        <w:t>»? Это значит обидеться без причины. Представьте, что мышка обиделась на крупу, которую она ест. Это глупо, правда? Так и вы иногда обижаетесь, а сами не знаете на что.</w:t>
      </w:r>
    </w:p>
    <w:p w:rsidR="00B14727" w:rsidRPr="001E688F" w:rsidRDefault="00B14727" w:rsidP="00B14727">
      <w:pPr>
        <w:pStyle w:val="a3"/>
        <w:spacing w:after="0" w:afterAutospacing="0" w:line="276" w:lineRule="auto"/>
        <w:rPr>
          <w:b/>
          <w:bCs/>
          <w:sz w:val="28"/>
          <w:szCs w:val="28"/>
        </w:rPr>
      </w:pPr>
      <w:r w:rsidRPr="001E688F">
        <w:rPr>
          <w:b/>
          <w:bCs/>
          <w:sz w:val="28"/>
          <w:szCs w:val="28"/>
        </w:rPr>
        <w:t>Итог. Прощание</w:t>
      </w:r>
    </w:p>
    <w:p w:rsidR="00B14727" w:rsidRPr="001E688F" w:rsidRDefault="00B14727" w:rsidP="00DE6476">
      <w:pPr>
        <w:pStyle w:val="a3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Понравилось вам занятие?</w:t>
      </w:r>
    </w:p>
    <w:p w:rsidR="00B14727" w:rsidRPr="001E688F" w:rsidRDefault="00B14727" w:rsidP="00DE6476">
      <w:pPr>
        <w:pStyle w:val="a3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О чём мы с вами говорили?</w:t>
      </w:r>
    </w:p>
    <w:p w:rsidR="00B14727" w:rsidRPr="001E688F" w:rsidRDefault="00B14727" w:rsidP="00DE6476">
      <w:pPr>
        <w:pStyle w:val="a3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В какие игры играли?</w:t>
      </w:r>
    </w:p>
    <w:p w:rsidR="00B14727" w:rsidRPr="001E688F" w:rsidRDefault="00B14727" w:rsidP="00DE6476">
      <w:pPr>
        <w:pStyle w:val="a3"/>
        <w:spacing w:before="0" w:beforeAutospacing="0" w:after="0" w:afterAutospacing="0" w:line="276" w:lineRule="auto"/>
        <w:ind w:firstLine="851"/>
        <w:jc w:val="both"/>
        <w:rPr>
          <w:bCs/>
          <w:sz w:val="28"/>
          <w:szCs w:val="28"/>
        </w:rPr>
      </w:pPr>
      <w:r w:rsidRPr="001E688F">
        <w:rPr>
          <w:bCs/>
          <w:sz w:val="28"/>
          <w:szCs w:val="28"/>
        </w:rPr>
        <w:t>Что больше всего запомнилось?</w:t>
      </w:r>
    </w:p>
    <w:p w:rsidR="00B14727" w:rsidRPr="001E688F" w:rsidRDefault="00B14727" w:rsidP="00DE6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14727" w:rsidRPr="001E688F" w:rsidSect="00885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27403"/>
    <w:multiLevelType w:val="hybridMultilevel"/>
    <w:tmpl w:val="B94A050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C2351"/>
    <w:multiLevelType w:val="hybridMultilevel"/>
    <w:tmpl w:val="3C5627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4256"/>
    <w:rsid w:val="00002878"/>
    <w:rsid w:val="000708F5"/>
    <w:rsid w:val="001D2DC4"/>
    <w:rsid w:val="001E688F"/>
    <w:rsid w:val="003218D5"/>
    <w:rsid w:val="00367BD1"/>
    <w:rsid w:val="0046316E"/>
    <w:rsid w:val="005303FC"/>
    <w:rsid w:val="00586A46"/>
    <w:rsid w:val="00693E3B"/>
    <w:rsid w:val="006F6ED1"/>
    <w:rsid w:val="00794256"/>
    <w:rsid w:val="00795CE8"/>
    <w:rsid w:val="00840DA2"/>
    <w:rsid w:val="00885B84"/>
    <w:rsid w:val="00AF545A"/>
    <w:rsid w:val="00B14727"/>
    <w:rsid w:val="00B829C9"/>
    <w:rsid w:val="00B85435"/>
    <w:rsid w:val="00C65674"/>
    <w:rsid w:val="00D83FB2"/>
    <w:rsid w:val="00DE6476"/>
    <w:rsid w:val="00ED4C86"/>
    <w:rsid w:val="00F4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94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94256"/>
  </w:style>
  <w:style w:type="character" w:customStyle="1" w:styleId="c1">
    <w:name w:val="c1"/>
    <w:basedOn w:val="a0"/>
    <w:rsid w:val="00794256"/>
  </w:style>
  <w:style w:type="paragraph" w:styleId="a3">
    <w:name w:val="Normal (Web)"/>
    <w:basedOn w:val="a"/>
    <w:uiPriority w:val="99"/>
    <w:rsid w:val="00B14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86A46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93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9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51CF5-9829-4FD5-99B0-8DDA4A68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СОГБОУ</cp:lastModifiedBy>
  <cp:revision>17</cp:revision>
  <dcterms:created xsi:type="dcterms:W3CDTF">2015-12-01T09:42:00Z</dcterms:created>
  <dcterms:modified xsi:type="dcterms:W3CDTF">2019-09-19T11:08:00Z</dcterms:modified>
</cp:coreProperties>
</file>