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A1" w:rsidRPr="007B7ADA" w:rsidRDefault="001245A1" w:rsidP="001245A1">
      <w:pPr>
        <w:jc w:val="center"/>
        <w:rPr>
          <w:rFonts w:ascii="Times New Roman" w:hAnsi="Times New Roman" w:cs="Times New Roman"/>
          <w:b/>
          <w:color w:val="000000"/>
          <w:sz w:val="28"/>
          <w:szCs w:val="28"/>
          <w:shd w:val="clear" w:color="auto" w:fill="FFFFFF"/>
        </w:rPr>
      </w:pPr>
      <w:r w:rsidRPr="00A53E15">
        <w:rPr>
          <w:rFonts w:ascii="Times New Roman" w:hAnsi="Times New Roman" w:cs="Times New Roman"/>
          <w:b/>
          <w:color w:val="000000"/>
          <w:sz w:val="28"/>
          <w:szCs w:val="28"/>
          <w:shd w:val="clear" w:color="auto" w:fill="FFFFFF"/>
        </w:rPr>
        <w:t xml:space="preserve">Использование видеофильмов для формирования умения </w:t>
      </w:r>
      <w:proofErr w:type="spellStart"/>
      <w:r w:rsidRPr="00A53E15">
        <w:rPr>
          <w:rFonts w:ascii="Times New Roman" w:hAnsi="Times New Roman" w:cs="Times New Roman"/>
          <w:b/>
          <w:color w:val="000000"/>
          <w:sz w:val="28"/>
          <w:szCs w:val="28"/>
          <w:shd w:val="clear" w:color="auto" w:fill="FFFFFF"/>
        </w:rPr>
        <w:t>аудирования</w:t>
      </w:r>
      <w:proofErr w:type="spellEnd"/>
      <w:r w:rsidRPr="00A53E15">
        <w:rPr>
          <w:rFonts w:ascii="Times New Roman" w:hAnsi="Times New Roman" w:cs="Times New Roman"/>
          <w:b/>
          <w:color w:val="000000"/>
          <w:sz w:val="28"/>
          <w:szCs w:val="28"/>
          <w:shd w:val="clear" w:color="auto" w:fill="FFFFFF"/>
        </w:rPr>
        <w:t xml:space="preserve"> на уроках английского языка на старшей ступени обучения</w:t>
      </w:r>
      <w:r>
        <w:rPr>
          <w:rFonts w:ascii="Times New Roman" w:hAnsi="Times New Roman" w:cs="Times New Roman"/>
          <w:b/>
          <w:color w:val="000000"/>
          <w:sz w:val="28"/>
          <w:szCs w:val="28"/>
          <w:shd w:val="clear" w:color="auto" w:fill="FFFFFF"/>
        </w:rPr>
        <w:t>.</w:t>
      </w:r>
    </w:p>
    <w:p w:rsidR="001245A1" w:rsidRDefault="001245A1" w:rsidP="001245A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использования видеофильмов для формирования умения </w:t>
      </w:r>
      <w:proofErr w:type="spellStart"/>
      <w:r>
        <w:rPr>
          <w:rFonts w:ascii="Times New Roman" w:hAnsi="Times New Roman" w:cs="Times New Roman"/>
          <w:sz w:val="28"/>
          <w:szCs w:val="28"/>
        </w:rPr>
        <w:t>аудирования</w:t>
      </w:r>
      <w:proofErr w:type="spellEnd"/>
      <w:r>
        <w:rPr>
          <w:rFonts w:ascii="Times New Roman" w:hAnsi="Times New Roman" w:cs="Times New Roman"/>
          <w:sz w:val="28"/>
          <w:szCs w:val="28"/>
        </w:rPr>
        <w:t xml:space="preserve">  на уроках иностранного языка становится все более актуальной, так как на сегодняшний день уделяется очень много внимания на аудиовизуальные технологии обучения, которые стали применяться сравнительно недавно. </w:t>
      </w:r>
    </w:p>
    <w:p w:rsidR="001245A1" w:rsidRDefault="001245A1" w:rsidP="001245A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начала, нам нужно разобраться в самом понятии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w:t>
      </w:r>
    </w:p>
    <w:p w:rsidR="001245A1" w:rsidRDefault="001245A1" w:rsidP="001245A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 так,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 xml:space="preserve"> - это</w:t>
      </w:r>
      <w:r w:rsidRPr="00735B04">
        <w:rPr>
          <w:rFonts w:ascii="Times New Roman" w:hAnsi="Times New Roman" w:cs="Times New Roman"/>
          <w:sz w:val="28"/>
          <w:szCs w:val="28"/>
        </w:rPr>
        <w:t xml:space="preserve"> сложн</w:t>
      </w:r>
      <w:r>
        <w:rPr>
          <w:rFonts w:ascii="Times New Roman" w:hAnsi="Times New Roman" w:cs="Times New Roman"/>
          <w:sz w:val="28"/>
          <w:szCs w:val="28"/>
        </w:rPr>
        <w:t>ая рецептивная мыслительно-</w:t>
      </w:r>
      <w:proofErr w:type="spellStart"/>
      <w:r>
        <w:rPr>
          <w:rFonts w:ascii="Times New Roman" w:hAnsi="Times New Roman" w:cs="Times New Roman"/>
          <w:sz w:val="28"/>
          <w:szCs w:val="28"/>
        </w:rPr>
        <w:t>мнемическая</w:t>
      </w:r>
      <w:proofErr w:type="spellEnd"/>
      <w:r>
        <w:rPr>
          <w:rFonts w:ascii="Times New Roman" w:hAnsi="Times New Roman" w:cs="Times New Roman"/>
          <w:sz w:val="28"/>
          <w:szCs w:val="28"/>
        </w:rPr>
        <w:t xml:space="preserve"> деятельность, связанная</w:t>
      </w:r>
      <w:r w:rsidRPr="00735B04">
        <w:rPr>
          <w:rFonts w:ascii="Times New Roman" w:hAnsi="Times New Roman" w:cs="Times New Roman"/>
          <w:sz w:val="28"/>
          <w:szCs w:val="28"/>
        </w:rPr>
        <w:t xml:space="preserve"> с восприятием, пониманием и активной переработкой информации, содержащейся в устном речевом сообщении</w:t>
      </w:r>
      <w:r>
        <w:rPr>
          <w:rFonts w:ascii="Times New Roman" w:hAnsi="Times New Roman" w:cs="Times New Roman"/>
          <w:sz w:val="28"/>
          <w:szCs w:val="28"/>
        </w:rPr>
        <w:t>».</w:t>
      </w:r>
    </w:p>
    <w:p w:rsidR="001245A1" w:rsidRDefault="001245A1" w:rsidP="001245A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То есть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 xml:space="preserve"> является продуктивным способом овладения языка. Через него у учащихся формируется лексический состав языка, а также его грамматические структуры, так как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 xml:space="preserve"> тесно связано с другими видами речевой деятельности (говорением, чтением и письмом).</w:t>
      </w:r>
    </w:p>
    <w:p w:rsidR="001245A1" w:rsidRDefault="001245A1" w:rsidP="001245A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средней ступени обучения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 xml:space="preserve"> имеет свои особенности. </w:t>
      </w:r>
    </w:p>
    <w:p w:rsidR="001245A1" w:rsidRDefault="001245A1" w:rsidP="001245A1">
      <w:pPr>
        <w:spacing w:line="360" w:lineRule="auto"/>
        <w:ind w:firstLine="709"/>
        <w:contextualSpacing/>
        <w:jc w:val="both"/>
        <w:rPr>
          <w:rFonts w:ascii="Times New Roman" w:hAnsi="Times New Roman" w:cs="Times New Roman"/>
          <w:sz w:val="28"/>
          <w:szCs w:val="28"/>
        </w:rPr>
      </w:pPr>
      <w:r w:rsidRPr="000539E0">
        <w:rPr>
          <w:rFonts w:ascii="Times New Roman" w:hAnsi="Times New Roman" w:cs="Times New Roman"/>
          <w:color w:val="000000"/>
          <w:sz w:val="28"/>
          <w:szCs w:val="28"/>
          <w:shd w:val="clear" w:color="auto" w:fill="FFFFFF"/>
        </w:rPr>
        <w:t xml:space="preserve">Согласно современным исследованиям, </w:t>
      </w:r>
      <w:r>
        <w:rPr>
          <w:rFonts w:ascii="Times New Roman" w:hAnsi="Times New Roman" w:cs="Times New Roman"/>
          <w:color w:val="000000"/>
          <w:sz w:val="28"/>
          <w:szCs w:val="28"/>
          <w:shd w:val="clear" w:color="auto" w:fill="FFFFFF"/>
        </w:rPr>
        <w:t xml:space="preserve">обучение иностранному языку </w:t>
      </w:r>
      <w:r w:rsidRPr="000539E0">
        <w:rPr>
          <w:rFonts w:ascii="Times New Roman" w:hAnsi="Times New Roman" w:cs="Times New Roman"/>
          <w:color w:val="000000"/>
          <w:sz w:val="28"/>
          <w:szCs w:val="28"/>
          <w:shd w:val="clear" w:color="auto" w:fill="FFFFFF"/>
        </w:rPr>
        <w:t xml:space="preserve">на </w:t>
      </w:r>
      <w:r>
        <w:rPr>
          <w:rFonts w:ascii="Times New Roman" w:hAnsi="Times New Roman" w:cs="Times New Roman"/>
          <w:color w:val="000000"/>
          <w:sz w:val="28"/>
          <w:szCs w:val="28"/>
          <w:shd w:val="clear" w:color="auto" w:fill="FFFFFF"/>
        </w:rPr>
        <w:t>средней ступени обучения обладае</w:t>
      </w:r>
      <w:r w:rsidRPr="000539E0">
        <w:rPr>
          <w:rFonts w:ascii="Times New Roman" w:hAnsi="Times New Roman" w:cs="Times New Roman"/>
          <w:color w:val="000000"/>
          <w:sz w:val="28"/>
          <w:szCs w:val="28"/>
          <w:shd w:val="clear" w:color="auto" w:fill="FFFFFF"/>
        </w:rPr>
        <w:t xml:space="preserve">т определённой спецификой, которая вытекает и из возрастных особенностей учащихся, и из задач, стоящих перед этим периодом, и из содержания, и из того психолого-педагогического факта, что этот период начинает обучение. Средняя ступень, являясь промежуточной, с одной стороны, сохраняет черты начальной (особенно в пятом классе), а с другой - представляет собой новый этап в развитии умений и навыков учащихся по иностранному языку. </w:t>
      </w:r>
    </w:p>
    <w:p w:rsidR="001245A1" w:rsidRDefault="001245A1" w:rsidP="001245A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Поэтому для успешного усвоения умения </w:t>
      </w:r>
      <w:proofErr w:type="spellStart"/>
      <w:r>
        <w:rPr>
          <w:rFonts w:ascii="Times New Roman" w:hAnsi="Times New Roman" w:cs="Times New Roman"/>
          <w:sz w:val="28"/>
          <w:szCs w:val="28"/>
        </w:rPr>
        <w:t>аудирования</w:t>
      </w:r>
      <w:proofErr w:type="spellEnd"/>
      <w:r>
        <w:rPr>
          <w:rFonts w:ascii="Times New Roman" w:hAnsi="Times New Roman" w:cs="Times New Roman"/>
          <w:sz w:val="28"/>
          <w:szCs w:val="28"/>
        </w:rPr>
        <w:t xml:space="preserve"> необходимо создать ряд условий, которые будут способствовать его формированию. Самым важным условием является мотивация</w:t>
      </w:r>
      <w:r w:rsidRPr="006D3FC6">
        <w:rPr>
          <w:rFonts w:ascii="Times New Roman" w:hAnsi="Times New Roman" w:cs="Times New Roman"/>
          <w:sz w:val="28"/>
          <w:szCs w:val="28"/>
        </w:rPr>
        <w:t xml:space="preserve">. Если у слушающего возникла потребность слушать, то это приведёт к максимальной мобилизации его психического потенциала. </w:t>
      </w:r>
    </w:p>
    <w:p w:rsidR="001245A1" w:rsidRPr="000A6910" w:rsidRDefault="001245A1" w:rsidP="001245A1">
      <w:pPr>
        <w:spacing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 xml:space="preserve">Повышению мотивации школьников способствуют интерактивные формы обучения. А именно, хотелось бы рассмотреть использование видеофильмов. Они  </w:t>
      </w:r>
      <w:r>
        <w:rPr>
          <w:rFonts w:ascii="Times New Roman" w:hAnsi="Times New Roman" w:cs="Times New Roman"/>
          <w:sz w:val="28"/>
          <w:szCs w:val="28"/>
          <w:shd w:val="clear" w:color="auto" w:fill="FFFFFF"/>
        </w:rPr>
        <w:t>служа</w:t>
      </w:r>
      <w:r w:rsidRPr="00350E52">
        <w:rPr>
          <w:rFonts w:ascii="Times New Roman" w:hAnsi="Times New Roman" w:cs="Times New Roman"/>
          <w:sz w:val="28"/>
          <w:szCs w:val="28"/>
          <w:shd w:val="clear" w:color="auto" w:fill="FFFFFF"/>
        </w:rPr>
        <w:t>т не только для преподнесения знаний, но и для их контроля, за</w:t>
      </w:r>
      <w:r w:rsidRPr="00350E52">
        <w:rPr>
          <w:rFonts w:ascii="Times New Roman" w:hAnsi="Times New Roman" w:cs="Times New Roman"/>
          <w:sz w:val="28"/>
          <w:szCs w:val="28"/>
          <w:shd w:val="clear" w:color="auto" w:fill="FFFFFF"/>
        </w:rPr>
        <w:softHyphen/>
        <w:t xml:space="preserve">крепления, повторения, обобщения, систематизации, </w:t>
      </w:r>
      <w:r>
        <w:rPr>
          <w:rFonts w:ascii="Times New Roman" w:hAnsi="Times New Roman" w:cs="Times New Roman"/>
          <w:sz w:val="28"/>
          <w:szCs w:val="28"/>
          <w:shd w:val="clear" w:color="auto" w:fill="FFFFFF"/>
        </w:rPr>
        <w:t>следова</w:t>
      </w:r>
      <w:r>
        <w:rPr>
          <w:rFonts w:ascii="Times New Roman" w:hAnsi="Times New Roman" w:cs="Times New Roman"/>
          <w:sz w:val="28"/>
          <w:szCs w:val="28"/>
          <w:shd w:val="clear" w:color="auto" w:fill="FFFFFF"/>
        </w:rPr>
        <w:softHyphen/>
        <w:t>тельно, успешно выполняю</w:t>
      </w:r>
      <w:r w:rsidRPr="00350E52">
        <w:rPr>
          <w:rFonts w:ascii="Times New Roman" w:hAnsi="Times New Roman" w:cs="Times New Roman"/>
          <w:sz w:val="28"/>
          <w:szCs w:val="28"/>
          <w:shd w:val="clear" w:color="auto" w:fill="FFFFFF"/>
        </w:rPr>
        <w:t>т все дидактические функции.</w:t>
      </w:r>
    </w:p>
    <w:p w:rsidR="001245A1" w:rsidRDefault="001245A1" w:rsidP="001245A1">
      <w:pPr>
        <w:suppressAutoHyphen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 видеоматериалами </w:t>
      </w:r>
      <w:r w:rsidRPr="00DA2F61">
        <w:rPr>
          <w:rFonts w:ascii="Times New Roman" w:hAnsi="Times New Roman" w:cs="Times New Roman"/>
          <w:sz w:val="28"/>
          <w:szCs w:val="28"/>
        </w:rPr>
        <w:t>(видеозаписями) вслед за Е. Ильченко мы понимаем любую телепродукцию (новости, интервью, ток-шоу, рекламные блоки и т. д.), а также художественные, документальные</w:t>
      </w:r>
      <w:r>
        <w:rPr>
          <w:rFonts w:ascii="Times New Roman" w:hAnsi="Times New Roman" w:cs="Times New Roman"/>
          <w:sz w:val="28"/>
          <w:szCs w:val="28"/>
        </w:rPr>
        <w:t>, мультипликационные фильмы, за</w:t>
      </w:r>
      <w:r w:rsidRPr="00DA2F61">
        <w:rPr>
          <w:rFonts w:ascii="Times New Roman" w:hAnsi="Times New Roman" w:cs="Times New Roman"/>
          <w:sz w:val="28"/>
          <w:szCs w:val="28"/>
        </w:rPr>
        <w:t xml:space="preserve">писанные на пленку или цифровые носители </w:t>
      </w:r>
      <w:r>
        <w:rPr>
          <w:rFonts w:ascii="Times New Roman" w:hAnsi="Times New Roman" w:cs="Times New Roman"/>
          <w:sz w:val="28"/>
          <w:szCs w:val="28"/>
        </w:rPr>
        <w:t>и используемые в качестве дидак</w:t>
      </w:r>
      <w:r w:rsidRPr="00DA2F61">
        <w:rPr>
          <w:rFonts w:ascii="Times New Roman" w:hAnsi="Times New Roman" w:cs="Times New Roman"/>
          <w:sz w:val="28"/>
          <w:szCs w:val="28"/>
        </w:rPr>
        <w:t>тического материала с возможностью многократного просмотра, использования режимов «стоп» и «пауза», бы</w:t>
      </w:r>
      <w:r>
        <w:rPr>
          <w:rFonts w:ascii="Times New Roman" w:hAnsi="Times New Roman" w:cs="Times New Roman"/>
          <w:sz w:val="28"/>
          <w:szCs w:val="28"/>
        </w:rPr>
        <w:t>строго поиска нужного фрагмента.</w:t>
      </w:r>
    </w:p>
    <w:p w:rsidR="001245A1" w:rsidRDefault="001245A1" w:rsidP="001245A1">
      <w:pPr>
        <w:pStyle w:val="a3"/>
        <w:shd w:val="clear" w:color="auto" w:fill="FFFFFF"/>
        <w:suppressAutoHyphens/>
        <w:spacing w:before="0" w:beforeAutospacing="0" w:after="0" w:afterAutospacing="0" w:line="360" w:lineRule="auto"/>
        <w:ind w:firstLine="709"/>
        <w:contextualSpacing/>
        <w:jc w:val="both"/>
        <w:rPr>
          <w:sz w:val="28"/>
          <w:szCs w:val="28"/>
        </w:rPr>
      </w:pPr>
      <w:r w:rsidRPr="00350E52">
        <w:rPr>
          <w:sz w:val="28"/>
          <w:szCs w:val="28"/>
        </w:rPr>
        <w:t xml:space="preserve">Следует отметить, что применение на уроке видеоматериала – это не только еще один источник информации. Использование видеоматериала способствует развитию различных сторон психической деятельности учащихся, и, прежде всего, внимания и памяти. Во время просмотра в классе возникает атмосфера совместной познавательной деятельности. В этих условиях даже невнимательный ученик становится внимательным. Для того чтобы понять содержание фильма, учащимся необходимо приложить определенные усилия. Так непроизвольное внимание переходит в произвольное, а интенсивность внимания оказывает влияние на процесс запоминания. Использование различных каналов поступления информации (слуховой, </w:t>
      </w:r>
      <w:proofErr w:type="gramStart"/>
      <w:r w:rsidRPr="00350E52">
        <w:rPr>
          <w:sz w:val="28"/>
          <w:szCs w:val="28"/>
        </w:rPr>
        <w:t>зрительный</w:t>
      </w:r>
      <w:proofErr w:type="gramEnd"/>
      <w:r w:rsidRPr="00350E52">
        <w:rPr>
          <w:sz w:val="28"/>
          <w:szCs w:val="28"/>
        </w:rPr>
        <w:t>, моторное восприятие) положительно влияет на прочность запечатления страноведческого и языкового материала.</w:t>
      </w:r>
    </w:p>
    <w:p w:rsidR="001245A1" w:rsidRDefault="001245A1" w:rsidP="001245A1">
      <w:pPr>
        <w:pStyle w:val="a3"/>
        <w:shd w:val="clear" w:color="auto" w:fill="FFFFFF"/>
        <w:suppressAutoHyphens/>
        <w:spacing w:before="0" w:beforeAutospacing="0" w:after="0" w:afterAutospacing="0" w:line="360" w:lineRule="auto"/>
        <w:ind w:firstLine="709"/>
        <w:contextualSpacing/>
        <w:jc w:val="both"/>
        <w:rPr>
          <w:sz w:val="28"/>
          <w:szCs w:val="28"/>
        </w:rPr>
      </w:pPr>
      <w:r>
        <w:rPr>
          <w:sz w:val="28"/>
          <w:szCs w:val="28"/>
        </w:rPr>
        <w:t>О</w:t>
      </w:r>
      <w:r w:rsidRPr="00350E52">
        <w:rPr>
          <w:sz w:val="28"/>
          <w:szCs w:val="28"/>
        </w:rPr>
        <w:t xml:space="preserve">собенность видеофильмов заключается в том, что они могут изображать коммуникативные ситуации наиболее полно. Кроме того, видео позволяет увидеть, где происходит действие. Материал урока должен соответствовать уровню знаний учеников на данном этапе обучения. При подборе материала надо учитывать также возрастные и индивидуальные особенности </w:t>
      </w:r>
      <w:r w:rsidRPr="006F082B">
        <w:rPr>
          <w:sz w:val="28"/>
          <w:szCs w:val="28"/>
        </w:rPr>
        <w:t>учащихся</w:t>
      </w:r>
      <w:r>
        <w:rPr>
          <w:sz w:val="28"/>
          <w:szCs w:val="28"/>
        </w:rPr>
        <w:t>.</w:t>
      </w:r>
    </w:p>
    <w:p w:rsidR="001245A1" w:rsidRDefault="001245A1" w:rsidP="001245A1">
      <w:pPr>
        <w:pStyle w:val="Default"/>
        <w:suppressAutoHyphens/>
        <w:spacing w:line="360" w:lineRule="auto"/>
        <w:ind w:firstLine="709"/>
        <w:jc w:val="both"/>
        <w:rPr>
          <w:sz w:val="28"/>
          <w:szCs w:val="28"/>
        </w:rPr>
      </w:pPr>
      <w:r w:rsidRPr="00DA2F61">
        <w:rPr>
          <w:sz w:val="28"/>
          <w:szCs w:val="28"/>
        </w:rPr>
        <w:lastRenderedPageBreak/>
        <w:t>Существует много различных подходов к определению алгоритма работы над фильмом. Над этим вопросом работали О.</w:t>
      </w:r>
      <w:r>
        <w:rPr>
          <w:sz w:val="28"/>
          <w:szCs w:val="28"/>
        </w:rPr>
        <w:t xml:space="preserve"> </w:t>
      </w:r>
      <w:r w:rsidRPr="00DA2F61">
        <w:rPr>
          <w:sz w:val="28"/>
          <w:szCs w:val="28"/>
        </w:rPr>
        <w:t xml:space="preserve">В. </w:t>
      </w:r>
      <w:proofErr w:type="spellStart"/>
      <w:r w:rsidRPr="00DA2F61">
        <w:rPr>
          <w:sz w:val="28"/>
          <w:szCs w:val="28"/>
        </w:rPr>
        <w:t>Барменкова</w:t>
      </w:r>
      <w:proofErr w:type="spellEnd"/>
      <w:r w:rsidRPr="00DA2F61">
        <w:rPr>
          <w:sz w:val="28"/>
          <w:szCs w:val="28"/>
        </w:rPr>
        <w:t>, Н.</w:t>
      </w:r>
      <w:r>
        <w:rPr>
          <w:sz w:val="28"/>
          <w:szCs w:val="28"/>
        </w:rPr>
        <w:t xml:space="preserve"> </w:t>
      </w:r>
      <w:r w:rsidRPr="00DA2F61">
        <w:rPr>
          <w:sz w:val="28"/>
          <w:szCs w:val="28"/>
        </w:rPr>
        <w:t>Д. Гальскова, М.</w:t>
      </w:r>
      <w:r>
        <w:rPr>
          <w:sz w:val="28"/>
          <w:szCs w:val="28"/>
        </w:rPr>
        <w:t xml:space="preserve"> </w:t>
      </w:r>
      <w:r w:rsidRPr="00DA2F61">
        <w:rPr>
          <w:sz w:val="28"/>
          <w:szCs w:val="28"/>
        </w:rPr>
        <w:t>М. Дубровин, Н.</w:t>
      </w:r>
      <w:r>
        <w:rPr>
          <w:sz w:val="28"/>
          <w:szCs w:val="28"/>
        </w:rPr>
        <w:t xml:space="preserve"> </w:t>
      </w:r>
      <w:r w:rsidRPr="00DA2F61">
        <w:rPr>
          <w:sz w:val="28"/>
          <w:szCs w:val="28"/>
        </w:rPr>
        <w:t xml:space="preserve">Б. Карпов, Ю.А. </w:t>
      </w:r>
      <w:r>
        <w:rPr>
          <w:sz w:val="28"/>
          <w:szCs w:val="28"/>
        </w:rPr>
        <w:t xml:space="preserve"> </w:t>
      </w:r>
      <w:r w:rsidRPr="00DA2F61">
        <w:rPr>
          <w:sz w:val="28"/>
          <w:szCs w:val="28"/>
        </w:rPr>
        <w:t>Комаров, Л.</w:t>
      </w:r>
      <w:r>
        <w:rPr>
          <w:sz w:val="28"/>
          <w:szCs w:val="28"/>
        </w:rPr>
        <w:t xml:space="preserve"> </w:t>
      </w:r>
      <w:r w:rsidRPr="00DA2F61">
        <w:rPr>
          <w:sz w:val="28"/>
          <w:szCs w:val="28"/>
        </w:rPr>
        <w:t xml:space="preserve">В. </w:t>
      </w:r>
      <w:proofErr w:type="spellStart"/>
      <w:r w:rsidRPr="00DA2F61">
        <w:rPr>
          <w:sz w:val="28"/>
          <w:szCs w:val="28"/>
        </w:rPr>
        <w:t>Кузмичева</w:t>
      </w:r>
      <w:proofErr w:type="spellEnd"/>
      <w:r w:rsidRPr="00DA2F61">
        <w:rPr>
          <w:sz w:val="28"/>
          <w:szCs w:val="28"/>
        </w:rPr>
        <w:t>, А.</w:t>
      </w:r>
      <w:r>
        <w:rPr>
          <w:sz w:val="28"/>
          <w:szCs w:val="28"/>
        </w:rPr>
        <w:t xml:space="preserve"> </w:t>
      </w:r>
      <w:r w:rsidRPr="00DA2F61">
        <w:rPr>
          <w:sz w:val="28"/>
          <w:szCs w:val="28"/>
        </w:rPr>
        <w:t>С. Лурье, Ф.</w:t>
      </w:r>
      <w:r>
        <w:rPr>
          <w:sz w:val="28"/>
          <w:szCs w:val="28"/>
        </w:rPr>
        <w:t xml:space="preserve"> </w:t>
      </w:r>
      <w:r w:rsidRPr="00DA2F61">
        <w:rPr>
          <w:sz w:val="28"/>
          <w:szCs w:val="28"/>
        </w:rPr>
        <w:t>М. Рожкова, Б.</w:t>
      </w:r>
      <w:r>
        <w:rPr>
          <w:sz w:val="28"/>
          <w:szCs w:val="28"/>
        </w:rPr>
        <w:t xml:space="preserve"> </w:t>
      </w:r>
      <w:r w:rsidRPr="00DA2F61">
        <w:rPr>
          <w:sz w:val="28"/>
          <w:szCs w:val="28"/>
        </w:rPr>
        <w:t xml:space="preserve">П. </w:t>
      </w:r>
      <w:proofErr w:type="spellStart"/>
      <w:r w:rsidRPr="00DA2F61">
        <w:rPr>
          <w:sz w:val="28"/>
          <w:szCs w:val="28"/>
        </w:rPr>
        <w:t>Снедников</w:t>
      </w:r>
      <w:proofErr w:type="spellEnd"/>
      <w:r w:rsidRPr="00DA2F61">
        <w:rPr>
          <w:sz w:val="28"/>
          <w:szCs w:val="28"/>
        </w:rPr>
        <w:t>, В.</w:t>
      </w:r>
      <w:r>
        <w:rPr>
          <w:sz w:val="28"/>
          <w:szCs w:val="28"/>
        </w:rPr>
        <w:t xml:space="preserve"> </w:t>
      </w:r>
      <w:r w:rsidRPr="00DA2F61">
        <w:rPr>
          <w:sz w:val="28"/>
          <w:szCs w:val="28"/>
        </w:rPr>
        <w:t>И. Сосновский, И.</w:t>
      </w:r>
      <w:r>
        <w:rPr>
          <w:sz w:val="28"/>
          <w:szCs w:val="28"/>
        </w:rPr>
        <w:t xml:space="preserve"> </w:t>
      </w:r>
      <w:r w:rsidRPr="00DA2F61">
        <w:rPr>
          <w:sz w:val="28"/>
          <w:szCs w:val="28"/>
        </w:rPr>
        <w:t xml:space="preserve">А. </w:t>
      </w:r>
      <w:r>
        <w:rPr>
          <w:sz w:val="28"/>
          <w:szCs w:val="28"/>
        </w:rPr>
        <w:t xml:space="preserve"> </w:t>
      </w:r>
      <w:r w:rsidRPr="00DA2F61">
        <w:rPr>
          <w:sz w:val="28"/>
          <w:szCs w:val="28"/>
        </w:rPr>
        <w:t xml:space="preserve">Щербакова, </w:t>
      </w:r>
    </w:p>
    <w:p w:rsidR="001245A1" w:rsidRPr="00DA2F61" w:rsidRDefault="001245A1" w:rsidP="001245A1">
      <w:pPr>
        <w:pStyle w:val="Default"/>
        <w:suppressAutoHyphens/>
        <w:spacing w:line="360" w:lineRule="auto"/>
        <w:jc w:val="both"/>
        <w:rPr>
          <w:sz w:val="28"/>
          <w:szCs w:val="28"/>
        </w:rPr>
      </w:pPr>
      <w:r w:rsidRPr="00DA2F61">
        <w:rPr>
          <w:sz w:val="28"/>
          <w:szCs w:val="28"/>
        </w:rPr>
        <w:t>А.</w:t>
      </w:r>
      <w:r>
        <w:rPr>
          <w:sz w:val="28"/>
          <w:szCs w:val="28"/>
        </w:rPr>
        <w:t xml:space="preserve"> </w:t>
      </w:r>
      <w:r w:rsidRPr="00DA2F61">
        <w:rPr>
          <w:sz w:val="28"/>
          <w:szCs w:val="28"/>
        </w:rPr>
        <w:t xml:space="preserve">Н. </w:t>
      </w:r>
      <w:r>
        <w:rPr>
          <w:sz w:val="28"/>
          <w:szCs w:val="28"/>
        </w:rPr>
        <w:t xml:space="preserve"> </w:t>
      </w:r>
      <w:r w:rsidRPr="00DA2F61">
        <w:rPr>
          <w:sz w:val="28"/>
          <w:szCs w:val="28"/>
        </w:rPr>
        <w:t xml:space="preserve">Щукин и др. </w:t>
      </w:r>
    </w:p>
    <w:p w:rsidR="001245A1" w:rsidRDefault="001245A1" w:rsidP="001245A1">
      <w:pPr>
        <w:pStyle w:val="a3"/>
        <w:shd w:val="clear" w:color="auto" w:fill="FFFFFF"/>
        <w:suppressAutoHyphens/>
        <w:spacing w:before="0" w:beforeAutospacing="0" w:after="0" w:afterAutospacing="0" w:line="360" w:lineRule="auto"/>
        <w:ind w:firstLine="709"/>
        <w:contextualSpacing/>
        <w:jc w:val="both"/>
        <w:rPr>
          <w:sz w:val="28"/>
          <w:szCs w:val="28"/>
        </w:rPr>
      </w:pPr>
      <w:r w:rsidRPr="00DA2F61">
        <w:rPr>
          <w:sz w:val="28"/>
          <w:szCs w:val="28"/>
        </w:rPr>
        <w:t>Можно рассмотреть два подхода к определению алгоритма работы над видеофильмом, а именно – О.</w:t>
      </w:r>
      <w:r>
        <w:rPr>
          <w:sz w:val="28"/>
          <w:szCs w:val="28"/>
        </w:rPr>
        <w:t xml:space="preserve"> </w:t>
      </w:r>
      <w:r w:rsidRPr="00DA2F61">
        <w:rPr>
          <w:sz w:val="28"/>
          <w:szCs w:val="28"/>
        </w:rPr>
        <w:t>В.</w:t>
      </w:r>
      <w:r>
        <w:rPr>
          <w:sz w:val="28"/>
          <w:szCs w:val="28"/>
        </w:rPr>
        <w:t xml:space="preserve">  </w:t>
      </w:r>
      <w:proofErr w:type="spellStart"/>
      <w:r>
        <w:rPr>
          <w:sz w:val="28"/>
          <w:szCs w:val="28"/>
        </w:rPr>
        <w:t>Барменковой</w:t>
      </w:r>
      <w:proofErr w:type="spellEnd"/>
      <w:r>
        <w:rPr>
          <w:sz w:val="28"/>
          <w:szCs w:val="28"/>
        </w:rPr>
        <w:t xml:space="preserve"> и Е. Н. Солововой, </w:t>
      </w:r>
      <w:r w:rsidRPr="00DA2F61">
        <w:rPr>
          <w:sz w:val="28"/>
          <w:szCs w:val="28"/>
        </w:rPr>
        <w:t>и прийти к выводу, что алгоритм работы над видеофра</w:t>
      </w:r>
      <w:r>
        <w:rPr>
          <w:sz w:val="28"/>
          <w:szCs w:val="28"/>
        </w:rPr>
        <w:t>гментом, представленный Е. Н. Со</w:t>
      </w:r>
      <w:r w:rsidRPr="00DA2F61">
        <w:rPr>
          <w:sz w:val="28"/>
          <w:szCs w:val="28"/>
        </w:rPr>
        <w:t xml:space="preserve">лововой (алгоритм работы состоит из </w:t>
      </w:r>
      <w:proofErr w:type="spellStart"/>
      <w:r w:rsidRPr="00DA2F61">
        <w:rPr>
          <w:iCs/>
          <w:sz w:val="28"/>
          <w:szCs w:val="28"/>
        </w:rPr>
        <w:t>пре</w:t>
      </w:r>
      <w:r>
        <w:rPr>
          <w:iCs/>
          <w:sz w:val="28"/>
          <w:szCs w:val="28"/>
        </w:rPr>
        <w:t>ддемонстрационного</w:t>
      </w:r>
      <w:proofErr w:type="spellEnd"/>
      <w:r>
        <w:rPr>
          <w:iCs/>
          <w:sz w:val="28"/>
          <w:szCs w:val="28"/>
        </w:rPr>
        <w:t>, демонстраци</w:t>
      </w:r>
      <w:r w:rsidRPr="00DA2F61">
        <w:rPr>
          <w:iCs/>
          <w:sz w:val="28"/>
          <w:szCs w:val="28"/>
        </w:rPr>
        <w:t xml:space="preserve">онного и </w:t>
      </w:r>
      <w:proofErr w:type="spellStart"/>
      <w:r w:rsidRPr="00DA2F61">
        <w:rPr>
          <w:iCs/>
          <w:sz w:val="28"/>
          <w:szCs w:val="28"/>
        </w:rPr>
        <w:t>последемонстрационного</w:t>
      </w:r>
      <w:proofErr w:type="spellEnd"/>
      <w:r w:rsidRPr="00DA2F61">
        <w:rPr>
          <w:iCs/>
          <w:sz w:val="28"/>
          <w:szCs w:val="28"/>
        </w:rPr>
        <w:t xml:space="preserve"> этапов</w:t>
      </w:r>
      <w:r w:rsidRPr="00DA2F61">
        <w:rPr>
          <w:sz w:val="28"/>
          <w:szCs w:val="28"/>
        </w:rPr>
        <w:t>), позволяет более детально и точно проследить, какие шаги преподаватель дол</w:t>
      </w:r>
      <w:r>
        <w:rPr>
          <w:sz w:val="28"/>
          <w:szCs w:val="28"/>
        </w:rPr>
        <w:t>жен предпринимать на каждом эта</w:t>
      </w:r>
      <w:r w:rsidRPr="00DA2F61">
        <w:rPr>
          <w:sz w:val="28"/>
          <w:szCs w:val="28"/>
        </w:rPr>
        <w:t>пе; и, кроме того, на каждом этапе представлены различные упражнения, что для самого преподавателя является хорошей опорой</w:t>
      </w:r>
      <w:r>
        <w:rPr>
          <w:sz w:val="28"/>
          <w:szCs w:val="28"/>
        </w:rPr>
        <w:t>.</w:t>
      </w:r>
    </w:p>
    <w:p w:rsidR="002676D4" w:rsidRPr="003A3060" w:rsidRDefault="002676D4" w:rsidP="002676D4">
      <w:pPr>
        <w:spacing w:line="360" w:lineRule="auto"/>
        <w:ind w:firstLine="709"/>
        <w:contextualSpacing/>
        <w:jc w:val="both"/>
        <w:rPr>
          <w:rFonts w:ascii="Times New Roman" w:hAnsi="Times New Roman" w:cs="Times New Roman"/>
          <w:bCs/>
          <w:iCs/>
          <w:sz w:val="28"/>
          <w:szCs w:val="28"/>
        </w:rPr>
      </w:pPr>
      <w:r w:rsidRPr="003A3060">
        <w:rPr>
          <w:rFonts w:ascii="Times New Roman" w:hAnsi="Times New Roman" w:cs="Times New Roman"/>
          <w:bCs/>
          <w:iCs/>
          <w:sz w:val="28"/>
          <w:szCs w:val="28"/>
        </w:rPr>
        <w:t xml:space="preserve">В ходе данного исследования было выявлено, что наибольшей важностью при обучении </w:t>
      </w:r>
      <w:proofErr w:type="spellStart"/>
      <w:r w:rsidRPr="003A3060">
        <w:rPr>
          <w:rFonts w:ascii="Times New Roman" w:hAnsi="Times New Roman" w:cs="Times New Roman"/>
          <w:bCs/>
          <w:iCs/>
          <w:sz w:val="28"/>
          <w:szCs w:val="28"/>
        </w:rPr>
        <w:t>аудированию</w:t>
      </w:r>
      <w:proofErr w:type="spellEnd"/>
      <w:r w:rsidRPr="003A3060">
        <w:rPr>
          <w:rFonts w:ascii="Times New Roman" w:hAnsi="Times New Roman" w:cs="Times New Roman"/>
          <w:bCs/>
          <w:iCs/>
          <w:sz w:val="28"/>
          <w:szCs w:val="28"/>
        </w:rPr>
        <w:t xml:space="preserve"> обладают видеофильмы страноведческого характера. Поэтому, мною был разработан алгоритм работы с видео сюжетом «</w:t>
      </w:r>
      <w:r w:rsidRPr="003A3060">
        <w:rPr>
          <w:rFonts w:ascii="Times New Roman" w:hAnsi="Times New Roman" w:cs="Times New Roman"/>
          <w:bCs/>
          <w:iCs/>
          <w:sz w:val="28"/>
          <w:szCs w:val="28"/>
          <w:lang w:val="en-US"/>
        </w:rPr>
        <w:t>Introducing</w:t>
      </w:r>
      <w:r w:rsidRPr="003A3060">
        <w:rPr>
          <w:rFonts w:ascii="Times New Roman" w:hAnsi="Times New Roman" w:cs="Times New Roman"/>
          <w:bCs/>
          <w:iCs/>
          <w:sz w:val="28"/>
          <w:szCs w:val="28"/>
        </w:rPr>
        <w:t xml:space="preserve"> </w:t>
      </w:r>
      <w:r w:rsidRPr="003A3060">
        <w:rPr>
          <w:rFonts w:ascii="Times New Roman" w:hAnsi="Times New Roman" w:cs="Times New Roman"/>
          <w:bCs/>
          <w:iCs/>
          <w:sz w:val="28"/>
          <w:szCs w:val="28"/>
          <w:lang w:val="en-US"/>
        </w:rPr>
        <w:t>Britain</w:t>
      </w:r>
      <w:r w:rsidRPr="003A3060">
        <w:rPr>
          <w:rFonts w:ascii="Times New Roman" w:hAnsi="Times New Roman" w:cs="Times New Roman"/>
          <w:bCs/>
          <w:iCs/>
          <w:sz w:val="28"/>
          <w:szCs w:val="28"/>
        </w:rPr>
        <w:t>», который  легко вписывается в программу английского языка на средней ступени обучения.</w:t>
      </w:r>
    </w:p>
    <w:p w:rsidR="002676D4" w:rsidRPr="003A3060" w:rsidRDefault="002676D4" w:rsidP="002676D4">
      <w:pPr>
        <w:spacing w:line="360" w:lineRule="auto"/>
        <w:ind w:firstLine="709"/>
        <w:contextualSpacing/>
        <w:jc w:val="both"/>
        <w:rPr>
          <w:rFonts w:ascii="Times New Roman" w:hAnsi="Times New Roman" w:cs="Times New Roman"/>
          <w:sz w:val="28"/>
          <w:szCs w:val="28"/>
          <w:shd w:val="clear" w:color="auto" w:fill="FFFFFF"/>
        </w:rPr>
      </w:pPr>
      <w:r w:rsidRPr="003A3060">
        <w:rPr>
          <w:rFonts w:ascii="Times New Roman" w:hAnsi="Times New Roman" w:cs="Times New Roman"/>
          <w:bCs/>
          <w:iCs/>
          <w:sz w:val="28"/>
          <w:szCs w:val="28"/>
        </w:rPr>
        <w:t xml:space="preserve">Так как в этом возрасте  </w:t>
      </w:r>
      <w:r w:rsidRPr="003A3060">
        <w:rPr>
          <w:rFonts w:ascii="Times New Roman" w:hAnsi="Times New Roman" w:cs="Times New Roman"/>
          <w:sz w:val="28"/>
          <w:szCs w:val="28"/>
          <w:shd w:val="clear" w:color="auto" w:fill="FFFFFF"/>
        </w:rPr>
        <w:t>изучение иностранного языка подразумевает направление на приобщение учащихся к культуре, традициям, реалиям страны изучаемого языка в рамках тем, ситуаций общения, предполагая и формирование умения представлять свою страну, культуру. Ученик должен знать страноведческую информацию, сведения о стране изучаемого языка, исторические события, даты, выдающихся людей, а также информацию о развитии и отражении мировой культуры.</w:t>
      </w:r>
    </w:p>
    <w:p w:rsidR="002676D4" w:rsidRPr="003A3060" w:rsidRDefault="002676D4" w:rsidP="002676D4">
      <w:pPr>
        <w:suppressAutoHyphens/>
        <w:spacing w:after="0" w:line="360" w:lineRule="auto"/>
        <w:ind w:firstLine="709"/>
        <w:contextualSpacing/>
        <w:jc w:val="both"/>
        <w:rPr>
          <w:rFonts w:ascii="Times New Roman" w:hAnsi="Times New Roman" w:cs="Times New Roman"/>
          <w:b/>
          <w:bCs/>
          <w:i/>
          <w:iCs/>
          <w:sz w:val="28"/>
          <w:szCs w:val="28"/>
          <w:lang w:val="en-US"/>
        </w:rPr>
      </w:pPr>
      <w:r w:rsidRPr="003A3060">
        <w:rPr>
          <w:rFonts w:ascii="Times New Roman" w:hAnsi="Times New Roman" w:cs="Times New Roman"/>
          <w:b/>
          <w:bCs/>
          <w:i/>
          <w:iCs/>
          <w:sz w:val="28"/>
          <w:szCs w:val="28"/>
          <w:lang w:val="en-US"/>
        </w:rPr>
        <w:t>Video script</w:t>
      </w:r>
    </w:p>
    <w:p w:rsidR="002676D4" w:rsidRPr="003A3060" w:rsidRDefault="002676D4" w:rsidP="002676D4">
      <w:pPr>
        <w:suppressAutoHyphens/>
        <w:spacing w:after="0" w:line="360" w:lineRule="auto"/>
        <w:ind w:firstLine="709"/>
        <w:contextualSpacing/>
        <w:jc w:val="both"/>
        <w:rPr>
          <w:rFonts w:ascii="Times New Roman" w:hAnsi="Times New Roman" w:cs="Times New Roman"/>
          <w:b/>
          <w:bCs/>
          <w:i/>
          <w:iCs/>
          <w:sz w:val="28"/>
          <w:szCs w:val="28"/>
          <w:lang w:val="en-US"/>
        </w:rPr>
      </w:pPr>
      <w:r w:rsidRPr="003A3060">
        <w:rPr>
          <w:rFonts w:ascii="Times New Roman" w:hAnsi="Times New Roman" w:cs="Times New Roman"/>
          <w:b/>
          <w:bCs/>
          <w:i/>
          <w:iCs/>
          <w:sz w:val="28"/>
          <w:szCs w:val="28"/>
          <w:lang w:val="en-US"/>
        </w:rPr>
        <w:t xml:space="preserve">Introducing Britain </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lastRenderedPageBreak/>
        <w:t xml:space="preserve">You arrive at an airport in Britain. The first </w:t>
      </w:r>
      <w:proofErr w:type="gramStart"/>
      <w:r w:rsidRPr="003A3060">
        <w:rPr>
          <w:rFonts w:ascii="Times New Roman" w:hAnsi="Times New Roman" w:cs="Times New Roman"/>
          <w:i/>
          <w:iCs/>
          <w:sz w:val="28"/>
          <w:szCs w:val="28"/>
          <w:lang w:val="en-US"/>
        </w:rPr>
        <w:t>thing</w:t>
      </w:r>
      <w:proofErr w:type="gramEnd"/>
      <w:r w:rsidRPr="003A3060">
        <w:rPr>
          <w:rFonts w:ascii="Times New Roman" w:hAnsi="Times New Roman" w:cs="Times New Roman"/>
          <w:i/>
          <w:iCs/>
          <w:sz w:val="28"/>
          <w:szCs w:val="28"/>
          <w:lang w:val="en-US"/>
        </w:rPr>
        <w:t xml:space="preserve"> you see are the similarities. A lot of things look the same here as at home. You could be anywhere in Europe. The shops are an international mixture. The people don’t look any different. The clothes are the same. The hair is the same. People do the same things. The British can be polite and friendly … but not always.</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When you leave the airport, you will see that everyone drives on the left. Be careful when you cross the road!</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r w:rsidRPr="003A3060">
        <w:rPr>
          <w:rFonts w:ascii="Times New Roman" w:hAnsi="Times New Roman" w:cs="Times New Roman"/>
          <w:i/>
          <w:iCs/>
          <w:sz w:val="28"/>
          <w:szCs w:val="28"/>
          <w:lang w:val="en-US"/>
        </w:rPr>
        <w:t>One of the differences you’ll see is in the style of the houses. Each house generally has just a ground floor and a first floor and is surrounded by a small garden. Looking after the garden is one of the main British pastimes. In suburbs like this, there are not many blocks of flats. Everything</w:t>
      </w:r>
      <w:r w:rsidRPr="003A3060">
        <w:rPr>
          <w:rFonts w:ascii="Times New Roman" w:hAnsi="Times New Roman" w:cs="Times New Roman"/>
          <w:i/>
          <w:iCs/>
          <w:sz w:val="28"/>
          <w:szCs w:val="28"/>
        </w:rPr>
        <w:t xml:space="preserve"> </w:t>
      </w:r>
      <w:r w:rsidRPr="003A3060">
        <w:rPr>
          <w:rFonts w:ascii="Times New Roman" w:hAnsi="Times New Roman" w:cs="Times New Roman"/>
          <w:i/>
          <w:iCs/>
          <w:sz w:val="28"/>
          <w:szCs w:val="28"/>
          <w:lang w:val="en-US"/>
        </w:rPr>
        <w:t>looks</w:t>
      </w:r>
      <w:r w:rsidRPr="003A3060">
        <w:rPr>
          <w:rFonts w:ascii="Times New Roman" w:hAnsi="Times New Roman" w:cs="Times New Roman"/>
          <w:i/>
          <w:iCs/>
          <w:sz w:val="28"/>
          <w:szCs w:val="28"/>
        </w:rPr>
        <w:t xml:space="preserve"> </w:t>
      </w:r>
      <w:r w:rsidRPr="003A3060">
        <w:rPr>
          <w:rFonts w:ascii="Times New Roman" w:hAnsi="Times New Roman" w:cs="Times New Roman"/>
          <w:i/>
          <w:iCs/>
          <w:sz w:val="28"/>
          <w:szCs w:val="28"/>
          <w:lang w:val="en-US"/>
        </w:rPr>
        <w:t>neat</w:t>
      </w:r>
      <w:r w:rsidRPr="003A3060">
        <w:rPr>
          <w:rFonts w:ascii="Times New Roman" w:hAnsi="Times New Roman" w:cs="Times New Roman"/>
          <w:i/>
          <w:iCs/>
          <w:sz w:val="28"/>
          <w:szCs w:val="28"/>
        </w:rPr>
        <w:t xml:space="preserve"> </w:t>
      </w:r>
      <w:r w:rsidRPr="003A3060">
        <w:rPr>
          <w:rFonts w:ascii="Times New Roman" w:hAnsi="Times New Roman" w:cs="Times New Roman"/>
          <w:i/>
          <w:iCs/>
          <w:sz w:val="28"/>
          <w:szCs w:val="28"/>
          <w:lang w:val="en-US"/>
        </w:rPr>
        <w:t>and</w:t>
      </w:r>
      <w:r w:rsidRPr="003A3060">
        <w:rPr>
          <w:rFonts w:ascii="Times New Roman" w:hAnsi="Times New Roman" w:cs="Times New Roman"/>
          <w:i/>
          <w:iCs/>
          <w:sz w:val="28"/>
          <w:szCs w:val="28"/>
        </w:rPr>
        <w:t xml:space="preserve"> </w:t>
      </w:r>
      <w:r w:rsidRPr="003A3060">
        <w:rPr>
          <w:rFonts w:ascii="Times New Roman" w:hAnsi="Times New Roman" w:cs="Times New Roman"/>
          <w:i/>
          <w:iCs/>
          <w:sz w:val="28"/>
          <w:szCs w:val="28"/>
          <w:lang w:val="en-US"/>
        </w:rPr>
        <w:t>tidy</w:t>
      </w:r>
      <w:r w:rsidRPr="003A3060">
        <w:rPr>
          <w:rFonts w:ascii="Times New Roman" w:hAnsi="Times New Roman" w:cs="Times New Roman"/>
          <w:i/>
          <w:iCs/>
          <w:sz w:val="28"/>
          <w:szCs w:val="28"/>
        </w:rPr>
        <w:t>.</w:t>
      </w:r>
    </w:p>
    <w:p w:rsidR="002676D4" w:rsidRPr="003A3060" w:rsidRDefault="002676D4" w:rsidP="002676D4">
      <w:pPr>
        <w:tabs>
          <w:tab w:val="num" w:pos="0"/>
          <w:tab w:val="left" w:pos="360"/>
        </w:tabs>
        <w:suppressAutoHyphens/>
        <w:spacing w:after="0" w:line="360" w:lineRule="auto"/>
        <w:ind w:firstLine="709"/>
        <w:contextualSpacing/>
        <w:jc w:val="both"/>
        <w:rPr>
          <w:rFonts w:ascii="Times New Roman" w:hAnsi="Times New Roman" w:cs="Times New Roman"/>
          <w:b/>
          <w:bCs/>
          <w:sz w:val="28"/>
          <w:szCs w:val="28"/>
        </w:rPr>
      </w:pPr>
      <w:r w:rsidRPr="003A3060">
        <w:rPr>
          <w:rFonts w:ascii="Times New Roman" w:hAnsi="Times New Roman" w:cs="Times New Roman"/>
          <w:b/>
          <w:bCs/>
          <w:sz w:val="28"/>
          <w:szCs w:val="28"/>
        </w:rPr>
        <w:t xml:space="preserve">1. </w:t>
      </w:r>
      <w:proofErr w:type="spellStart"/>
      <w:r w:rsidRPr="003A3060">
        <w:rPr>
          <w:rFonts w:ascii="Times New Roman" w:hAnsi="Times New Roman" w:cs="Times New Roman"/>
          <w:b/>
          <w:bCs/>
          <w:sz w:val="28"/>
          <w:szCs w:val="28"/>
        </w:rPr>
        <w:t>Преддемонстрационный</w:t>
      </w:r>
      <w:proofErr w:type="spellEnd"/>
      <w:r w:rsidRPr="003A3060">
        <w:rPr>
          <w:rFonts w:ascii="Times New Roman" w:hAnsi="Times New Roman" w:cs="Times New Roman"/>
          <w:b/>
          <w:bCs/>
          <w:sz w:val="28"/>
          <w:szCs w:val="28"/>
        </w:rPr>
        <w:t xml:space="preserve"> этап:</w:t>
      </w:r>
    </w:p>
    <w:p w:rsidR="002676D4" w:rsidRPr="003A3060" w:rsidRDefault="002676D4" w:rsidP="002676D4">
      <w:pPr>
        <w:tabs>
          <w:tab w:val="num" w:pos="0"/>
          <w:tab w:val="left" w:pos="360"/>
        </w:tabs>
        <w:suppressAutoHyphens/>
        <w:spacing w:after="0" w:line="360" w:lineRule="auto"/>
        <w:ind w:firstLine="709"/>
        <w:contextualSpacing/>
        <w:jc w:val="both"/>
        <w:rPr>
          <w:rFonts w:ascii="Times New Roman" w:hAnsi="Times New Roman" w:cs="Times New Roman"/>
          <w:bCs/>
          <w:iCs/>
          <w:sz w:val="28"/>
          <w:szCs w:val="28"/>
        </w:rPr>
      </w:pPr>
      <w:r w:rsidRPr="003A3060">
        <w:rPr>
          <w:rFonts w:ascii="Times New Roman" w:hAnsi="Times New Roman" w:cs="Times New Roman"/>
          <w:bCs/>
          <w:iCs/>
          <w:sz w:val="28"/>
          <w:szCs w:val="28"/>
        </w:rPr>
        <w:t>На данном этапе необходимо познакомить учащихся с незнакомыми словами, которые будут употребляться в видео сюжете.</w:t>
      </w:r>
    </w:p>
    <w:p w:rsidR="002676D4" w:rsidRPr="003A3060" w:rsidRDefault="002676D4" w:rsidP="002676D4">
      <w:pPr>
        <w:spacing w:line="360" w:lineRule="auto"/>
        <w:ind w:firstLine="709"/>
        <w:contextualSpacing/>
        <w:rPr>
          <w:rFonts w:ascii="Times New Roman" w:hAnsi="Times New Roman" w:cs="Times New Roman"/>
          <w:color w:val="000000"/>
          <w:sz w:val="28"/>
          <w:szCs w:val="28"/>
          <w:shd w:val="clear" w:color="auto" w:fill="FFFFFF"/>
        </w:rPr>
      </w:pPr>
      <w:r w:rsidRPr="003A3060">
        <w:rPr>
          <w:rFonts w:ascii="Times New Roman" w:hAnsi="Times New Roman" w:cs="Times New Roman"/>
          <w:color w:val="000000"/>
          <w:sz w:val="28"/>
          <w:szCs w:val="28"/>
          <w:shd w:val="clear" w:color="auto" w:fill="FFFFFF"/>
        </w:rPr>
        <w:t>Не следует работать с учащимися над теми незнакомыми словами и словосочетаниями, которые могут быть поняты ими из ситуативного контекста, и не влияют на понимание сюжетной линии кинофрагмента. С одной стороны это развивает у учащихся языковую догадку, а с другой – способствует преодолению боязни встречи с незнакомыми словами в понятном контексте.</w:t>
      </w:r>
    </w:p>
    <w:p w:rsidR="002676D4" w:rsidRPr="003A3060" w:rsidRDefault="002676D4" w:rsidP="002676D4">
      <w:pPr>
        <w:tabs>
          <w:tab w:val="num" w:pos="0"/>
          <w:tab w:val="left" w:pos="360"/>
        </w:tabs>
        <w:suppressAutoHyphens/>
        <w:spacing w:after="0" w:line="360" w:lineRule="auto"/>
        <w:ind w:firstLine="709"/>
        <w:contextualSpacing/>
        <w:jc w:val="both"/>
        <w:rPr>
          <w:rFonts w:ascii="Times New Roman" w:hAnsi="Times New Roman" w:cs="Times New Roman"/>
          <w:bCs/>
          <w:i/>
          <w:iCs/>
          <w:sz w:val="28"/>
          <w:szCs w:val="28"/>
          <w:lang w:val="en-US"/>
        </w:rPr>
      </w:pPr>
      <w:r w:rsidRPr="003A3060">
        <w:rPr>
          <w:rFonts w:ascii="Times New Roman" w:hAnsi="Times New Roman" w:cs="Times New Roman"/>
          <w:bCs/>
          <w:i/>
          <w:iCs/>
          <w:sz w:val="28"/>
          <w:szCs w:val="28"/>
          <w:lang w:val="en-US"/>
        </w:rPr>
        <w:t>1.</w:t>
      </w:r>
      <w:r>
        <w:rPr>
          <w:rFonts w:ascii="Times New Roman" w:hAnsi="Times New Roman" w:cs="Times New Roman"/>
          <w:bCs/>
          <w:i/>
          <w:iCs/>
          <w:sz w:val="28"/>
          <w:szCs w:val="28"/>
          <w:lang w:val="en-US"/>
        </w:rPr>
        <w:t xml:space="preserve"> </w:t>
      </w:r>
      <w:r w:rsidRPr="003A3060">
        <w:rPr>
          <w:rFonts w:ascii="Times New Roman" w:hAnsi="Times New Roman" w:cs="Times New Roman"/>
          <w:bCs/>
          <w:i/>
          <w:iCs/>
          <w:sz w:val="28"/>
          <w:szCs w:val="28"/>
          <w:lang w:val="en-US"/>
        </w:rPr>
        <w:t>Mind the meaning of the active words:</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rPr>
        <w:t xml:space="preserve"> </w:t>
      </w:r>
      <w:r w:rsidRPr="003A3060">
        <w:rPr>
          <w:rFonts w:ascii="Times New Roman" w:hAnsi="Times New Roman" w:cs="Times New Roman"/>
          <w:b/>
          <w:bCs/>
          <w:i/>
          <w:iCs/>
          <w:sz w:val="28"/>
          <w:szCs w:val="28"/>
          <w:lang w:val="en-US"/>
        </w:rPr>
        <w:t>arrive</w:t>
      </w:r>
      <w:r w:rsidRPr="003A3060">
        <w:rPr>
          <w:rFonts w:ascii="Times New Roman" w:hAnsi="Times New Roman" w:cs="Times New Roman"/>
          <w:i/>
          <w:iCs/>
          <w:sz w:val="28"/>
          <w:szCs w:val="28"/>
        </w:rPr>
        <w:t xml:space="preserve"> - приезжать, прибывать</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rPr>
        <w:t xml:space="preserve"> </w:t>
      </w:r>
      <w:r w:rsidRPr="003A3060">
        <w:rPr>
          <w:rFonts w:ascii="Times New Roman" w:hAnsi="Times New Roman" w:cs="Times New Roman"/>
          <w:b/>
          <w:bCs/>
          <w:i/>
          <w:iCs/>
          <w:sz w:val="28"/>
          <w:szCs w:val="28"/>
          <w:lang w:val="en-US"/>
        </w:rPr>
        <w:t>leave</w:t>
      </w:r>
      <w:r w:rsidRPr="003A3060">
        <w:rPr>
          <w:rFonts w:ascii="Times New Roman" w:hAnsi="Times New Roman" w:cs="Times New Roman"/>
          <w:b/>
          <w:bCs/>
          <w:i/>
          <w:iCs/>
          <w:sz w:val="28"/>
          <w:szCs w:val="28"/>
        </w:rPr>
        <w:t xml:space="preserve"> (</w:t>
      </w:r>
      <w:r w:rsidRPr="003A3060">
        <w:rPr>
          <w:rFonts w:ascii="Times New Roman" w:hAnsi="Times New Roman" w:cs="Times New Roman"/>
          <w:b/>
          <w:bCs/>
          <w:i/>
          <w:iCs/>
          <w:sz w:val="28"/>
          <w:szCs w:val="28"/>
          <w:lang w:val="en-US"/>
        </w:rPr>
        <w:t>left</w:t>
      </w:r>
      <w:r w:rsidRPr="003A3060">
        <w:rPr>
          <w:rFonts w:ascii="Times New Roman" w:hAnsi="Times New Roman" w:cs="Times New Roman"/>
          <w:b/>
          <w:bCs/>
          <w:i/>
          <w:iCs/>
          <w:sz w:val="28"/>
          <w:szCs w:val="28"/>
        </w:rPr>
        <w:t>)</w:t>
      </w:r>
      <w:r w:rsidRPr="003A3060">
        <w:rPr>
          <w:rFonts w:ascii="Times New Roman" w:hAnsi="Times New Roman" w:cs="Times New Roman"/>
          <w:i/>
          <w:iCs/>
          <w:sz w:val="28"/>
          <w:szCs w:val="28"/>
        </w:rPr>
        <w:t>- уезжать, уходить</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similarity</w:t>
      </w:r>
      <w:proofErr w:type="gramEnd"/>
      <w:r w:rsidRPr="003A3060">
        <w:rPr>
          <w:rFonts w:ascii="Times New Roman" w:hAnsi="Times New Roman" w:cs="Times New Roman"/>
          <w:i/>
          <w:iCs/>
          <w:sz w:val="28"/>
          <w:szCs w:val="28"/>
          <w:lang w:val="en-US"/>
        </w:rPr>
        <w:t xml:space="preserve"> -</w:t>
      </w:r>
      <w:r w:rsidRPr="003A3060">
        <w:rPr>
          <w:rFonts w:ascii="Times New Roman" w:hAnsi="Times New Roman" w:cs="Times New Roman"/>
          <w:i/>
          <w:iCs/>
          <w:sz w:val="28"/>
          <w:szCs w:val="28"/>
        </w:rPr>
        <w:t>сходство</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difference</w:t>
      </w:r>
      <w:proofErr w:type="gramEnd"/>
      <w:r w:rsidRPr="003A3060">
        <w:rPr>
          <w:rFonts w:ascii="Times New Roman" w:hAnsi="Times New Roman" w:cs="Times New Roman"/>
          <w:i/>
          <w:iCs/>
          <w:sz w:val="28"/>
          <w:szCs w:val="28"/>
          <w:lang w:val="en-US"/>
        </w:rPr>
        <w:t xml:space="preserve"> - </w:t>
      </w:r>
      <w:r w:rsidRPr="003A3060">
        <w:rPr>
          <w:rFonts w:ascii="Times New Roman" w:hAnsi="Times New Roman" w:cs="Times New Roman"/>
          <w:i/>
          <w:iCs/>
          <w:sz w:val="28"/>
          <w:szCs w:val="28"/>
        </w:rPr>
        <w:t>различие</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the</w:t>
      </w:r>
      <w:proofErr w:type="gramEnd"/>
      <w:r w:rsidRPr="003A3060">
        <w:rPr>
          <w:rFonts w:ascii="Times New Roman" w:hAnsi="Times New Roman" w:cs="Times New Roman"/>
          <w:b/>
          <w:bCs/>
          <w:i/>
          <w:iCs/>
          <w:sz w:val="28"/>
          <w:szCs w:val="28"/>
          <w:lang w:val="en-US"/>
        </w:rPr>
        <w:t xml:space="preserve"> same</w:t>
      </w:r>
      <w:r w:rsidRPr="003A3060">
        <w:rPr>
          <w:rFonts w:ascii="Times New Roman" w:hAnsi="Times New Roman" w:cs="Times New Roman"/>
          <w:i/>
          <w:iCs/>
          <w:sz w:val="28"/>
          <w:szCs w:val="28"/>
          <w:lang w:val="en-US"/>
        </w:rPr>
        <w:t xml:space="preserve"> - </w:t>
      </w:r>
      <w:r w:rsidRPr="003A3060">
        <w:rPr>
          <w:rFonts w:ascii="Times New Roman" w:hAnsi="Times New Roman" w:cs="Times New Roman"/>
          <w:i/>
          <w:iCs/>
          <w:sz w:val="28"/>
          <w:szCs w:val="28"/>
        </w:rPr>
        <w:t>такой</w:t>
      </w:r>
      <w:r w:rsidRPr="003A3060">
        <w:rPr>
          <w:rFonts w:ascii="Times New Roman" w:hAnsi="Times New Roman" w:cs="Times New Roman"/>
          <w:i/>
          <w:iCs/>
          <w:sz w:val="28"/>
          <w:szCs w:val="28"/>
          <w:lang w:val="en-US"/>
        </w:rPr>
        <w:t xml:space="preserve"> </w:t>
      </w:r>
      <w:r w:rsidRPr="003A3060">
        <w:rPr>
          <w:rFonts w:ascii="Times New Roman" w:hAnsi="Times New Roman" w:cs="Times New Roman"/>
          <w:i/>
          <w:iCs/>
          <w:sz w:val="28"/>
          <w:szCs w:val="28"/>
        </w:rPr>
        <w:t>же</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rPr>
        <w:t xml:space="preserve"> </w:t>
      </w:r>
      <w:r w:rsidRPr="003A3060">
        <w:rPr>
          <w:rFonts w:ascii="Times New Roman" w:hAnsi="Times New Roman" w:cs="Times New Roman"/>
          <w:b/>
          <w:bCs/>
          <w:i/>
          <w:iCs/>
          <w:sz w:val="28"/>
          <w:szCs w:val="28"/>
          <w:lang w:val="en-US"/>
        </w:rPr>
        <w:t>look</w:t>
      </w:r>
      <w:r w:rsidRPr="003A3060">
        <w:rPr>
          <w:rFonts w:ascii="Times New Roman" w:hAnsi="Times New Roman" w:cs="Times New Roman"/>
          <w:b/>
          <w:bCs/>
          <w:i/>
          <w:iCs/>
          <w:sz w:val="28"/>
          <w:szCs w:val="28"/>
        </w:rPr>
        <w:t xml:space="preserve"> </w:t>
      </w:r>
      <w:r w:rsidRPr="003A3060">
        <w:rPr>
          <w:rFonts w:ascii="Times New Roman" w:hAnsi="Times New Roman" w:cs="Times New Roman"/>
          <w:i/>
          <w:iCs/>
          <w:sz w:val="28"/>
          <w:szCs w:val="28"/>
        </w:rPr>
        <w:t>- смотреть, выглядеть, казаться</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rPr>
        <w:t xml:space="preserve"> </w:t>
      </w:r>
      <w:r w:rsidRPr="003A3060">
        <w:rPr>
          <w:rFonts w:ascii="Times New Roman" w:hAnsi="Times New Roman" w:cs="Times New Roman"/>
          <w:b/>
          <w:bCs/>
          <w:i/>
          <w:iCs/>
          <w:sz w:val="28"/>
          <w:szCs w:val="28"/>
          <w:lang w:val="en-US"/>
        </w:rPr>
        <w:t>look</w:t>
      </w:r>
      <w:r w:rsidRPr="003A3060">
        <w:rPr>
          <w:rFonts w:ascii="Times New Roman" w:hAnsi="Times New Roman" w:cs="Times New Roman"/>
          <w:b/>
          <w:bCs/>
          <w:i/>
          <w:iCs/>
          <w:sz w:val="28"/>
          <w:szCs w:val="28"/>
        </w:rPr>
        <w:t xml:space="preserve"> </w:t>
      </w:r>
      <w:r w:rsidRPr="003A3060">
        <w:rPr>
          <w:rFonts w:ascii="Times New Roman" w:hAnsi="Times New Roman" w:cs="Times New Roman"/>
          <w:b/>
          <w:bCs/>
          <w:i/>
          <w:iCs/>
          <w:sz w:val="28"/>
          <w:szCs w:val="28"/>
          <w:lang w:val="en-US"/>
        </w:rPr>
        <w:t>after</w:t>
      </w:r>
      <w:r w:rsidRPr="003A3060">
        <w:rPr>
          <w:rFonts w:ascii="Times New Roman" w:hAnsi="Times New Roman" w:cs="Times New Roman"/>
          <w:b/>
          <w:bCs/>
          <w:i/>
          <w:iCs/>
          <w:sz w:val="28"/>
          <w:szCs w:val="28"/>
        </w:rPr>
        <w:t xml:space="preserve"> </w:t>
      </w:r>
      <w:r w:rsidRPr="003A3060">
        <w:rPr>
          <w:rFonts w:ascii="Times New Roman" w:hAnsi="Times New Roman" w:cs="Times New Roman"/>
          <w:i/>
          <w:iCs/>
          <w:sz w:val="28"/>
          <w:szCs w:val="28"/>
        </w:rPr>
        <w:t>-  заботиться, ухаживать, присматриваться</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lang w:val="en-US"/>
        </w:rPr>
        <w:t xml:space="preserve"> look for</w:t>
      </w:r>
      <w:r w:rsidRPr="003A3060">
        <w:rPr>
          <w:rFonts w:ascii="Times New Roman" w:hAnsi="Times New Roman" w:cs="Times New Roman"/>
          <w:i/>
          <w:iCs/>
          <w:sz w:val="28"/>
          <w:szCs w:val="28"/>
          <w:lang w:val="en-US"/>
        </w:rPr>
        <w:t xml:space="preserve"> -</w:t>
      </w:r>
      <w:r w:rsidRPr="003A3060">
        <w:rPr>
          <w:rFonts w:ascii="Times New Roman" w:hAnsi="Times New Roman" w:cs="Times New Roman"/>
          <w:i/>
          <w:iCs/>
          <w:sz w:val="28"/>
          <w:szCs w:val="28"/>
        </w:rPr>
        <w:t>искать</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polite</w:t>
      </w:r>
      <w:proofErr w:type="gramEnd"/>
      <w:r w:rsidRPr="003A3060">
        <w:rPr>
          <w:rFonts w:ascii="Times New Roman" w:hAnsi="Times New Roman" w:cs="Times New Roman"/>
          <w:b/>
          <w:bCs/>
          <w:i/>
          <w:iCs/>
          <w:sz w:val="28"/>
          <w:szCs w:val="28"/>
          <w:lang w:val="en-US"/>
        </w:rPr>
        <w:t xml:space="preserve"> </w:t>
      </w:r>
      <w:r w:rsidRPr="003A3060">
        <w:rPr>
          <w:rFonts w:ascii="Times New Roman" w:hAnsi="Times New Roman" w:cs="Times New Roman"/>
          <w:i/>
          <w:iCs/>
          <w:sz w:val="28"/>
          <w:szCs w:val="28"/>
          <w:lang w:val="en-US"/>
        </w:rPr>
        <w:t xml:space="preserve">- </w:t>
      </w:r>
      <w:r w:rsidRPr="003A3060">
        <w:rPr>
          <w:rFonts w:ascii="Times New Roman" w:hAnsi="Times New Roman" w:cs="Times New Roman"/>
          <w:i/>
          <w:iCs/>
          <w:sz w:val="28"/>
          <w:szCs w:val="28"/>
        </w:rPr>
        <w:t>вежливый</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lastRenderedPageBreak/>
        <w:t>to</w:t>
      </w:r>
      <w:proofErr w:type="gramEnd"/>
      <w:r w:rsidRPr="003A3060">
        <w:rPr>
          <w:rFonts w:ascii="Times New Roman" w:hAnsi="Times New Roman" w:cs="Times New Roman"/>
          <w:b/>
          <w:bCs/>
          <w:i/>
          <w:iCs/>
          <w:sz w:val="28"/>
          <w:szCs w:val="28"/>
          <w:lang w:val="en-US"/>
        </w:rPr>
        <w:t xml:space="preserve"> drive (drove, driven)</w:t>
      </w:r>
      <w:r w:rsidRPr="003A3060">
        <w:rPr>
          <w:rFonts w:ascii="Times New Roman" w:hAnsi="Times New Roman" w:cs="Times New Roman"/>
          <w:i/>
          <w:iCs/>
          <w:sz w:val="28"/>
          <w:szCs w:val="28"/>
          <w:lang w:val="en-US"/>
        </w:rPr>
        <w:t>-</w:t>
      </w:r>
      <w:r w:rsidRPr="003A3060">
        <w:rPr>
          <w:rFonts w:ascii="Times New Roman" w:hAnsi="Times New Roman" w:cs="Times New Roman"/>
          <w:i/>
          <w:iCs/>
          <w:sz w:val="28"/>
          <w:szCs w:val="28"/>
        </w:rPr>
        <w:t>ехать</w:t>
      </w:r>
      <w:r w:rsidRPr="003A3060">
        <w:rPr>
          <w:rFonts w:ascii="Times New Roman" w:hAnsi="Times New Roman" w:cs="Times New Roman"/>
          <w:i/>
          <w:iCs/>
          <w:sz w:val="28"/>
          <w:szCs w:val="28"/>
          <w:lang w:val="en-US"/>
        </w:rPr>
        <w:t xml:space="preserve">, </w:t>
      </w:r>
      <w:r w:rsidRPr="003A3060">
        <w:rPr>
          <w:rFonts w:ascii="Times New Roman" w:hAnsi="Times New Roman" w:cs="Times New Roman"/>
          <w:i/>
          <w:iCs/>
          <w:sz w:val="28"/>
          <w:szCs w:val="28"/>
        </w:rPr>
        <w:t>вести</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rPr>
        <w:t xml:space="preserve"> </w:t>
      </w:r>
      <w:r w:rsidRPr="003A3060">
        <w:rPr>
          <w:rFonts w:ascii="Times New Roman" w:hAnsi="Times New Roman" w:cs="Times New Roman"/>
          <w:b/>
          <w:bCs/>
          <w:i/>
          <w:iCs/>
          <w:sz w:val="28"/>
          <w:szCs w:val="28"/>
          <w:lang w:val="en-US"/>
        </w:rPr>
        <w:t>cross</w:t>
      </w:r>
      <w:r w:rsidRPr="003A3060">
        <w:rPr>
          <w:rFonts w:ascii="Times New Roman" w:hAnsi="Times New Roman" w:cs="Times New Roman"/>
          <w:i/>
          <w:iCs/>
          <w:sz w:val="28"/>
          <w:szCs w:val="28"/>
        </w:rPr>
        <w:t xml:space="preserve"> -пересекать, переходить</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proofErr w:type="gramStart"/>
      <w:r w:rsidRPr="003A3060">
        <w:rPr>
          <w:rFonts w:ascii="Times New Roman" w:hAnsi="Times New Roman" w:cs="Times New Roman"/>
          <w:b/>
          <w:bCs/>
          <w:i/>
          <w:iCs/>
          <w:sz w:val="28"/>
          <w:szCs w:val="28"/>
          <w:lang w:val="en-US"/>
        </w:rPr>
        <w:t>careful</w:t>
      </w:r>
      <w:proofErr w:type="gramEnd"/>
      <w:r w:rsidRPr="003A3060">
        <w:rPr>
          <w:rFonts w:ascii="Times New Roman" w:hAnsi="Times New Roman" w:cs="Times New Roman"/>
          <w:i/>
          <w:iCs/>
          <w:sz w:val="28"/>
          <w:szCs w:val="28"/>
        </w:rPr>
        <w:t xml:space="preserve"> -заботливый, внимательный, осторожный</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proofErr w:type="gramStart"/>
      <w:r w:rsidRPr="003A3060">
        <w:rPr>
          <w:rFonts w:ascii="Times New Roman" w:hAnsi="Times New Roman" w:cs="Times New Roman"/>
          <w:b/>
          <w:bCs/>
          <w:i/>
          <w:iCs/>
          <w:sz w:val="28"/>
          <w:szCs w:val="28"/>
          <w:lang w:val="en-US"/>
        </w:rPr>
        <w:t>generally</w:t>
      </w:r>
      <w:proofErr w:type="gramEnd"/>
      <w:r w:rsidRPr="003A3060">
        <w:rPr>
          <w:rFonts w:ascii="Times New Roman" w:hAnsi="Times New Roman" w:cs="Times New Roman"/>
          <w:i/>
          <w:iCs/>
          <w:sz w:val="28"/>
          <w:szCs w:val="28"/>
        </w:rPr>
        <w:t xml:space="preserve"> -в основном</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proofErr w:type="gramStart"/>
      <w:r w:rsidRPr="003A3060">
        <w:rPr>
          <w:rFonts w:ascii="Times New Roman" w:hAnsi="Times New Roman" w:cs="Times New Roman"/>
          <w:b/>
          <w:bCs/>
          <w:i/>
          <w:iCs/>
          <w:sz w:val="28"/>
          <w:szCs w:val="28"/>
          <w:lang w:val="en-US"/>
        </w:rPr>
        <w:t>surrounded</w:t>
      </w:r>
      <w:proofErr w:type="gramEnd"/>
      <w:r w:rsidRPr="003A3060">
        <w:rPr>
          <w:rFonts w:ascii="Times New Roman" w:hAnsi="Times New Roman" w:cs="Times New Roman"/>
          <w:i/>
          <w:iCs/>
          <w:sz w:val="28"/>
          <w:szCs w:val="28"/>
        </w:rPr>
        <w:t xml:space="preserve"> - окруженный</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rPr>
      </w:pPr>
      <w:proofErr w:type="gramStart"/>
      <w:r w:rsidRPr="003A3060">
        <w:rPr>
          <w:rFonts w:ascii="Times New Roman" w:hAnsi="Times New Roman" w:cs="Times New Roman"/>
          <w:b/>
          <w:bCs/>
          <w:i/>
          <w:iCs/>
          <w:sz w:val="28"/>
          <w:szCs w:val="28"/>
          <w:lang w:val="en-US"/>
        </w:rPr>
        <w:t>main</w:t>
      </w:r>
      <w:proofErr w:type="gramEnd"/>
      <w:r w:rsidRPr="003A3060">
        <w:rPr>
          <w:rFonts w:ascii="Times New Roman" w:hAnsi="Times New Roman" w:cs="Times New Roman"/>
          <w:i/>
          <w:iCs/>
          <w:sz w:val="28"/>
          <w:szCs w:val="28"/>
        </w:rPr>
        <w:t xml:space="preserve"> -главный, основной</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pastime</w:t>
      </w:r>
      <w:proofErr w:type="gramEnd"/>
      <w:r w:rsidRPr="003A3060">
        <w:rPr>
          <w:rFonts w:ascii="Times New Roman" w:hAnsi="Times New Roman" w:cs="Times New Roman"/>
          <w:i/>
          <w:iCs/>
          <w:sz w:val="28"/>
          <w:szCs w:val="28"/>
          <w:lang w:val="en-US"/>
        </w:rPr>
        <w:t xml:space="preserve"> -</w:t>
      </w:r>
      <w:r w:rsidRPr="003A3060">
        <w:rPr>
          <w:rFonts w:ascii="Times New Roman" w:hAnsi="Times New Roman" w:cs="Times New Roman"/>
          <w:i/>
          <w:iCs/>
          <w:sz w:val="28"/>
          <w:szCs w:val="28"/>
        </w:rPr>
        <w:t>времяпровождение</w:t>
      </w:r>
      <w:r w:rsidRPr="003A3060">
        <w:rPr>
          <w:rFonts w:ascii="Times New Roman" w:hAnsi="Times New Roman" w:cs="Times New Roman"/>
          <w:i/>
          <w:iCs/>
          <w:sz w:val="28"/>
          <w:szCs w:val="28"/>
          <w:lang w:val="en-US"/>
        </w:rPr>
        <w:t xml:space="preserve">, </w:t>
      </w:r>
      <w:r w:rsidRPr="003A3060">
        <w:rPr>
          <w:rFonts w:ascii="Times New Roman" w:hAnsi="Times New Roman" w:cs="Times New Roman"/>
          <w:i/>
          <w:iCs/>
          <w:sz w:val="28"/>
          <w:szCs w:val="28"/>
        </w:rPr>
        <w:t>занятие</w:t>
      </w:r>
    </w:p>
    <w:p w:rsidR="002676D4" w:rsidRPr="003A3060" w:rsidRDefault="002676D4" w:rsidP="002676D4">
      <w:pPr>
        <w:tabs>
          <w:tab w:val="num" w:pos="0"/>
          <w:tab w:val="left" w:pos="360"/>
        </w:tabs>
        <w:suppressAutoHyphens/>
        <w:spacing w:after="0" w:line="360" w:lineRule="auto"/>
        <w:ind w:firstLine="709"/>
        <w:contextualSpacing/>
        <w:jc w:val="both"/>
        <w:rPr>
          <w:rFonts w:ascii="Times New Roman" w:hAnsi="Times New Roman" w:cs="Times New Roman"/>
          <w:bCs/>
          <w:i/>
          <w:iCs/>
          <w:sz w:val="28"/>
          <w:szCs w:val="28"/>
          <w:lang w:val="en-US"/>
        </w:rPr>
      </w:pPr>
      <w:r w:rsidRPr="003A3060">
        <w:rPr>
          <w:rFonts w:ascii="Times New Roman" w:hAnsi="Times New Roman" w:cs="Times New Roman"/>
          <w:bCs/>
          <w:i/>
          <w:iCs/>
          <w:sz w:val="28"/>
          <w:szCs w:val="28"/>
          <w:lang w:val="en-US"/>
        </w:rPr>
        <w:t>2. Read and translate the sentences.</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lang w:val="en-US"/>
        </w:rPr>
        <w:t xml:space="preserve"> arrive</w:t>
      </w:r>
      <w:r w:rsidRPr="003A3060">
        <w:rPr>
          <w:rFonts w:ascii="Times New Roman" w:hAnsi="Times New Roman" w:cs="Times New Roman"/>
          <w:i/>
          <w:iCs/>
          <w:sz w:val="28"/>
          <w:szCs w:val="28"/>
          <w:lang w:val="en-US"/>
        </w:rPr>
        <w:t xml:space="preserve"> – The train arrives at 10 p.m. Has he arrived? When did you </w:t>
      </w:r>
      <w:proofErr w:type="gramStart"/>
      <w:r w:rsidRPr="003A3060">
        <w:rPr>
          <w:rFonts w:ascii="Times New Roman" w:hAnsi="Times New Roman" w:cs="Times New Roman"/>
          <w:i/>
          <w:iCs/>
          <w:sz w:val="28"/>
          <w:szCs w:val="28"/>
          <w:lang w:val="en-US"/>
        </w:rPr>
        <w:t>arrived</w:t>
      </w:r>
      <w:proofErr w:type="gramEnd"/>
      <w:r w:rsidRPr="003A3060">
        <w:rPr>
          <w:rFonts w:ascii="Times New Roman" w:hAnsi="Times New Roman" w:cs="Times New Roman"/>
          <w:i/>
          <w:iCs/>
          <w:sz w:val="28"/>
          <w:szCs w:val="28"/>
          <w:lang w:val="en-US"/>
        </w:rPr>
        <w:t>? She arrived yesterday.</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lang w:val="en-US"/>
        </w:rPr>
        <w:t xml:space="preserve"> leave</w:t>
      </w:r>
      <w:r w:rsidRPr="003A3060">
        <w:rPr>
          <w:rFonts w:ascii="Times New Roman" w:hAnsi="Times New Roman" w:cs="Times New Roman"/>
          <w:i/>
          <w:iCs/>
          <w:sz w:val="28"/>
          <w:szCs w:val="28"/>
          <w:lang w:val="en-US"/>
        </w:rPr>
        <w:t xml:space="preserve"> – He has just left. The train leaves at 10 a.m. She left yesterday. When did she leave?</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similarity</w:t>
      </w:r>
      <w:proofErr w:type="gramEnd"/>
      <w:r w:rsidRPr="003A3060">
        <w:rPr>
          <w:rFonts w:ascii="Times New Roman" w:hAnsi="Times New Roman" w:cs="Times New Roman"/>
          <w:i/>
          <w:iCs/>
          <w:sz w:val="28"/>
          <w:szCs w:val="28"/>
          <w:lang w:val="en-US"/>
        </w:rPr>
        <w:t xml:space="preserve"> – Are there any similarities between Europe and Britain? Europe and Britain have got a lot of similarities.</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difference</w:t>
      </w:r>
      <w:proofErr w:type="gramEnd"/>
      <w:r w:rsidRPr="003A3060">
        <w:rPr>
          <w:rFonts w:ascii="Times New Roman" w:hAnsi="Times New Roman" w:cs="Times New Roman"/>
          <w:i/>
          <w:iCs/>
          <w:sz w:val="28"/>
          <w:szCs w:val="28"/>
          <w:lang w:val="en-US"/>
        </w:rPr>
        <w:t xml:space="preserve"> – There are differences in the style of the houses. One of the differences is in the style of the houses.</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different</w:t>
      </w:r>
      <w:proofErr w:type="gramEnd"/>
      <w:r w:rsidRPr="003A3060">
        <w:rPr>
          <w:rFonts w:ascii="Times New Roman" w:hAnsi="Times New Roman" w:cs="Times New Roman"/>
          <w:i/>
          <w:iCs/>
          <w:sz w:val="28"/>
          <w:szCs w:val="28"/>
          <w:lang w:val="en-US"/>
        </w:rPr>
        <w:t xml:space="preserve"> – The style of the houses is different. The shops, the clothes don’t look any different.</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the</w:t>
      </w:r>
      <w:proofErr w:type="gramEnd"/>
      <w:r w:rsidRPr="003A3060">
        <w:rPr>
          <w:rFonts w:ascii="Times New Roman" w:hAnsi="Times New Roman" w:cs="Times New Roman"/>
          <w:b/>
          <w:bCs/>
          <w:i/>
          <w:iCs/>
          <w:sz w:val="28"/>
          <w:szCs w:val="28"/>
          <w:lang w:val="en-US"/>
        </w:rPr>
        <w:t xml:space="preserve"> same</w:t>
      </w:r>
      <w:r w:rsidRPr="003A3060">
        <w:rPr>
          <w:rFonts w:ascii="Times New Roman" w:hAnsi="Times New Roman" w:cs="Times New Roman"/>
          <w:i/>
          <w:iCs/>
          <w:sz w:val="28"/>
          <w:szCs w:val="28"/>
          <w:lang w:val="en-US"/>
        </w:rPr>
        <w:t xml:space="preserve"> – The clothes, the hair is the same. The people are the same. It’s all the same.</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lang w:val="en-US"/>
        </w:rPr>
        <w:t xml:space="preserve"> look (at, after, for)</w:t>
      </w:r>
      <w:r w:rsidRPr="003A3060">
        <w:rPr>
          <w:rFonts w:ascii="Times New Roman" w:hAnsi="Times New Roman" w:cs="Times New Roman"/>
          <w:i/>
          <w:iCs/>
          <w:sz w:val="28"/>
          <w:szCs w:val="28"/>
          <w:lang w:val="en-US"/>
        </w:rPr>
        <w:t xml:space="preserve"> – Look at the board! Look here! What are you looking at? She looks her age. You don’t look your age. What are you looking for? I’m looking for a job. They like to look after their garden. Looking after the garden is their hobby.</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polite</w:t>
      </w:r>
      <w:proofErr w:type="gramEnd"/>
      <w:r w:rsidRPr="003A3060">
        <w:rPr>
          <w:rFonts w:ascii="Times New Roman" w:hAnsi="Times New Roman" w:cs="Times New Roman"/>
          <w:i/>
          <w:iCs/>
          <w:sz w:val="28"/>
          <w:szCs w:val="28"/>
          <w:lang w:val="en-US"/>
        </w:rPr>
        <w:t xml:space="preserve"> – He’s very polite and friendly. You should be polite and friendly. The British are always polite and friendly.</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lang w:val="en-US"/>
        </w:rPr>
        <w:t xml:space="preserve"> drive (drove, driven)</w:t>
      </w:r>
      <w:r w:rsidRPr="003A3060">
        <w:rPr>
          <w:rFonts w:ascii="Times New Roman" w:hAnsi="Times New Roman" w:cs="Times New Roman"/>
          <w:i/>
          <w:iCs/>
          <w:sz w:val="28"/>
          <w:szCs w:val="28"/>
          <w:lang w:val="en-US"/>
        </w:rPr>
        <w:t xml:space="preserve"> – In Britain everyone drives on the left. She can drive a horse.</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to</w:t>
      </w:r>
      <w:proofErr w:type="gramEnd"/>
      <w:r w:rsidRPr="003A3060">
        <w:rPr>
          <w:rFonts w:ascii="Times New Roman" w:hAnsi="Times New Roman" w:cs="Times New Roman"/>
          <w:b/>
          <w:bCs/>
          <w:i/>
          <w:iCs/>
          <w:sz w:val="28"/>
          <w:szCs w:val="28"/>
          <w:lang w:val="en-US"/>
        </w:rPr>
        <w:t xml:space="preserve"> cross</w:t>
      </w:r>
      <w:r w:rsidRPr="003A3060">
        <w:rPr>
          <w:rFonts w:ascii="Times New Roman" w:hAnsi="Times New Roman" w:cs="Times New Roman"/>
          <w:i/>
          <w:iCs/>
          <w:sz w:val="28"/>
          <w:szCs w:val="28"/>
          <w:lang w:val="en-US"/>
        </w:rPr>
        <w:t xml:space="preserve"> – Don’t cross the road.</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generally</w:t>
      </w:r>
      <w:proofErr w:type="gramEnd"/>
      <w:r w:rsidRPr="003A3060">
        <w:rPr>
          <w:rFonts w:ascii="Times New Roman" w:hAnsi="Times New Roman" w:cs="Times New Roman"/>
          <w:i/>
          <w:iCs/>
          <w:sz w:val="28"/>
          <w:szCs w:val="28"/>
          <w:lang w:val="en-US"/>
        </w:rPr>
        <w:t xml:space="preserve"> – Generally each house has a small garden. </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lastRenderedPageBreak/>
        <w:t>to</w:t>
      </w:r>
      <w:proofErr w:type="gramEnd"/>
      <w:r w:rsidRPr="003A3060">
        <w:rPr>
          <w:rFonts w:ascii="Times New Roman" w:hAnsi="Times New Roman" w:cs="Times New Roman"/>
          <w:b/>
          <w:bCs/>
          <w:i/>
          <w:iCs/>
          <w:sz w:val="28"/>
          <w:szCs w:val="28"/>
          <w:lang w:val="en-US"/>
        </w:rPr>
        <w:t xml:space="preserve"> be surrounded</w:t>
      </w:r>
      <w:r w:rsidRPr="003A3060">
        <w:rPr>
          <w:rFonts w:ascii="Times New Roman" w:hAnsi="Times New Roman" w:cs="Times New Roman"/>
          <w:i/>
          <w:iCs/>
          <w:sz w:val="28"/>
          <w:szCs w:val="28"/>
          <w:lang w:val="en-US"/>
        </w:rPr>
        <w:t xml:space="preserve"> – Generally each house is surrounded by a small garden.</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main</w:t>
      </w:r>
      <w:proofErr w:type="gramEnd"/>
      <w:r w:rsidRPr="003A3060">
        <w:rPr>
          <w:rFonts w:ascii="Times New Roman" w:hAnsi="Times New Roman" w:cs="Times New Roman"/>
          <w:i/>
          <w:iCs/>
          <w:sz w:val="28"/>
          <w:szCs w:val="28"/>
          <w:lang w:val="en-US"/>
        </w:rPr>
        <w:t xml:space="preserve"> – </w:t>
      </w:r>
      <w:proofErr w:type="spellStart"/>
      <w:r w:rsidRPr="003A3060">
        <w:rPr>
          <w:rFonts w:ascii="Times New Roman" w:hAnsi="Times New Roman" w:cs="Times New Roman"/>
          <w:i/>
          <w:iCs/>
          <w:sz w:val="28"/>
          <w:szCs w:val="28"/>
          <w:lang w:val="en-US"/>
        </w:rPr>
        <w:t>Kommunistichesky</w:t>
      </w:r>
      <w:proofErr w:type="spellEnd"/>
      <w:r w:rsidRPr="003A3060">
        <w:rPr>
          <w:rFonts w:ascii="Times New Roman" w:hAnsi="Times New Roman" w:cs="Times New Roman"/>
          <w:i/>
          <w:iCs/>
          <w:sz w:val="28"/>
          <w:szCs w:val="28"/>
          <w:lang w:val="en-US"/>
        </w:rPr>
        <w:t xml:space="preserve"> street is the main street in </w:t>
      </w:r>
      <w:proofErr w:type="spellStart"/>
      <w:r w:rsidRPr="003A3060">
        <w:rPr>
          <w:rFonts w:ascii="Times New Roman" w:hAnsi="Times New Roman" w:cs="Times New Roman"/>
          <w:i/>
          <w:iCs/>
          <w:sz w:val="28"/>
          <w:szCs w:val="28"/>
          <w:lang w:val="en-US"/>
        </w:rPr>
        <w:t>Gorno</w:t>
      </w:r>
      <w:proofErr w:type="spellEnd"/>
      <w:r w:rsidRPr="003A3060">
        <w:rPr>
          <w:rFonts w:ascii="Times New Roman" w:hAnsi="Times New Roman" w:cs="Times New Roman"/>
          <w:i/>
          <w:iCs/>
          <w:sz w:val="28"/>
          <w:szCs w:val="28"/>
          <w:lang w:val="en-US"/>
        </w:rPr>
        <w:t xml:space="preserve"> – </w:t>
      </w:r>
      <w:proofErr w:type="spellStart"/>
      <w:r w:rsidRPr="003A3060">
        <w:rPr>
          <w:rFonts w:ascii="Times New Roman" w:hAnsi="Times New Roman" w:cs="Times New Roman"/>
          <w:i/>
          <w:iCs/>
          <w:sz w:val="28"/>
          <w:szCs w:val="28"/>
          <w:lang w:val="en-US"/>
        </w:rPr>
        <w:t>Altaisk</w:t>
      </w:r>
      <w:proofErr w:type="spellEnd"/>
      <w:r w:rsidRPr="003A3060">
        <w:rPr>
          <w:rFonts w:ascii="Times New Roman" w:hAnsi="Times New Roman" w:cs="Times New Roman"/>
          <w:i/>
          <w:iCs/>
          <w:sz w:val="28"/>
          <w:szCs w:val="28"/>
          <w:lang w:val="en-US"/>
        </w:rPr>
        <w:t>.</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pastime</w:t>
      </w:r>
      <w:proofErr w:type="gramEnd"/>
      <w:r w:rsidRPr="003A3060">
        <w:rPr>
          <w:rFonts w:ascii="Times New Roman" w:hAnsi="Times New Roman" w:cs="Times New Roman"/>
          <w:i/>
          <w:iCs/>
          <w:sz w:val="28"/>
          <w:szCs w:val="28"/>
          <w:lang w:val="en-US"/>
        </w:rPr>
        <w:t xml:space="preserve"> – Reading is my favorite pastime.</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suburb</w:t>
      </w:r>
      <w:proofErr w:type="gramEnd"/>
      <w:r w:rsidRPr="003A3060">
        <w:rPr>
          <w:rFonts w:ascii="Times New Roman" w:hAnsi="Times New Roman" w:cs="Times New Roman"/>
          <w:i/>
          <w:iCs/>
          <w:sz w:val="28"/>
          <w:szCs w:val="28"/>
          <w:lang w:val="en-US"/>
        </w:rPr>
        <w:t xml:space="preserve"> – The Browns live in the suburbs.</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proofErr w:type="gramStart"/>
      <w:r w:rsidRPr="003A3060">
        <w:rPr>
          <w:rFonts w:ascii="Times New Roman" w:hAnsi="Times New Roman" w:cs="Times New Roman"/>
          <w:b/>
          <w:bCs/>
          <w:i/>
          <w:iCs/>
          <w:sz w:val="28"/>
          <w:szCs w:val="28"/>
          <w:lang w:val="en-US"/>
        </w:rPr>
        <w:t>block</w:t>
      </w:r>
      <w:proofErr w:type="gramEnd"/>
      <w:r w:rsidRPr="003A3060">
        <w:rPr>
          <w:rFonts w:ascii="Times New Roman" w:hAnsi="Times New Roman" w:cs="Times New Roman"/>
          <w:b/>
          <w:bCs/>
          <w:i/>
          <w:iCs/>
          <w:sz w:val="28"/>
          <w:szCs w:val="28"/>
          <w:lang w:val="en-US"/>
        </w:rPr>
        <w:t xml:space="preserve"> of flats</w:t>
      </w:r>
      <w:r w:rsidRPr="003A3060">
        <w:rPr>
          <w:rFonts w:ascii="Times New Roman" w:hAnsi="Times New Roman" w:cs="Times New Roman"/>
          <w:i/>
          <w:iCs/>
          <w:sz w:val="28"/>
          <w:szCs w:val="28"/>
          <w:lang w:val="en-US"/>
        </w:rPr>
        <w:t xml:space="preserve"> – There’re not many blocks of flats in the suburbs. </w:t>
      </w:r>
    </w:p>
    <w:p w:rsidR="002676D4" w:rsidRPr="003A3060" w:rsidRDefault="002676D4" w:rsidP="002676D4">
      <w:pPr>
        <w:suppressAutoHyphens/>
        <w:spacing w:after="0" w:line="360" w:lineRule="auto"/>
        <w:ind w:firstLine="709"/>
        <w:contextualSpacing/>
        <w:jc w:val="both"/>
        <w:rPr>
          <w:rFonts w:ascii="Times New Roman" w:hAnsi="Times New Roman" w:cs="Times New Roman"/>
          <w:color w:val="000000"/>
          <w:sz w:val="28"/>
          <w:szCs w:val="28"/>
          <w:shd w:val="clear" w:color="auto" w:fill="FFFFFF"/>
        </w:rPr>
      </w:pPr>
      <w:r w:rsidRPr="003A3060">
        <w:rPr>
          <w:rFonts w:ascii="Times New Roman" w:hAnsi="Times New Roman" w:cs="Times New Roman"/>
          <w:color w:val="000000"/>
          <w:sz w:val="28"/>
          <w:szCs w:val="28"/>
          <w:shd w:val="clear" w:color="auto" w:fill="FFFFFF"/>
        </w:rPr>
        <w:t>До начала демонстрации учителю следует выяснить, правильно ли учащиеся понимают название фильма или фрагмента.</w:t>
      </w:r>
    </w:p>
    <w:p w:rsidR="002676D4" w:rsidRPr="00327D81" w:rsidRDefault="002676D4" w:rsidP="002676D4">
      <w:pPr>
        <w:suppressAutoHyphens/>
        <w:spacing w:after="0" w:line="360" w:lineRule="auto"/>
        <w:ind w:firstLine="709"/>
        <w:contextualSpacing/>
        <w:jc w:val="both"/>
        <w:rPr>
          <w:rFonts w:ascii="Times New Roman" w:hAnsi="Times New Roman" w:cs="Times New Roman"/>
          <w:i/>
          <w:color w:val="000000"/>
          <w:sz w:val="28"/>
          <w:szCs w:val="28"/>
          <w:shd w:val="clear" w:color="auto" w:fill="FFFFFF"/>
          <w:lang w:val="en-US"/>
        </w:rPr>
      </w:pPr>
      <w:r w:rsidRPr="003A3060">
        <w:rPr>
          <w:rFonts w:ascii="Times New Roman" w:hAnsi="Times New Roman" w:cs="Times New Roman"/>
          <w:color w:val="000000"/>
          <w:sz w:val="28"/>
          <w:szCs w:val="28"/>
          <w:shd w:val="clear" w:color="auto" w:fill="FFFFFF"/>
          <w:lang w:val="en-US"/>
        </w:rPr>
        <w:t>1</w:t>
      </w:r>
      <w:r w:rsidRPr="003A3060">
        <w:rPr>
          <w:rFonts w:ascii="Times New Roman" w:hAnsi="Times New Roman" w:cs="Times New Roman"/>
          <w:i/>
          <w:color w:val="000000"/>
          <w:sz w:val="28"/>
          <w:szCs w:val="28"/>
          <w:shd w:val="clear" w:color="auto" w:fill="FFFFFF"/>
          <w:lang w:val="en-US"/>
        </w:rPr>
        <w:t>. How do you think why this film is so called?</w:t>
      </w:r>
    </w:p>
    <w:p w:rsidR="002676D4" w:rsidRPr="003A3060" w:rsidRDefault="002676D4" w:rsidP="002676D4">
      <w:pPr>
        <w:suppressAutoHyphens/>
        <w:spacing w:after="0" w:line="360" w:lineRule="auto"/>
        <w:ind w:firstLine="709"/>
        <w:contextualSpacing/>
        <w:jc w:val="both"/>
        <w:rPr>
          <w:rFonts w:ascii="Times New Roman" w:hAnsi="Times New Roman" w:cs="Times New Roman"/>
          <w:b/>
          <w:color w:val="000000"/>
          <w:sz w:val="28"/>
          <w:szCs w:val="28"/>
          <w:shd w:val="clear" w:color="auto" w:fill="FFFFFF"/>
        </w:rPr>
      </w:pPr>
      <w:r w:rsidRPr="003A3060">
        <w:rPr>
          <w:rFonts w:ascii="Times New Roman" w:hAnsi="Times New Roman" w:cs="Times New Roman"/>
          <w:b/>
          <w:color w:val="000000"/>
          <w:sz w:val="28"/>
          <w:szCs w:val="28"/>
          <w:shd w:val="clear" w:color="auto" w:fill="FFFFFF"/>
        </w:rPr>
        <w:t>2. Демонстрационный этап:</w:t>
      </w:r>
    </w:p>
    <w:p w:rsidR="002676D4" w:rsidRPr="003A3060" w:rsidRDefault="002676D4" w:rsidP="002676D4">
      <w:pPr>
        <w:spacing w:after="0" w:line="360" w:lineRule="auto"/>
        <w:ind w:firstLine="709"/>
        <w:contextualSpacing/>
        <w:jc w:val="both"/>
        <w:rPr>
          <w:rFonts w:ascii="Times New Roman" w:hAnsi="Times New Roman" w:cs="Times New Roman"/>
          <w:sz w:val="28"/>
          <w:szCs w:val="28"/>
        </w:rPr>
      </w:pPr>
      <w:r w:rsidRPr="003A3060">
        <w:rPr>
          <w:rFonts w:ascii="Times New Roman" w:hAnsi="Times New Roman" w:cs="Times New Roman"/>
          <w:sz w:val="28"/>
          <w:szCs w:val="28"/>
        </w:rPr>
        <w:t xml:space="preserve">На данном этапе упражнения должны быть направлены на понимание речи, а  не на яркий сюжет. В качестве таких упражнений можно предложить: </w:t>
      </w:r>
    </w:p>
    <w:p w:rsidR="002676D4" w:rsidRPr="003A3060" w:rsidRDefault="002676D4" w:rsidP="002676D4">
      <w:pPr>
        <w:spacing w:after="0" w:line="360" w:lineRule="auto"/>
        <w:ind w:firstLine="709"/>
        <w:contextualSpacing/>
        <w:rPr>
          <w:rFonts w:ascii="Times New Roman" w:hAnsi="Times New Roman" w:cs="Times New Roman"/>
          <w:b/>
          <w:bCs/>
          <w:i/>
          <w:sz w:val="28"/>
          <w:szCs w:val="28"/>
          <w:lang w:val="en-US"/>
        </w:rPr>
      </w:pPr>
      <w:r w:rsidRPr="003A3060">
        <w:rPr>
          <w:rFonts w:ascii="Times New Roman" w:hAnsi="Times New Roman" w:cs="Times New Roman"/>
          <w:bCs/>
          <w:i/>
          <w:sz w:val="28"/>
          <w:szCs w:val="28"/>
          <w:lang w:val="en-US"/>
        </w:rPr>
        <w:t>3.</w:t>
      </w:r>
      <w:r w:rsidRPr="003A3060">
        <w:rPr>
          <w:rFonts w:ascii="Times New Roman" w:hAnsi="Times New Roman" w:cs="Times New Roman"/>
          <w:b/>
          <w:bCs/>
          <w:i/>
          <w:sz w:val="28"/>
          <w:szCs w:val="28"/>
          <w:lang w:val="en-US"/>
        </w:rPr>
        <w:t xml:space="preserve"> </w:t>
      </w:r>
      <w:r w:rsidRPr="003A3060">
        <w:rPr>
          <w:rFonts w:ascii="Times New Roman" w:hAnsi="Times New Roman" w:cs="Times New Roman"/>
          <w:i/>
          <w:sz w:val="28"/>
          <w:szCs w:val="28"/>
          <w:lang w:val="en-US"/>
        </w:rPr>
        <w:t>Watch the video and answer the question:</w:t>
      </w:r>
    </w:p>
    <w:p w:rsidR="002676D4" w:rsidRPr="003A3060" w:rsidRDefault="002676D4" w:rsidP="002676D4">
      <w:pPr>
        <w:numPr>
          <w:ilvl w:val="1"/>
          <w:numId w:val="0"/>
        </w:numPr>
        <w:tabs>
          <w:tab w:val="num" w:pos="0"/>
          <w:tab w:val="left" w:pos="36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 xml:space="preserve">1. How can you get to Britain? </w:t>
      </w:r>
      <w:proofErr w:type="gramStart"/>
      <w:r w:rsidRPr="003A3060">
        <w:rPr>
          <w:rFonts w:ascii="Times New Roman" w:hAnsi="Times New Roman" w:cs="Times New Roman"/>
          <w:i/>
          <w:iCs/>
          <w:sz w:val="28"/>
          <w:szCs w:val="28"/>
          <w:lang w:val="en-US"/>
        </w:rPr>
        <w:t>By air or by plane?</w:t>
      </w:r>
      <w:proofErr w:type="gramEnd"/>
    </w:p>
    <w:p w:rsidR="002676D4" w:rsidRPr="003A3060" w:rsidRDefault="002676D4" w:rsidP="002676D4">
      <w:pPr>
        <w:numPr>
          <w:ilvl w:val="1"/>
          <w:numId w:val="0"/>
        </w:numPr>
        <w:tabs>
          <w:tab w:val="num" w:pos="0"/>
          <w:tab w:val="left" w:pos="36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2. Are there any similarities between Britain and Europe?</w:t>
      </w:r>
    </w:p>
    <w:p w:rsidR="002676D4" w:rsidRPr="003A3060" w:rsidRDefault="002676D4" w:rsidP="002676D4">
      <w:pPr>
        <w:numPr>
          <w:ilvl w:val="1"/>
          <w:numId w:val="0"/>
        </w:numPr>
        <w:tabs>
          <w:tab w:val="num" w:pos="0"/>
          <w:tab w:val="left" w:pos="36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3. What is the same in Britain and in Europe?</w:t>
      </w:r>
    </w:p>
    <w:p w:rsidR="002676D4" w:rsidRPr="003A3060" w:rsidRDefault="002676D4" w:rsidP="002676D4">
      <w:pPr>
        <w:numPr>
          <w:ilvl w:val="1"/>
          <w:numId w:val="0"/>
        </w:numPr>
        <w:tabs>
          <w:tab w:val="num" w:pos="0"/>
          <w:tab w:val="left" w:pos="36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4. Are the traffic rules different in Britain?</w:t>
      </w:r>
    </w:p>
    <w:p w:rsidR="002676D4" w:rsidRPr="00327D81"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5. What is a typical British suburban house?</w:t>
      </w:r>
    </w:p>
    <w:p w:rsidR="002676D4" w:rsidRPr="003A3060" w:rsidRDefault="002676D4" w:rsidP="002676D4">
      <w:pPr>
        <w:suppressAutoHyphens/>
        <w:spacing w:after="0" w:line="360" w:lineRule="auto"/>
        <w:ind w:firstLine="709"/>
        <w:contextualSpacing/>
        <w:jc w:val="both"/>
        <w:rPr>
          <w:rFonts w:ascii="Times New Roman" w:hAnsi="Times New Roman" w:cs="Times New Roman"/>
          <w:iCs/>
          <w:sz w:val="28"/>
          <w:szCs w:val="28"/>
        </w:rPr>
      </w:pPr>
      <w:r w:rsidRPr="003A3060">
        <w:rPr>
          <w:rFonts w:ascii="Times New Roman" w:hAnsi="Times New Roman" w:cs="Times New Roman"/>
          <w:iCs/>
          <w:sz w:val="28"/>
          <w:szCs w:val="28"/>
        </w:rPr>
        <w:t>Видео необходимо просмотреть дважды для полного усвоения и понимания услышанного текста, чаще всего во время второго прослушивания детям предлагаются упражнения, где необходимо установить правдивость утверждений.</w:t>
      </w:r>
    </w:p>
    <w:p w:rsidR="002676D4" w:rsidRPr="003A3060" w:rsidRDefault="002676D4" w:rsidP="002676D4">
      <w:pPr>
        <w:tabs>
          <w:tab w:val="num" w:pos="0"/>
          <w:tab w:val="left" w:pos="360"/>
        </w:tabs>
        <w:suppressAutoHyphens/>
        <w:spacing w:after="0" w:line="360" w:lineRule="auto"/>
        <w:ind w:firstLine="709"/>
        <w:contextualSpacing/>
        <w:jc w:val="both"/>
        <w:rPr>
          <w:rFonts w:ascii="Times New Roman" w:hAnsi="Times New Roman" w:cs="Times New Roman"/>
          <w:bCs/>
          <w:i/>
          <w:iCs/>
          <w:sz w:val="28"/>
          <w:szCs w:val="28"/>
          <w:lang w:val="en-US"/>
        </w:rPr>
      </w:pPr>
      <w:r w:rsidRPr="003A3060">
        <w:rPr>
          <w:rFonts w:ascii="Times New Roman" w:hAnsi="Times New Roman" w:cs="Times New Roman"/>
          <w:bCs/>
          <w:i/>
          <w:iCs/>
          <w:sz w:val="28"/>
          <w:szCs w:val="28"/>
          <w:lang w:val="en-US"/>
        </w:rPr>
        <w:t>Watch the video for the second time and correct the following sentences:</w:t>
      </w:r>
    </w:p>
    <w:p w:rsidR="002676D4" w:rsidRPr="003A3060" w:rsidRDefault="002676D4" w:rsidP="002676D4">
      <w:pPr>
        <w:numPr>
          <w:ilvl w:val="1"/>
          <w:numId w:val="0"/>
        </w:numPr>
        <w:tabs>
          <w:tab w:val="left" w:pos="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 xml:space="preserve">1. </w:t>
      </w:r>
      <w:proofErr w:type="gramStart"/>
      <w:r w:rsidRPr="003A3060">
        <w:rPr>
          <w:rFonts w:ascii="Times New Roman" w:hAnsi="Times New Roman" w:cs="Times New Roman"/>
          <w:i/>
          <w:iCs/>
          <w:sz w:val="28"/>
          <w:szCs w:val="28"/>
          <w:lang w:val="en-US"/>
        </w:rPr>
        <w:t>A</w:t>
      </w:r>
      <w:proofErr w:type="gramEnd"/>
      <w:r w:rsidRPr="003A3060">
        <w:rPr>
          <w:rFonts w:ascii="Times New Roman" w:hAnsi="Times New Roman" w:cs="Times New Roman"/>
          <w:i/>
          <w:iCs/>
          <w:sz w:val="28"/>
          <w:szCs w:val="28"/>
          <w:lang w:val="en-US"/>
        </w:rPr>
        <w:t xml:space="preserve"> lot of things look different in Britain.</w:t>
      </w:r>
    </w:p>
    <w:p w:rsidR="002676D4" w:rsidRPr="003A3060" w:rsidRDefault="002676D4" w:rsidP="002676D4">
      <w:pPr>
        <w:numPr>
          <w:ilvl w:val="1"/>
          <w:numId w:val="0"/>
        </w:numPr>
        <w:tabs>
          <w:tab w:val="left" w:pos="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2. The shops, the people, the clothes, the hair are different.</w:t>
      </w:r>
    </w:p>
    <w:p w:rsidR="002676D4" w:rsidRPr="003A3060" w:rsidRDefault="002676D4" w:rsidP="002676D4">
      <w:pPr>
        <w:numPr>
          <w:ilvl w:val="1"/>
          <w:numId w:val="0"/>
        </w:numPr>
        <w:tabs>
          <w:tab w:val="left" w:pos="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3. The British are not polite and friendly.</w:t>
      </w:r>
    </w:p>
    <w:p w:rsidR="002676D4" w:rsidRPr="003A3060" w:rsidRDefault="002676D4" w:rsidP="002676D4">
      <w:pPr>
        <w:numPr>
          <w:ilvl w:val="1"/>
          <w:numId w:val="0"/>
        </w:numPr>
        <w:tabs>
          <w:tab w:val="left" w:pos="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4. Everyone in Britain drives on the right.</w:t>
      </w:r>
    </w:p>
    <w:p w:rsidR="002676D4" w:rsidRPr="003A3060" w:rsidRDefault="002676D4" w:rsidP="002676D4">
      <w:pPr>
        <w:numPr>
          <w:ilvl w:val="1"/>
          <w:numId w:val="0"/>
        </w:numPr>
        <w:tabs>
          <w:tab w:val="left" w:pos="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5. The style of the houses is the same.</w:t>
      </w:r>
    </w:p>
    <w:p w:rsidR="002676D4" w:rsidRPr="003A3060" w:rsidRDefault="002676D4" w:rsidP="002676D4">
      <w:pPr>
        <w:numPr>
          <w:ilvl w:val="1"/>
          <w:numId w:val="0"/>
        </w:numPr>
        <w:tabs>
          <w:tab w:val="left" w:pos="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6. Each house generally has a ground floor.</w:t>
      </w:r>
    </w:p>
    <w:p w:rsidR="002676D4" w:rsidRPr="003A3060" w:rsidRDefault="002676D4" w:rsidP="002676D4">
      <w:pPr>
        <w:numPr>
          <w:ilvl w:val="1"/>
          <w:numId w:val="0"/>
        </w:numPr>
        <w:tabs>
          <w:tab w:val="left" w:pos="0"/>
        </w:tabs>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7. In suburbs there are many blocks of flats.</w:t>
      </w:r>
    </w:p>
    <w:p w:rsidR="002676D4" w:rsidRPr="003A3060" w:rsidRDefault="002676D4" w:rsidP="002676D4">
      <w:pPr>
        <w:suppressAutoHyphens/>
        <w:spacing w:after="0" w:line="360" w:lineRule="auto"/>
        <w:ind w:firstLine="709"/>
        <w:contextualSpacing/>
        <w:jc w:val="both"/>
        <w:rPr>
          <w:rFonts w:ascii="Times New Roman" w:hAnsi="Times New Roman" w:cs="Times New Roman"/>
          <w:b/>
          <w:iCs/>
          <w:sz w:val="28"/>
          <w:szCs w:val="28"/>
        </w:rPr>
      </w:pPr>
      <w:r w:rsidRPr="00327D81">
        <w:rPr>
          <w:rFonts w:ascii="Times New Roman" w:hAnsi="Times New Roman" w:cs="Times New Roman"/>
          <w:b/>
          <w:iCs/>
          <w:sz w:val="28"/>
          <w:szCs w:val="28"/>
        </w:rPr>
        <w:t xml:space="preserve">3. </w:t>
      </w:r>
      <w:proofErr w:type="spellStart"/>
      <w:r w:rsidRPr="003A3060">
        <w:rPr>
          <w:rFonts w:ascii="Times New Roman" w:hAnsi="Times New Roman" w:cs="Times New Roman"/>
          <w:b/>
          <w:iCs/>
          <w:sz w:val="28"/>
          <w:szCs w:val="28"/>
        </w:rPr>
        <w:t>Последемонстрационный</w:t>
      </w:r>
      <w:proofErr w:type="spellEnd"/>
      <w:r w:rsidRPr="00327D81">
        <w:rPr>
          <w:rFonts w:ascii="Times New Roman" w:hAnsi="Times New Roman" w:cs="Times New Roman"/>
          <w:b/>
          <w:iCs/>
          <w:sz w:val="28"/>
          <w:szCs w:val="28"/>
        </w:rPr>
        <w:t xml:space="preserve"> </w:t>
      </w:r>
      <w:r w:rsidRPr="003A3060">
        <w:rPr>
          <w:rFonts w:ascii="Times New Roman" w:hAnsi="Times New Roman" w:cs="Times New Roman"/>
          <w:b/>
          <w:iCs/>
          <w:sz w:val="28"/>
          <w:szCs w:val="28"/>
        </w:rPr>
        <w:t>этап</w:t>
      </w:r>
      <w:r w:rsidRPr="00327D81">
        <w:rPr>
          <w:rFonts w:ascii="Times New Roman" w:hAnsi="Times New Roman" w:cs="Times New Roman"/>
          <w:b/>
          <w:iCs/>
          <w:sz w:val="28"/>
          <w:szCs w:val="28"/>
        </w:rPr>
        <w:t>:</w:t>
      </w:r>
    </w:p>
    <w:p w:rsidR="002676D4" w:rsidRPr="003A3060" w:rsidRDefault="002676D4" w:rsidP="002676D4">
      <w:pPr>
        <w:spacing w:after="0" w:line="360" w:lineRule="auto"/>
        <w:ind w:firstLine="709"/>
        <w:contextualSpacing/>
        <w:jc w:val="both"/>
        <w:rPr>
          <w:rFonts w:ascii="Times New Roman" w:hAnsi="Times New Roman" w:cs="Times New Roman"/>
          <w:sz w:val="28"/>
          <w:szCs w:val="28"/>
        </w:rPr>
      </w:pPr>
      <w:r w:rsidRPr="003A3060">
        <w:rPr>
          <w:rFonts w:ascii="Times New Roman" w:hAnsi="Times New Roman" w:cs="Times New Roman"/>
          <w:sz w:val="28"/>
          <w:szCs w:val="28"/>
        </w:rPr>
        <w:lastRenderedPageBreak/>
        <w:t>На данном этапе учащиеся должны высказать свое мнение об увиденном фрагменте фильма, о поведении героев; так же можно предложить обучающимся задания на расширение их активного словаря/</w:t>
      </w:r>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bCs/>
          <w:i/>
          <w:iCs/>
          <w:sz w:val="28"/>
          <w:szCs w:val="28"/>
          <w:lang w:val="en-US"/>
        </w:rPr>
        <w:t>1. M</w:t>
      </w:r>
      <w:r w:rsidRPr="003A3060">
        <w:rPr>
          <w:rFonts w:ascii="Times New Roman" w:hAnsi="Times New Roman" w:cs="Times New Roman"/>
          <w:i/>
          <w:iCs/>
          <w:sz w:val="28"/>
          <w:szCs w:val="28"/>
          <w:lang w:val="en-US"/>
        </w:rPr>
        <w:t xml:space="preserve">ake up a summary, retell the video </w:t>
      </w:r>
      <w:proofErr w:type="gramStart"/>
      <w:r w:rsidRPr="003A3060">
        <w:rPr>
          <w:rFonts w:ascii="Times New Roman" w:hAnsi="Times New Roman" w:cs="Times New Roman"/>
          <w:i/>
          <w:iCs/>
          <w:sz w:val="28"/>
          <w:szCs w:val="28"/>
          <w:lang w:val="en-US"/>
        </w:rPr>
        <w:t>plot .</w:t>
      </w:r>
      <w:proofErr w:type="gramEnd"/>
    </w:p>
    <w:p w:rsidR="002676D4" w:rsidRPr="003A3060" w:rsidRDefault="002676D4" w:rsidP="002676D4">
      <w:pPr>
        <w:suppressAutoHyphens/>
        <w:spacing w:after="0" w:line="360" w:lineRule="auto"/>
        <w:ind w:firstLine="709"/>
        <w:contextualSpacing/>
        <w:jc w:val="both"/>
        <w:rPr>
          <w:rFonts w:ascii="Times New Roman" w:hAnsi="Times New Roman" w:cs="Times New Roman"/>
          <w:i/>
          <w:iCs/>
          <w:sz w:val="28"/>
          <w:szCs w:val="28"/>
          <w:lang w:val="en-US"/>
        </w:rPr>
      </w:pPr>
      <w:r w:rsidRPr="003A3060">
        <w:rPr>
          <w:rFonts w:ascii="Times New Roman" w:hAnsi="Times New Roman" w:cs="Times New Roman"/>
          <w:i/>
          <w:iCs/>
          <w:sz w:val="28"/>
          <w:szCs w:val="28"/>
          <w:lang w:val="en-US"/>
        </w:rPr>
        <w:t>2.  Make up a computer presentation of your native place.</w:t>
      </w:r>
    </w:p>
    <w:p w:rsidR="002676D4" w:rsidRDefault="002676D4" w:rsidP="002676D4">
      <w:pPr>
        <w:suppressAutoHyphens/>
        <w:spacing w:after="0" w:line="360" w:lineRule="auto"/>
        <w:ind w:firstLine="709"/>
        <w:contextualSpacing/>
        <w:jc w:val="both"/>
        <w:rPr>
          <w:rFonts w:ascii="Times New Roman" w:hAnsi="Times New Roman" w:cs="Times New Roman"/>
          <w:sz w:val="28"/>
          <w:szCs w:val="28"/>
          <w:shd w:val="clear" w:color="auto" w:fill="FFFFFF"/>
        </w:rPr>
      </w:pPr>
      <w:r w:rsidRPr="00327D81">
        <w:rPr>
          <w:rFonts w:ascii="Times New Roman" w:hAnsi="Times New Roman" w:cs="Times New Roman"/>
          <w:sz w:val="28"/>
          <w:szCs w:val="28"/>
          <w:shd w:val="clear" w:color="auto" w:fill="FFFFFF"/>
          <w:lang w:val="en-US"/>
        </w:rPr>
        <w:t xml:space="preserve"> </w:t>
      </w:r>
      <w:r w:rsidRPr="003A3060">
        <w:rPr>
          <w:rFonts w:ascii="Times New Roman" w:hAnsi="Times New Roman" w:cs="Times New Roman"/>
          <w:sz w:val="28"/>
          <w:szCs w:val="28"/>
          <w:shd w:val="clear" w:color="auto" w:fill="FFFFFF"/>
        </w:rPr>
        <w:t>В основу упражнений легли общие принципы построения системы упражнений при обучении иностранному языку, а также некоторые принципы, обусловленные спецификой работы над фильмом, предоставляющие возможность погружения в</w:t>
      </w:r>
      <w:r w:rsidRPr="003A3060">
        <w:rPr>
          <w:rStyle w:val="apple-converted-space"/>
          <w:rFonts w:ascii="Times New Roman" w:hAnsi="Times New Roman" w:cs="Times New Roman"/>
          <w:sz w:val="28"/>
          <w:szCs w:val="28"/>
          <w:shd w:val="clear" w:color="auto" w:fill="FFFFFF"/>
        </w:rPr>
        <w:t> </w:t>
      </w:r>
      <w:r w:rsidRPr="003A3060">
        <w:rPr>
          <w:rStyle w:val="hl"/>
          <w:rFonts w:ascii="Times New Roman" w:hAnsi="Times New Roman" w:cs="Times New Roman"/>
          <w:sz w:val="28"/>
          <w:szCs w:val="28"/>
        </w:rPr>
        <w:t>аутентичную</w:t>
      </w:r>
      <w:r w:rsidRPr="003A3060">
        <w:rPr>
          <w:rStyle w:val="apple-converted-space"/>
          <w:rFonts w:ascii="Times New Roman" w:hAnsi="Times New Roman" w:cs="Times New Roman"/>
          <w:sz w:val="28"/>
          <w:szCs w:val="28"/>
          <w:shd w:val="clear" w:color="auto" w:fill="FFFFFF"/>
        </w:rPr>
        <w:t> </w:t>
      </w:r>
      <w:r w:rsidRPr="003A3060">
        <w:rPr>
          <w:rFonts w:ascii="Times New Roman" w:hAnsi="Times New Roman" w:cs="Times New Roman"/>
          <w:sz w:val="28"/>
          <w:szCs w:val="28"/>
          <w:shd w:val="clear" w:color="auto" w:fill="FFFFFF"/>
        </w:rPr>
        <w:t>речевую среду и непосредственного наблюдения взаимосвязи факторов</w:t>
      </w:r>
      <w:r w:rsidRPr="003A3060">
        <w:rPr>
          <w:rStyle w:val="apple-converted-space"/>
          <w:rFonts w:ascii="Times New Roman" w:hAnsi="Times New Roman" w:cs="Times New Roman"/>
          <w:sz w:val="28"/>
          <w:szCs w:val="28"/>
          <w:shd w:val="clear" w:color="auto" w:fill="FFFFFF"/>
        </w:rPr>
        <w:t> </w:t>
      </w:r>
      <w:r w:rsidRPr="003A3060">
        <w:rPr>
          <w:rStyle w:val="hl"/>
          <w:rFonts w:ascii="Times New Roman" w:hAnsi="Times New Roman" w:cs="Times New Roman"/>
          <w:sz w:val="28"/>
          <w:szCs w:val="28"/>
        </w:rPr>
        <w:t>коммуникативной</w:t>
      </w:r>
      <w:r w:rsidRPr="003A3060">
        <w:rPr>
          <w:rStyle w:val="apple-converted-space"/>
          <w:rFonts w:ascii="Times New Roman" w:hAnsi="Times New Roman" w:cs="Times New Roman"/>
          <w:sz w:val="28"/>
          <w:szCs w:val="28"/>
          <w:shd w:val="clear" w:color="auto" w:fill="FFFFFF"/>
        </w:rPr>
        <w:t> </w:t>
      </w:r>
      <w:r w:rsidRPr="003A3060">
        <w:rPr>
          <w:rFonts w:ascii="Times New Roman" w:hAnsi="Times New Roman" w:cs="Times New Roman"/>
          <w:sz w:val="28"/>
          <w:szCs w:val="28"/>
          <w:shd w:val="clear" w:color="auto" w:fill="FFFFFF"/>
        </w:rPr>
        <w:t>ситуации и структурных особенностей их</w:t>
      </w:r>
      <w:r w:rsidRPr="003A3060">
        <w:rPr>
          <w:rStyle w:val="apple-converted-space"/>
          <w:rFonts w:ascii="Times New Roman" w:hAnsi="Times New Roman" w:cs="Times New Roman"/>
          <w:sz w:val="28"/>
          <w:szCs w:val="28"/>
          <w:shd w:val="clear" w:color="auto" w:fill="FFFFFF"/>
        </w:rPr>
        <w:t> </w:t>
      </w:r>
      <w:r w:rsidRPr="003A3060">
        <w:rPr>
          <w:rStyle w:val="hl"/>
          <w:rFonts w:ascii="Times New Roman" w:hAnsi="Times New Roman" w:cs="Times New Roman"/>
          <w:sz w:val="28"/>
          <w:szCs w:val="28"/>
        </w:rPr>
        <w:t>речевого</w:t>
      </w:r>
      <w:r w:rsidRPr="003A3060">
        <w:rPr>
          <w:rStyle w:val="apple-converted-space"/>
          <w:rFonts w:ascii="Times New Roman" w:hAnsi="Times New Roman" w:cs="Times New Roman"/>
          <w:sz w:val="28"/>
          <w:szCs w:val="28"/>
          <w:shd w:val="clear" w:color="auto" w:fill="FFFFFF"/>
        </w:rPr>
        <w:t> </w:t>
      </w:r>
      <w:r w:rsidRPr="003A3060">
        <w:rPr>
          <w:rFonts w:ascii="Times New Roman" w:hAnsi="Times New Roman" w:cs="Times New Roman"/>
          <w:sz w:val="28"/>
          <w:szCs w:val="28"/>
          <w:shd w:val="clear" w:color="auto" w:fill="FFFFFF"/>
        </w:rPr>
        <w:t>воплощения.</w:t>
      </w:r>
      <w:r>
        <w:rPr>
          <w:rFonts w:ascii="Times New Roman" w:hAnsi="Times New Roman" w:cs="Times New Roman"/>
          <w:sz w:val="28"/>
          <w:szCs w:val="28"/>
          <w:shd w:val="clear" w:color="auto" w:fill="FFFFFF"/>
        </w:rPr>
        <w:t xml:space="preserve"> </w:t>
      </w:r>
    </w:p>
    <w:p w:rsidR="002676D4" w:rsidRPr="00225A67" w:rsidRDefault="002676D4" w:rsidP="002676D4">
      <w:pPr>
        <w:spacing w:line="360" w:lineRule="auto"/>
        <w:ind w:firstLine="709"/>
        <w:contextualSpacing/>
        <w:jc w:val="center"/>
        <w:rPr>
          <w:rFonts w:ascii="Times New Roman" w:hAnsi="Times New Roman" w:cs="Times New Roman"/>
          <w:b/>
          <w:sz w:val="28"/>
          <w:szCs w:val="28"/>
          <w:lang w:val="en-US"/>
        </w:rPr>
      </w:pPr>
      <w:r w:rsidRPr="00D40138">
        <w:rPr>
          <w:rFonts w:ascii="Times New Roman" w:hAnsi="Times New Roman" w:cs="Times New Roman"/>
          <w:b/>
          <w:sz w:val="28"/>
          <w:szCs w:val="28"/>
        </w:rPr>
        <w:t>Библиографический список</w:t>
      </w:r>
    </w:p>
    <w:p w:rsidR="002676D4" w:rsidRPr="009A31C6" w:rsidRDefault="002676D4" w:rsidP="002676D4">
      <w:pPr>
        <w:pStyle w:val="Default"/>
        <w:numPr>
          <w:ilvl w:val="0"/>
          <w:numId w:val="1"/>
        </w:numPr>
        <w:spacing w:line="360" w:lineRule="auto"/>
        <w:ind w:left="0" w:firstLine="993"/>
        <w:contextualSpacing/>
        <w:rPr>
          <w:rStyle w:val="apple-converted-space"/>
          <w:sz w:val="28"/>
          <w:szCs w:val="28"/>
        </w:rPr>
      </w:pPr>
      <w:proofErr w:type="spellStart"/>
      <w:r w:rsidRPr="009A31C6">
        <w:rPr>
          <w:rStyle w:val="apple-converted-space"/>
          <w:sz w:val="28"/>
          <w:szCs w:val="28"/>
        </w:rPr>
        <w:t>Алейникова</w:t>
      </w:r>
      <w:proofErr w:type="spellEnd"/>
      <w:r w:rsidRPr="009A31C6">
        <w:rPr>
          <w:rStyle w:val="apple-converted-space"/>
          <w:sz w:val="28"/>
          <w:szCs w:val="28"/>
        </w:rPr>
        <w:t xml:space="preserve">, М. И. Видеофильм как средство обучения иностранному языку / М. И. </w:t>
      </w:r>
      <w:proofErr w:type="spellStart"/>
      <w:r w:rsidRPr="009A31C6">
        <w:rPr>
          <w:rStyle w:val="apple-converted-space"/>
          <w:sz w:val="28"/>
          <w:szCs w:val="28"/>
        </w:rPr>
        <w:t>Алейникова</w:t>
      </w:r>
      <w:proofErr w:type="spellEnd"/>
      <w:r w:rsidRPr="009A31C6">
        <w:rPr>
          <w:rStyle w:val="apple-converted-space"/>
          <w:sz w:val="28"/>
          <w:szCs w:val="28"/>
        </w:rPr>
        <w:t xml:space="preserve"> // Перспективы науки  и </w:t>
      </w:r>
      <w:proofErr w:type="spellStart"/>
      <w:r w:rsidRPr="009A31C6">
        <w:rPr>
          <w:rStyle w:val="apple-converted-space"/>
          <w:sz w:val="28"/>
          <w:szCs w:val="28"/>
        </w:rPr>
        <w:t>обазования</w:t>
      </w:r>
      <w:proofErr w:type="spellEnd"/>
      <w:r w:rsidRPr="009A31C6">
        <w:rPr>
          <w:rStyle w:val="apple-converted-space"/>
          <w:sz w:val="28"/>
          <w:szCs w:val="28"/>
        </w:rPr>
        <w:t>. – 2015. – №6.  – С. 88-90.</w:t>
      </w:r>
    </w:p>
    <w:p w:rsidR="002676D4" w:rsidRPr="009A31C6" w:rsidRDefault="002676D4" w:rsidP="002676D4">
      <w:pPr>
        <w:pStyle w:val="a4"/>
        <w:numPr>
          <w:ilvl w:val="0"/>
          <w:numId w:val="1"/>
        </w:numPr>
        <w:spacing w:line="360" w:lineRule="auto"/>
        <w:ind w:left="0" w:firstLine="993"/>
        <w:rPr>
          <w:rFonts w:ascii="Times New Roman" w:hAnsi="Times New Roman" w:cs="Times New Roman"/>
          <w:sz w:val="28"/>
          <w:szCs w:val="28"/>
        </w:rPr>
      </w:pPr>
      <w:proofErr w:type="spellStart"/>
      <w:r w:rsidRPr="009A31C6">
        <w:rPr>
          <w:rFonts w:ascii="Times New Roman" w:hAnsi="Times New Roman" w:cs="Times New Roman"/>
          <w:sz w:val="28"/>
          <w:szCs w:val="28"/>
        </w:rPr>
        <w:t>Бабинская</w:t>
      </w:r>
      <w:proofErr w:type="spellEnd"/>
      <w:r w:rsidRPr="009A31C6">
        <w:rPr>
          <w:rFonts w:ascii="Times New Roman" w:hAnsi="Times New Roman" w:cs="Times New Roman"/>
          <w:sz w:val="28"/>
          <w:szCs w:val="28"/>
        </w:rPr>
        <w:t xml:space="preserve"> П.К. Практический курс методики преподавания иностранных языков: учебное пособие / П.К. </w:t>
      </w:r>
      <w:proofErr w:type="spellStart"/>
      <w:r w:rsidRPr="009A31C6">
        <w:rPr>
          <w:rFonts w:ascii="Times New Roman" w:hAnsi="Times New Roman" w:cs="Times New Roman"/>
          <w:sz w:val="28"/>
          <w:szCs w:val="28"/>
        </w:rPr>
        <w:t>Бабинская</w:t>
      </w:r>
      <w:proofErr w:type="spellEnd"/>
      <w:r w:rsidRPr="009A31C6">
        <w:rPr>
          <w:rFonts w:ascii="Times New Roman" w:hAnsi="Times New Roman" w:cs="Times New Roman"/>
          <w:sz w:val="28"/>
          <w:szCs w:val="28"/>
        </w:rPr>
        <w:t>, Т.М. Леонтьева, А.Ф. Будько. – 3 - е изд. – М.: Тетра Систем, 2005.</w:t>
      </w:r>
    </w:p>
    <w:p w:rsidR="002676D4" w:rsidRPr="009A31C6" w:rsidRDefault="002676D4" w:rsidP="002676D4">
      <w:pPr>
        <w:pStyle w:val="Default"/>
        <w:numPr>
          <w:ilvl w:val="0"/>
          <w:numId w:val="1"/>
        </w:numPr>
        <w:suppressAutoHyphens/>
        <w:spacing w:line="360" w:lineRule="auto"/>
        <w:ind w:left="0" w:firstLine="993"/>
        <w:contextualSpacing/>
        <w:jc w:val="both"/>
        <w:rPr>
          <w:color w:val="auto"/>
          <w:sz w:val="28"/>
          <w:szCs w:val="28"/>
        </w:rPr>
      </w:pPr>
      <w:proofErr w:type="spellStart"/>
      <w:r w:rsidRPr="009A31C6">
        <w:rPr>
          <w:color w:val="auto"/>
          <w:sz w:val="28"/>
          <w:szCs w:val="28"/>
        </w:rPr>
        <w:t>Барменкова</w:t>
      </w:r>
      <w:proofErr w:type="spellEnd"/>
      <w:r w:rsidRPr="009A31C6">
        <w:rPr>
          <w:color w:val="auto"/>
          <w:sz w:val="28"/>
          <w:szCs w:val="28"/>
        </w:rPr>
        <w:t xml:space="preserve">, О. В. </w:t>
      </w:r>
      <w:proofErr w:type="spellStart"/>
      <w:r w:rsidRPr="009A31C6">
        <w:rPr>
          <w:color w:val="auto"/>
          <w:sz w:val="28"/>
          <w:szCs w:val="28"/>
        </w:rPr>
        <w:t>Видеозанятия</w:t>
      </w:r>
      <w:proofErr w:type="spellEnd"/>
      <w:r w:rsidRPr="009A31C6">
        <w:rPr>
          <w:color w:val="auto"/>
          <w:sz w:val="28"/>
          <w:szCs w:val="28"/>
        </w:rPr>
        <w:t xml:space="preserve"> в системе обучения иностранной речи / О. В. </w:t>
      </w:r>
      <w:proofErr w:type="spellStart"/>
      <w:r w:rsidRPr="009A31C6">
        <w:rPr>
          <w:color w:val="auto"/>
          <w:sz w:val="28"/>
          <w:szCs w:val="28"/>
        </w:rPr>
        <w:t>Барменкова</w:t>
      </w:r>
      <w:proofErr w:type="spellEnd"/>
      <w:r w:rsidRPr="009A31C6">
        <w:rPr>
          <w:color w:val="auto"/>
          <w:sz w:val="28"/>
          <w:szCs w:val="28"/>
        </w:rPr>
        <w:t xml:space="preserve"> // Иностранные языки в школе. – 1999 – № 3. – </w:t>
      </w:r>
      <w:r w:rsidRPr="009A31C6">
        <w:rPr>
          <w:color w:val="auto"/>
          <w:sz w:val="28"/>
          <w:szCs w:val="28"/>
        </w:rPr>
        <w:br/>
        <w:t>С. 20–26.</w:t>
      </w:r>
    </w:p>
    <w:p w:rsidR="002676D4" w:rsidRPr="009A31C6" w:rsidRDefault="002676D4" w:rsidP="002676D4">
      <w:pPr>
        <w:pStyle w:val="a4"/>
        <w:numPr>
          <w:ilvl w:val="0"/>
          <w:numId w:val="1"/>
        </w:numPr>
        <w:spacing w:line="360" w:lineRule="auto"/>
        <w:ind w:left="0" w:firstLine="993"/>
        <w:rPr>
          <w:rFonts w:ascii="Times New Roman" w:hAnsi="Times New Roman" w:cs="Times New Roman"/>
          <w:sz w:val="28"/>
          <w:szCs w:val="28"/>
        </w:rPr>
      </w:pPr>
      <w:proofErr w:type="spellStart"/>
      <w:r w:rsidRPr="009A31C6">
        <w:rPr>
          <w:rFonts w:ascii="Times New Roman" w:hAnsi="Times New Roman" w:cs="Times New Roman"/>
          <w:sz w:val="28"/>
          <w:szCs w:val="28"/>
        </w:rPr>
        <w:t>Барменкова</w:t>
      </w:r>
      <w:proofErr w:type="spellEnd"/>
      <w:r w:rsidRPr="009A31C6">
        <w:rPr>
          <w:rFonts w:ascii="Times New Roman" w:hAnsi="Times New Roman" w:cs="Times New Roman"/>
          <w:sz w:val="28"/>
          <w:szCs w:val="28"/>
        </w:rPr>
        <w:t xml:space="preserve">, О. И. Использования видеоматериалов для формирования коммуникативной компетенции учащихся на уроках английского языка / О. И. </w:t>
      </w:r>
      <w:proofErr w:type="spellStart"/>
      <w:r w:rsidRPr="009A31C6">
        <w:rPr>
          <w:rFonts w:ascii="Times New Roman" w:hAnsi="Times New Roman" w:cs="Times New Roman"/>
          <w:sz w:val="28"/>
          <w:szCs w:val="28"/>
        </w:rPr>
        <w:t>Барменкова</w:t>
      </w:r>
      <w:proofErr w:type="spellEnd"/>
      <w:r w:rsidRPr="009A31C6">
        <w:rPr>
          <w:rFonts w:ascii="Times New Roman" w:hAnsi="Times New Roman" w:cs="Times New Roman"/>
          <w:sz w:val="28"/>
          <w:szCs w:val="28"/>
        </w:rPr>
        <w:t xml:space="preserve"> // Эксперимент и инновации в школе. – 2011. – №5. – С. 75-79.</w:t>
      </w:r>
    </w:p>
    <w:p w:rsidR="002676D4" w:rsidRPr="009A31C6" w:rsidRDefault="002676D4" w:rsidP="002676D4">
      <w:pPr>
        <w:pStyle w:val="a4"/>
        <w:numPr>
          <w:ilvl w:val="0"/>
          <w:numId w:val="1"/>
        </w:numPr>
        <w:suppressAutoHyphens/>
        <w:spacing w:after="0" w:line="360" w:lineRule="auto"/>
        <w:ind w:left="0" w:firstLine="993"/>
        <w:jc w:val="both"/>
        <w:rPr>
          <w:rFonts w:ascii="Times New Roman" w:hAnsi="Times New Roman" w:cs="Times New Roman"/>
          <w:sz w:val="28"/>
          <w:szCs w:val="28"/>
          <w:shd w:val="clear" w:color="auto" w:fill="FFFFFF"/>
        </w:rPr>
      </w:pPr>
      <w:r w:rsidRPr="009A31C6">
        <w:rPr>
          <w:rFonts w:ascii="Times New Roman" w:hAnsi="Times New Roman" w:cs="Times New Roman"/>
          <w:color w:val="000000"/>
          <w:sz w:val="28"/>
          <w:szCs w:val="28"/>
          <w:shd w:val="clear" w:color="auto" w:fill="FFFFFF"/>
        </w:rPr>
        <w:t>Бим, И. Л. Некоторые актуальные проблемы современного обучения иностранным языкам / И. Л. Бим // Иностранные языки в школе. – 2001. – № 4. – С. 3–5.</w:t>
      </w:r>
    </w:p>
    <w:p w:rsidR="002676D4" w:rsidRPr="009A31C6" w:rsidRDefault="002676D4" w:rsidP="002676D4">
      <w:pPr>
        <w:pStyle w:val="a4"/>
        <w:numPr>
          <w:ilvl w:val="0"/>
          <w:numId w:val="1"/>
        </w:numPr>
        <w:suppressAutoHyphens/>
        <w:spacing w:after="0" w:line="360" w:lineRule="auto"/>
        <w:ind w:left="0" w:firstLine="993"/>
        <w:jc w:val="both"/>
        <w:rPr>
          <w:rFonts w:ascii="Times New Roman" w:hAnsi="Times New Roman" w:cs="Times New Roman"/>
          <w:sz w:val="28"/>
          <w:szCs w:val="28"/>
          <w:shd w:val="clear" w:color="auto" w:fill="FFFFFF"/>
        </w:rPr>
      </w:pPr>
      <w:r w:rsidRPr="009A31C6">
        <w:rPr>
          <w:rFonts w:ascii="Times New Roman" w:hAnsi="Times New Roman" w:cs="Times New Roman"/>
          <w:sz w:val="28"/>
          <w:szCs w:val="28"/>
        </w:rPr>
        <w:lastRenderedPageBreak/>
        <w:t>Бим, И. Л. Обучение иностранным языкам: поиск новых путей / И. Л. Бим // Иностранные языки в школе. – 2003. – № 1. – С. 13–15.</w:t>
      </w:r>
    </w:p>
    <w:p w:rsidR="002676D4" w:rsidRPr="009A31C6" w:rsidRDefault="002676D4" w:rsidP="002676D4">
      <w:pPr>
        <w:pStyle w:val="Default"/>
        <w:numPr>
          <w:ilvl w:val="0"/>
          <w:numId w:val="1"/>
        </w:numPr>
        <w:spacing w:line="360" w:lineRule="auto"/>
        <w:ind w:left="0" w:firstLine="993"/>
        <w:contextualSpacing/>
        <w:rPr>
          <w:sz w:val="28"/>
          <w:szCs w:val="28"/>
        </w:rPr>
      </w:pPr>
      <w:proofErr w:type="spellStart"/>
      <w:r w:rsidRPr="009A31C6">
        <w:rPr>
          <w:sz w:val="28"/>
          <w:szCs w:val="28"/>
        </w:rPr>
        <w:t>Верисокин</w:t>
      </w:r>
      <w:proofErr w:type="spellEnd"/>
      <w:r w:rsidRPr="009A31C6">
        <w:rPr>
          <w:sz w:val="28"/>
          <w:szCs w:val="28"/>
        </w:rPr>
        <w:t xml:space="preserve">, Ю. И. Учебное кино на уроках английского языка. / Ю. И. </w:t>
      </w:r>
      <w:proofErr w:type="spellStart"/>
      <w:r w:rsidRPr="009A31C6">
        <w:rPr>
          <w:sz w:val="28"/>
          <w:szCs w:val="28"/>
        </w:rPr>
        <w:t>Верисокин</w:t>
      </w:r>
      <w:proofErr w:type="spellEnd"/>
      <w:r w:rsidRPr="009A31C6">
        <w:rPr>
          <w:sz w:val="28"/>
          <w:szCs w:val="28"/>
        </w:rPr>
        <w:t xml:space="preserve"> // Иностранные языки в школе. – 2000. - №5 - С. 32-35 </w:t>
      </w:r>
    </w:p>
    <w:p w:rsidR="002676D4" w:rsidRPr="00D40138" w:rsidRDefault="002676D4" w:rsidP="002676D4">
      <w:pPr>
        <w:suppressAutoHyphens/>
        <w:spacing w:after="0" w:line="360" w:lineRule="auto"/>
        <w:ind w:firstLine="709"/>
        <w:contextualSpacing/>
        <w:jc w:val="both"/>
        <w:rPr>
          <w:rFonts w:ascii="Times New Roman" w:hAnsi="Times New Roman" w:cs="Times New Roman"/>
          <w:sz w:val="28"/>
          <w:szCs w:val="28"/>
          <w:shd w:val="clear" w:color="auto" w:fill="FFFFFF"/>
        </w:rPr>
      </w:pPr>
      <w:bookmarkStart w:id="0" w:name="_GoBack"/>
      <w:bookmarkEnd w:id="0"/>
    </w:p>
    <w:p w:rsidR="009D2EFD" w:rsidRDefault="009D2EFD"/>
    <w:sectPr w:rsidR="009D2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020B"/>
    <w:multiLevelType w:val="hybridMultilevel"/>
    <w:tmpl w:val="E22AF0CC"/>
    <w:lvl w:ilvl="0" w:tplc="032AA6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C3"/>
    <w:rsid w:val="001245A1"/>
    <w:rsid w:val="002676D4"/>
    <w:rsid w:val="009B39C3"/>
    <w:rsid w:val="009D2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45A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124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6D4"/>
  </w:style>
  <w:style w:type="character" w:customStyle="1" w:styleId="hl">
    <w:name w:val="hl"/>
    <w:basedOn w:val="a0"/>
    <w:rsid w:val="002676D4"/>
  </w:style>
  <w:style w:type="paragraph" w:styleId="a4">
    <w:name w:val="List Paragraph"/>
    <w:basedOn w:val="a"/>
    <w:uiPriority w:val="34"/>
    <w:qFormat/>
    <w:rsid w:val="002676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45A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124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6D4"/>
  </w:style>
  <w:style w:type="character" w:customStyle="1" w:styleId="hl">
    <w:name w:val="hl"/>
    <w:basedOn w:val="a0"/>
    <w:rsid w:val="002676D4"/>
  </w:style>
  <w:style w:type="paragraph" w:styleId="a4">
    <w:name w:val="List Paragraph"/>
    <w:basedOn w:val="a"/>
    <w:uiPriority w:val="34"/>
    <w:qFormat/>
    <w:rsid w:val="00267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1750</Words>
  <Characters>9981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2019-10-13T08:00:00Z</dcterms:created>
  <dcterms:modified xsi:type="dcterms:W3CDTF">2019-10-13T08:16:00Z</dcterms:modified>
</cp:coreProperties>
</file>