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CC" w:rsidRPr="008D491C" w:rsidRDefault="008D491C" w:rsidP="00861354">
      <w:pPr>
        <w:pStyle w:val="a4"/>
        <w:spacing w:before="0" w:before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1C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861354" w:rsidRPr="008D491C">
        <w:rPr>
          <w:rFonts w:ascii="Times New Roman" w:hAnsi="Times New Roman" w:cs="Times New Roman"/>
          <w:b/>
          <w:sz w:val="28"/>
          <w:szCs w:val="28"/>
        </w:rPr>
        <w:t xml:space="preserve"> непрерывного повышения квалификации  работников образовательных организаций в условиях сетевого взаимодействия</w:t>
      </w:r>
    </w:p>
    <w:p w:rsidR="00861354" w:rsidRPr="00861354" w:rsidRDefault="004427A9" w:rsidP="00861354">
      <w:pPr>
        <w:pStyle w:val="a4"/>
        <w:spacing w:before="0" w:beforeAutospacing="0" w:after="0" w:afterAutospacing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Анна Валерьевна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Сысолова</w:t>
      </w:r>
      <w:proofErr w:type="spellEnd"/>
    </w:p>
    <w:p w:rsidR="00861354" w:rsidRPr="00861354" w:rsidRDefault="00861354" w:rsidP="00861354">
      <w:pPr>
        <w:pStyle w:val="a4"/>
        <w:spacing w:before="0" w:beforeAutospacing="0" w:after="0" w:afterAutospacing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Междуреченский городской округ,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Кемеровская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</w:t>
      </w:r>
    </w:p>
    <w:p w:rsidR="00DE0BBD" w:rsidRDefault="00DE0BBD" w:rsidP="00DE0BBD">
      <w:pPr>
        <w:pStyle w:val="a4"/>
        <w:spacing w:before="0" w:beforeAutospacing="0"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C27B4" w:rsidRDefault="00861354" w:rsidP="00EC27B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Муниципальная методическая служба Междуреченского городского округа представлена научно-методическим центром </w:t>
      </w:r>
      <w:r w:rsidR="003F0562">
        <w:rPr>
          <w:rFonts w:ascii="Times New Roman" w:hAnsi="Times New Roman" w:cs="Times New Roman"/>
          <w:sz w:val="30"/>
          <w:szCs w:val="30"/>
        </w:rPr>
        <w:t xml:space="preserve">(далее – НМЦ) </w:t>
      </w:r>
      <w:r>
        <w:rPr>
          <w:rFonts w:ascii="Times New Roman" w:hAnsi="Times New Roman" w:cs="Times New Roman"/>
          <w:sz w:val="30"/>
          <w:szCs w:val="30"/>
        </w:rPr>
        <w:t>как структурное подразделение Муниципального казённого учреждения «Управление образованием Междуреченского городского округа» (далее – МКУ УО).</w:t>
      </w:r>
      <w:r w:rsidR="003F0562">
        <w:rPr>
          <w:rFonts w:ascii="Times New Roman" w:hAnsi="Times New Roman" w:cs="Times New Roman"/>
          <w:sz w:val="30"/>
          <w:szCs w:val="30"/>
        </w:rPr>
        <w:t xml:space="preserve"> В НМЦ работают 5 специалистов, за которыми закреплены определенные направления деятельности. Специалисты выполняют в большей степени функции управления. Поэтому </w:t>
      </w:r>
      <w:r w:rsidR="00EB12C1">
        <w:rPr>
          <w:rFonts w:ascii="Times New Roman" w:hAnsi="Times New Roman" w:cs="Times New Roman"/>
          <w:sz w:val="30"/>
          <w:szCs w:val="30"/>
        </w:rPr>
        <w:t>с целью оказания методической помощи  и поддержки педагогических и руководящих работников</w:t>
      </w:r>
      <w:r w:rsidR="00D806F1">
        <w:rPr>
          <w:rFonts w:ascii="Times New Roman" w:hAnsi="Times New Roman" w:cs="Times New Roman"/>
          <w:sz w:val="30"/>
          <w:szCs w:val="30"/>
        </w:rPr>
        <w:t xml:space="preserve">, организации непрерывного повышения квалификации </w:t>
      </w:r>
      <w:r w:rsidR="00EB12C1">
        <w:rPr>
          <w:rFonts w:ascii="Times New Roman" w:hAnsi="Times New Roman" w:cs="Times New Roman"/>
          <w:sz w:val="30"/>
          <w:szCs w:val="30"/>
        </w:rPr>
        <w:t xml:space="preserve"> </w:t>
      </w:r>
      <w:r w:rsidR="003F0562">
        <w:rPr>
          <w:rFonts w:ascii="Times New Roman" w:hAnsi="Times New Roman" w:cs="Times New Roman"/>
          <w:sz w:val="30"/>
          <w:szCs w:val="30"/>
        </w:rPr>
        <w:t>н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а протяжении многих лет в городе </w:t>
      </w:r>
      <w:r w:rsidR="00EB12C1">
        <w:rPr>
          <w:rFonts w:ascii="Times New Roman" w:hAnsi="Times New Roman" w:cs="Times New Roman"/>
          <w:sz w:val="30"/>
          <w:szCs w:val="30"/>
        </w:rPr>
        <w:t xml:space="preserve">ежегодно </w:t>
      </w:r>
      <w:r w:rsidR="007A4ECC" w:rsidRPr="00DE0BBD">
        <w:rPr>
          <w:rFonts w:ascii="Times New Roman" w:hAnsi="Times New Roman" w:cs="Times New Roman"/>
          <w:sz w:val="30"/>
          <w:szCs w:val="30"/>
        </w:rPr>
        <w:t>формир</w:t>
      </w:r>
      <w:r w:rsidR="00EB12C1">
        <w:rPr>
          <w:rFonts w:ascii="Times New Roman" w:hAnsi="Times New Roman" w:cs="Times New Roman"/>
          <w:sz w:val="30"/>
          <w:szCs w:val="30"/>
        </w:rPr>
        <w:t>уется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и  действует </w:t>
      </w:r>
      <w:r w:rsidR="00DE0BBD">
        <w:rPr>
          <w:rFonts w:ascii="Times New Roman" w:hAnsi="Times New Roman" w:cs="Times New Roman"/>
          <w:sz w:val="30"/>
          <w:szCs w:val="30"/>
        </w:rPr>
        <w:t>муниципальная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методическая сеть</w:t>
      </w:r>
      <w:r w:rsidR="004B75B8">
        <w:rPr>
          <w:rFonts w:ascii="Times New Roman" w:hAnsi="Times New Roman" w:cs="Times New Roman"/>
          <w:sz w:val="30"/>
          <w:szCs w:val="30"/>
        </w:rPr>
        <w:t xml:space="preserve"> (далее – ММС)</w:t>
      </w:r>
      <w:r w:rsidR="00EB12C1">
        <w:rPr>
          <w:rFonts w:ascii="Times New Roman" w:hAnsi="Times New Roman" w:cs="Times New Roman"/>
          <w:sz w:val="30"/>
          <w:szCs w:val="30"/>
        </w:rPr>
        <w:t>.</w:t>
      </w:r>
    </w:p>
    <w:p w:rsidR="00EB12C1" w:rsidRDefault="004B75B8" w:rsidP="00EC27B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ММС</w:t>
      </w:r>
      <w:r w:rsidR="00A76A90">
        <w:rPr>
          <w:rFonts w:ascii="Times New Roman" w:hAnsi="Times New Roman" w:cs="Times New Roman"/>
          <w:sz w:val="30"/>
          <w:szCs w:val="30"/>
        </w:rPr>
        <w:t xml:space="preserve"> Междуреченского городского округа</w:t>
      </w:r>
      <w:r w:rsidR="00EC27B4">
        <w:rPr>
          <w:rFonts w:ascii="Times New Roman" w:hAnsi="Times New Roman" w:cs="Times New Roman"/>
          <w:sz w:val="30"/>
          <w:szCs w:val="30"/>
        </w:rPr>
        <w:t xml:space="preserve"> - </w:t>
      </w:r>
      <w:r w:rsidR="00EB12C1">
        <w:rPr>
          <w:rFonts w:ascii="Times New Roman" w:hAnsi="Times New Roman" w:cs="Times New Roman"/>
          <w:sz w:val="30"/>
          <w:szCs w:val="30"/>
        </w:rPr>
        <w:t xml:space="preserve"> </w:t>
      </w:r>
      <w:r w:rsidR="00A76A90">
        <w:rPr>
          <w:rFonts w:ascii="Times New Roman" w:hAnsi="Times New Roman" w:cs="Times New Roman"/>
          <w:sz w:val="30"/>
          <w:szCs w:val="30"/>
        </w:rPr>
        <w:t>система, состоящая  из множества субъектов, социальных групп и учреждений, действующих скоординировано для достижения поставленных целей. Структура сетевой организации складывается из множества сообществ и объединений.</w:t>
      </w:r>
    </w:p>
    <w:p w:rsidR="00B1657E" w:rsidRDefault="004427A9" w:rsidP="003F0562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2018-2019</w:t>
      </w:r>
      <w:r w:rsidR="00EB12C1">
        <w:rPr>
          <w:rFonts w:ascii="Times New Roman" w:hAnsi="Times New Roman" w:cs="Times New Roman"/>
          <w:sz w:val="30"/>
          <w:szCs w:val="30"/>
        </w:rPr>
        <w:t xml:space="preserve"> учебном году  </w:t>
      </w:r>
      <w:r w:rsidR="004B75B8">
        <w:rPr>
          <w:rFonts w:ascii="Times New Roman" w:hAnsi="Times New Roman" w:cs="Times New Roman"/>
          <w:sz w:val="30"/>
          <w:szCs w:val="30"/>
        </w:rPr>
        <w:t>ММС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806F1">
        <w:rPr>
          <w:rFonts w:ascii="Times New Roman" w:hAnsi="Times New Roman" w:cs="Times New Roman"/>
          <w:sz w:val="30"/>
          <w:szCs w:val="30"/>
        </w:rPr>
        <w:t>представлена</w:t>
      </w:r>
      <w:proofErr w:type="gramEnd"/>
      <w:r w:rsidR="00D806F1">
        <w:rPr>
          <w:rFonts w:ascii="Times New Roman" w:hAnsi="Times New Roman" w:cs="Times New Roman"/>
          <w:sz w:val="30"/>
          <w:szCs w:val="30"/>
        </w:rPr>
        <w:t xml:space="preserve"> 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30 городски</w:t>
      </w:r>
      <w:r w:rsidR="00D806F1">
        <w:rPr>
          <w:rFonts w:ascii="Times New Roman" w:hAnsi="Times New Roman" w:cs="Times New Roman"/>
          <w:sz w:val="30"/>
          <w:szCs w:val="30"/>
        </w:rPr>
        <w:t>ми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методически</w:t>
      </w:r>
      <w:r w:rsidR="00D806F1">
        <w:rPr>
          <w:rFonts w:ascii="Times New Roman" w:hAnsi="Times New Roman" w:cs="Times New Roman"/>
          <w:sz w:val="30"/>
          <w:szCs w:val="30"/>
        </w:rPr>
        <w:t>ми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объединени</w:t>
      </w:r>
      <w:r w:rsidR="00D806F1">
        <w:rPr>
          <w:rFonts w:ascii="Times New Roman" w:hAnsi="Times New Roman" w:cs="Times New Roman"/>
          <w:sz w:val="30"/>
          <w:szCs w:val="30"/>
        </w:rPr>
        <w:t>ями</w:t>
      </w:r>
      <w:r w:rsidR="004B75B8">
        <w:rPr>
          <w:rFonts w:ascii="Times New Roman" w:hAnsi="Times New Roman" w:cs="Times New Roman"/>
          <w:sz w:val="30"/>
          <w:szCs w:val="30"/>
        </w:rPr>
        <w:t xml:space="preserve"> (далее – ГМО)</w:t>
      </w:r>
      <w:r w:rsidR="00EE22A1">
        <w:rPr>
          <w:rFonts w:ascii="Times New Roman" w:hAnsi="Times New Roman" w:cs="Times New Roman"/>
          <w:sz w:val="30"/>
          <w:szCs w:val="30"/>
        </w:rPr>
        <w:t xml:space="preserve"> учителей - предметников, старших воспитателей, педагогов дополнительного образования, педагогов-психологов, логопедов</w:t>
      </w:r>
      <w:r w:rsidR="007A4ECC" w:rsidRPr="00DE0BBD">
        <w:rPr>
          <w:rFonts w:ascii="Times New Roman" w:hAnsi="Times New Roman" w:cs="Times New Roman"/>
          <w:sz w:val="30"/>
          <w:szCs w:val="30"/>
        </w:rPr>
        <w:t>,</w:t>
      </w:r>
      <w:r w:rsidR="00EE22A1">
        <w:rPr>
          <w:rFonts w:ascii="Times New Roman" w:hAnsi="Times New Roman" w:cs="Times New Roman"/>
          <w:sz w:val="30"/>
          <w:szCs w:val="30"/>
        </w:rPr>
        <w:t xml:space="preserve"> социальных педагогов,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</w:t>
      </w:r>
      <w:r w:rsidR="00335486">
        <w:rPr>
          <w:rFonts w:ascii="Times New Roman" w:hAnsi="Times New Roman" w:cs="Times New Roman"/>
          <w:sz w:val="30"/>
          <w:szCs w:val="30"/>
        </w:rPr>
        <w:t>1</w:t>
      </w:r>
      <w:r w:rsidR="00292DA6">
        <w:rPr>
          <w:rFonts w:ascii="Times New Roman" w:hAnsi="Times New Roman" w:cs="Times New Roman"/>
          <w:sz w:val="30"/>
          <w:szCs w:val="30"/>
        </w:rPr>
        <w:t>2</w:t>
      </w:r>
      <w:r w:rsidR="00335486">
        <w:rPr>
          <w:rFonts w:ascii="Times New Roman" w:hAnsi="Times New Roman" w:cs="Times New Roman"/>
          <w:sz w:val="30"/>
          <w:szCs w:val="30"/>
        </w:rPr>
        <w:t xml:space="preserve"> </w:t>
      </w:r>
      <w:r w:rsidR="007A4ECC" w:rsidRPr="00DE0BBD">
        <w:rPr>
          <w:rFonts w:ascii="Times New Roman" w:hAnsi="Times New Roman" w:cs="Times New Roman"/>
          <w:sz w:val="30"/>
          <w:szCs w:val="30"/>
        </w:rPr>
        <w:t>постоянно-действующи</w:t>
      </w:r>
      <w:r w:rsidR="00D806F1">
        <w:rPr>
          <w:rFonts w:ascii="Times New Roman" w:hAnsi="Times New Roman" w:cs="Times New Roman"/>
          <w:sz w:val="30"/>
          <w:szCs w:val="30"/>
        </w:rPr>
        <w:t>ми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семинар</w:t>
      </w:r>
      <w:r w:rsidR="00D806F1">
        <w:rPr>
          <w:rFonts w:ascii="Times New Roman" w:hAnsi="Times New Roman" w:cs="Times New Roman"/>
          <w:sz w:val="30"/>
          <w:szCs w:val="30"/>
        </w:rPr>
        <w:t>ами</w:t>
      </w:r>
      <w:r w:rsidR="007A4ECC" w:rsidRPr="00DE0BBD">
        <w:rPr>
          <w:rFonts w:ascii="Times New Roman" w:hAnsi="Times New Roman" w:cs="Times New Roman"/>
          <w:sz w:val="30"/>
          <w:szCs w:val="30"/>
        </w:rPr>
        <w:t xml:space="preserve"> для педагогов</w:t>
      </w:r>
      <w:r w:rsidR="00D806F1">
        <w:rPr>
          <w:rFonts w:ascii="Times New Roman" w:hAnsi="Times New Roman" w:cs="Times New Roman"/>
          <w:sz w:val="30"/>
          <w:szCs w:val="30"/>
        </w:rPr>
        <w:t xml:space="preserve"> и руководителей школ</w:t>
      </w:r>
      <w:r w:rsidR="003F0562">
        <w:rPr>
          <w:rFonts w:ascii="Times New Roman" w:hAnsi="Times New Roman" w:cs="Times New Roman"/>
          <w:sz w:val="30"/>
          <w:szCs w:val="30"/>
        </w:rPr>
        <w:t>, 2 клуба</w:t>
      </w:r>
      <w:r w:rsidR="00EB12C1">
        <w:rPr>
          <w:rFonts w:ascii="Times New Roman" w:hAnsi="Times New Roman" w:cs="Times New Roman"/>
          <w:sz w:val="30"/>
          <w:szCs w:val="30"/>
        </w:rPr>
        <w:t>: «Педагог года» и «Молодой педагог»</w:t>
      </w:r>
      <w:r w:rsidR="00EC27B4">
        <w:rPr>
          <w:rFonts w:ascii="Times New Roman" w:hAnsi="Times New Roman" w:cs="Times New Roman"/>
          <w:sz w:val="30"/>
          <w:szCs w:val="30"/>
        </w:rPr>
        <w:t>, 6 инновационны</w:t>
      </w:r>
      <w:r w:rsidR="007977EA">
        <w:rPr>
          <w:rFonts w:ascii="Times New Roman" w:hAnsi="Times New Roman" w:cs="Times New Roman"/>
          <w:sz w:val="30"/>
          <w:szCs w:val="30"/>
        </w:rPr>
        <w:t>ми площад</w:t>
      </w:r>
      <w:r w:rsidR="00EC27B4">
        <w:rPr>
          <w:rFonts w:ascii="Times New Roman" w:hAnsi="Times New Roman" w:cs="Times New Roman"/>
          <w:sz w:val="30"/>
          <w:szCs w:val="30"/>
        </w:rPr>
        <w:t>к</w:t>
      </w:r>
      <w:r w:rsidR="007977EA">
        <w:rPr>
          <w:rFonts w:ascii="Times New Roman" w:hAnsi="Times New Roman" w:cs="Times New Roman"/>
          <w:sz w:val="30"/>
          <w:szCs w:val="30"/>
        </w:rPr>
        <w:t>ами</w:t>
      </w:r>
      <w:r w:rsidR="00EC27B4">
        <w:rPr>
          <w:rFonts w:ascii="Times New Roman" w:hAnsi="Times New Roman" w:cs="Times New Roman"/>
          <w:sz w:val="30"/>
          <w:szCs w:val="30"/>
        </w:rPr>
        <w:t>, 2 региональны</w:t>
      </w:r>
      <w:r w:rsidR="007977EA">
        <w:rPr>
          <w:rFonts w:ascii="Times New Roman" w:hAnsi="Times New Roman" w:cs="Times New Roman"/>
          <w:sz w:val="30"/>
          <w:szCs w:val="30"/>
        </w:rPr>
        <w:t>ми</w:t>
      </w:r>
      <w:r w:rsidR="00EC27B4">
        <w:rPr>
          <w:rFonts w:ascii="Times New Roman" w:hAnsi="Times New Roman" w:cs="Times New Roman"/>
          <w:sz w:val="30"/>
          <w:szCs w:val="30"/>
        </w:rPr>
        <w:t xml:space="preserve"> базовы</w:t>
      </w:r>
      <w:r w:rsidR="007977EA">
        <w:rPr>
          <w:rFonts w:ascii="Times New Roman" w:hAnsi="Times New Roman" w:cs="Times New Roman"/>
          <w:sz w:val="30"/>
          <w:szCs w:val="30"/>
        </w:rPr>
        <w:t>ми</w:t>
      </w:r>
      <w:r w:rsidR="00EC27B4">
        <w:rPr>
          <w:rFonts w:ascii="Times New Roman" w:hAnsi="Times New Roman" w:cs="Times New Roman"/>
          <w:sz w:val="30"/>
          <w:szCs w:val="30"/>
        </w:rPr>
        <w:t xml:space="preserve"> </w:t>
      </w:r>
      <w:r w:rsidR="007977EA">
        <w:rPr>
          <w:rFonts w:ascii="Times New Roman" w:hAnsi="Times New Roman" w:cs="Times New Roman"/>
          <w:sz w:val="30"/>
          <w:szCs w:val="30"/>
        </w:rPr>
        <w:t>площадками</w:t>
      </w:r>
      <w:r w:rsidR="00B1657E" w:rsidRPr="00DE0BBD">
        <w:rPr>
          <w:rFonts w:ascii="Times New Roman" w:hAnsi="Times New Roman" w:cs="Times New Roman"/>
          <w:sz w:val="30"/>
          <w:szCs w:val="30"/>
        </w:rPr>
        <w:t>.</w:t>
      </w:r>
      <w:r w:rsidR="00EC27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5D75" w:rsidRDefault="00EE22A1" w:rsidP="00292DA6">
      <w:pPr>
        <w:pStyle w:val="a6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обеспечения единого направления работы </w:t>
      </w:r>
      <w:r w:rsidR="004B75B8">
        <w:rPr>
          <w:rFonts w:ascii="Times New Roman" w:hAnsi="Times New Roman" w:cs="Times New Roman"/>
          <w:sz w:val="30"/>
          <w:szCs w:val="30"/>
        </w:rPr>
        <w:t>ММС</w:t>
      </w:r>
      <w:r w:rsidR="00A76A90">
        <w:rPr>
          <w:rFonts w:ascii="Times New Roman" w:hAnsi="Times New Roman" w:cs="Times New Roman"/>
          <w:sz w:val="30"/>
          <w:szCs w:val="30"/>
        </w:rPr>
        <w:t>, по результатам изучения запросов и затруднений педагогических и руководящих работников</w:t>
      </w:r>
      <w:r w:rsidR="00AD0946">
        <w:rPr>
          <w:rFonts w:ascii="Times New Roman" w:hAnsi="Times New Roman" w:cs="Times New Roman"/>
          <w:sz w:val="30"/>
          <w:szCs w:val="30"/>
        </w:rPr>
        <w:t xml:space="preserve"> ежегодно </w:t>
      </w:r>
      <w:r>
        <w:rPr>
          <w:rFonts w:ascii="Times New Roman" w:hAnsi="Times New Roman" w:cs="Times New Roman"/>
          <w:sz w:val="30"/>
          <w:szCs w:val="30"/>
        </w:rPr>
        <w:t>определ</w:t>
      </w:r>
      <w:r w:rsidR="00AD0946">
        <w:rPr>
          <w:rFonts w:ascii="Times New Roman" w:hAnsi="Times New Roman" w:cs="Times New Roman"/>
          <w:sz w:val="30"/>
          <w:szCs w:val="30"/>
        </w:rPr>
        <w:t>яется</w:t>
      </w:r>
      <w:r>
        <w:rPr>
          <w:rFonts w:ascii="Times New Roman" w:hAnsi="Times New Roman" w:cs="Times New Roman"/>
          <w:sz w:val="30"/>
          <w:szCs w:val="30"/>
        </w:rPr>
        <w:t xml:space="preserve"> методическая тема</w:t>
      </w:r>
      <w:r w:rsidR="004427A9">
        <w:rPr>
          <w:rFonts w:ascii="Times New Roman" w:hAnsi="Times New Roman" w:cs="Times New Roman"/>
          <w:sz w:val="30"/>
          <w:szCs w:val="30"/>
        </w:rPr>
        <w:t>. Например, на 2019-2020</w:t>
      </w:r>
      <w:r w:rsidR="00AD094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D0946">
        <w:rPr>
          <w:rFonts w:ascii="Times New Roman" w:hAnsi="Times New Roman" w:cs="Times New Roman"/>
          <w:sz w:val="30"/>
          <w:szCs w:val="30"/>
        </w:rPr>
        <w:t>учебный</w:t>
      </w:r>
      <w:proofErr w:type="gramEnd"/>
      <w:r w:rsidR="00AD0946">
        <w:rPr>
          <w:rFonts w:ascii="Times New Roman" w:hAnsi="Times New Roman" w:cs="Times New Roman"/>
          <w:sz w:val="30"/>
          <w:szCs w:val="30"/>
        </w:rPr>
        <w:t xml:space="preserve"> года определена следующая тема: </w:t>
      </w:r>
      <w:r>
        <w:rPr>
          <w:rFonts w:ascii="Times New Roman" w:hAnsi="Times New Roman" w:cs="Times New Roman"/>
          <w:sz w:val="30"/>
          <w:szCs w:val="30"/>
        </w:rPr>
        <w:t xml:space="preserve"> «Система оценки </w:t>
      </w:r>
      <w:r w:rsidRPr="004B7495">
        <w:rPr>
          <w:rFonts w:ascii="Times New Roman" w:hAnsi="Times New Roman" w:cs="Times New Roman"/>
          <w:bCs/>
          <w:iCs/>
          <w:sz w:val="28"/>
          <w:szCs w:val="28"/>
        </w:rPr>
        <w:t>и контроля качества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B7495">
        <w:rPr>
          <w:rFonts w:ascii="Times New Roman" w:hAnsi="Times New Roman" w:cs="Times New Roman"/>
          <w:bCs/>
          <w:iCs/>
          <w:sz w:val="28"/>
          <w:szCs w:val="28"/>
        </w:rPr>
        <w:t>образования в условиях реализации ФГОС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92DA6">
        <w:rPr>
          <w:rFonts w:ascii="Times New Roman" w:hAnsi="Times New Roman" w:cs="Times New Roman"/>
          <w:bCs/>
          <w:iCs/>
          <w:sz w:val="28"/>
          <w:szCs w:val="28"/>
        </w:rPr>
        <w:t xml:space="preserve">. В рамках данной темы строилась работа </w:t>
      </w:r>
      <w:r w:rsidR="003D3565">
        <w:rPr>
          <w:rFonts w:ascii="Times New Roman" w:hAnsi="Times New Roman" w:cs="Times New Roman"/>
          <w:bCs/>
          <w:iCs/>
          <w:sz w:val="28"/>
          <w:szCs w:val="28"/>
        </w:rPr>
        <w:t>городских методических объединений</w:t>
      </w:r>
      <w:r w:rsidR="00292DA6">
        <w:rPr>
          <w:rFonts w:ascii="Times New Roman" w:hAnsi="Times New Roman" w:cs="Times New Roman"/>
          <w:sz w:val="30"/>
          <w:szCs w:val="30"/>
        </w:rPr>
        <w:t>, постоянно-действующ</w:t>
      </w:r>
      <w:r w:rsidR="005E5D75">
        <w:rPr>
          <w:rFonts w:ascii="Times New Roman" w:hAnsi="Times New Roman" w:cs="Times New Roman"/>
          <w:sz w:val="30"/>
          <w:szCs w:val="30"/>
        </w:rPr>
        <w:t>его</w:t>
      </w:r>
      <w:r w:rsidR="00292DA6">
        <w:rPr>
          <w:rFonts w:ascii="Times New Roman" w:hAnsi="Times New Roman" w:cs="Times New Roman"/>
          <w:sz w:val="30"/>
          <w:szCs w:val="30"/>
        </w:rPr>
        <w:t xml:space="preserve"> семинар</w:t>
      </w:r>
      <w:r w:rsidR="005E5D75">
        <w:rPr>
          <w:rFonts w:ascii="Times New Roman" w:hAnsi="Times New Roman" w:cs="Times New Roman"/>
          <w:sz w:val="30"/>
          <w:szCs w:val="30"/>
        </w:rPr>
        <w:t>а</w:t>
      </w:r>
      <w:r w:rsidR="00292DA6">
        <w:rPr>
          <w:rFonts w:ascii="Times New Roman" w:hAnsi="Times New Roman" w:cs="Times New Roman"/>
          <w:sz w:val="30"/>
          <w:szCs w:val="30"/>
        </w:rPr>
        <w:t xml:space="preserve"> с руководителями муниципальных общеобразовательных организаций.</w:t>
      </w:r>
      <w:r w:rsidR="005E5D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2DA6" w:rsidRDefault="004B75B8" w:rsidP="00292DA6">
      <w:pPr>
        <w:pStyle w:val="a6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ГМО</w:t>
      </w:r>
      <w:r w:rsidR="005E5D75">
        <w:rPr>
          <w:rFonts w:ascii="Times New Roman" w:hAnsi="Times New Roman" w:cs="Times New Roman"/>
          <w:sz w:val="30"/>
          <w:szCs w:val="30"/>
        </w:rPr>
        <w:t xml:space="preserve"> отрабатывали систему оценки и контроля предметных результатов учителя на уроке. </w:t>
      </w:r>
      <w:r w:rsidR="0006542B">
        <w:rPr>
          <w:rFonts w:ascii="Times New Roman" w:hAnsi="Times New Roman" w:cs="Times New Roman"/>
          <w:sz w:val="30"/>
          <w:szCs w:val="30"/>
        </w:rPr>
        <w:t>Р</w:t>
      </w:r>
      <w:r w:rsidR="005E5D75">
        <w:rPr>
          <w:rFonts w:ascii="Times New Roman" w:hAnsi="Times New Roman" w:cs="Times New Roman"/>
          <w:sz w:val="30"/>
          <w:szCs w:val="30"/>
        </w:rPr>
        <w:t xml:space="preserve">уководители </w:t>
      </w:r>
      <w:r w:rsidR="0006542B">
        <w:rPr>
          <w:rFonts w:ascii="Times New Roman" w:hAnsi="Times New Roman" w:cs="Times New Roman"/>
          <w:sz w:val="30"/>
          <w:szCs w:val="30"/>
        </w:rPr>
        <w:t xml:space="preserve">общеобразовательных учреждений совместно с заместителями </w:t>
      </w:r>
      <w:r w:rsidR="003D3565">
        <w:rPr>
          <w:rFonts w:ascii="Times New Roman" w:hAnsi="Times New Roman" w:cs="Times New Roman"/>
          <w:sz w:val="30"/>
          <w:szCs w:val="30"/>
        </w:rPr>
        <w:t>разрабатывали</w:t>
      </w:r>
      <w:r w:rsidR="005E5D75">
        <w:rPr>
          <w:rFonts w:ascii="Times New Roman" w:hAnsi="Times New Roman" w:cs="Times New Roman"/>
          <w:sz w:val="30"/>
          <w:szCs w:val="30"/>
        </w:rPr>
        <w:t xml:space="preserve"> модель системы оценки качества образования на школьном уровне.</w:t>
      </w:r>
    </w:p>
    <w:p w:rsidR="005E5D75" w:rsidRDefault="005E5D75" w:rsidP="00360E3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Такая организация работы позволила включить в деятельность практически все муниципальные образовательные организации и охватить </w:t>
      </w:r>
      <w:r>
        <w:rPr>
          <w:rFonts w:ascii="Times New Roman" w:hAnsi="Times New Roman" w:cs="Times New Roman"/>
          <w:sz w:val="28"/>
          <w:szCs w:val="30"/>
        </w:rPr>
        <w:lastRenderedPageBreak/>
        <w:t>большее количество педагогических и руководящих работников</w:t>
      </w:r>
      <w:r w:rsidR="00D00744">
        <w:rPr>
          <w:rFonts w:ascii="Times New Roman" w:hAnsi="Times New Roman" w:cs="Times New Roman"/>
          <w:sz w:val="28"/>
          <w:szCs w:val="30"/>
        </w:rPr>
        <w:t>, получить практические результаты, например, механизм разработки критериев оценивания предметных результатов по определенным темам</w:t>
      </w:r>
      <w:r w:rsidR="00C77054">
        <w:rPr>
          <w:rFonts w:ascii="Times New Roman" w:hAnsi="Times New Roman" w:cs="Times New Roman"/>
          <w:sz w:val="28"/>
          <w:szCs w:val="30"/>
        </w:rPr>
        <w:t>;</w:t>
      </w:r>
      <w:r w:rsidR="00D00744">
        <w:rPr>
          <w:rFonts w:ascii="Times New Roman" w:hAnsi="Times New Roman" w:cs="Times New Roman"/>
          <w:sz w:val="28"/>
          <w:szCs w:val="30"/>
        </w:rPr>
        <w:t xml:space="preserve"> схемы анализа урока, непосредственно образовательной деятельности в дошкольных учреждениях, учитывая требования федерального государственного образовательного стандарта общего образования</w:t>
      </w:r>
      <w:r w:rsidR="00C77054">
        <w:rPr>
          <w:rFonts w:ascii="Times New Roman" w:hAnsi="Times New Roman" w:cs="Times New Roman"/>
          <w:sz w:val="28"/>
          <w:szCs w:val="30"/>
        </w:rPr>
        <w:t>;</w:t>
      </w:r>
      <w:r w:rsidR="00D00744">
        <w:rPr>
          <w:rFonts w:ascii="Times New Roman" w:hAnsi="Times New Roman" w:cs="Times New Roman"/>
          <w:sz w:val="28"/>
          <w:szCs w:val="30"/>
        </w:rPr>
        <w:t xml:space="preserve"> модель системы оценки качества образования на уровне образовательной организации.</w:t>
      </w:r>
    </w:p>
    <w:p w:rsidR="00C77054" w:rsidRDefault="00C77054" w:rsidP="00292DA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Результаты </w:t>
      </w:r>
      <w:r w:rsidR="004B75B8">
        <w:rPr>
          <w:rFonts w:ascii="Times New Roman" w:hAnsi="Times New Roman" w:cs="Times New Roman"/>
          <w:sz w:val="28"/>
          <w:szCs w:val="30"/>
        </w:rPr>
        <w:t>проведенной</w:t>
      </w:r>
      <w:r>
        <w:rPr>
          <w:rFonts w:ascii="Times New Roman" w:hAnsi="Times New Roman" w:cs="Times New Roman"/>
          <w:sz w:val="28"/>
          <w:szCs w:val="30"/>
        </w:rPr>
        <w:t xml:space="preserve"> работы частично были представлены в марте на декаднике диссеминации опыта по теме «Контрольно-оценочная деятельность в условиях реализации ФГОС», где в рамках Дней открытых дверей 4 муниципальных общеобразовательных организации показали систему работы в данном направлении, учителя продемонстрировали мастер-классы, открытые уроки.</w:t>
      </w:r>
    </w:p>
    <w:p w:rsidR="00AD0946" w:rsidRDefault="00C77054" w:rsidP="00292DA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В качестве примера, приведем опыт организации работы городского методического объединения старших воспитателей.</w:t>
      </w:r>
      <w:r w:rsidR="004B75B8">
        <w:rPr>
          <w:rFonts w:ascii="Times New Roman" w:hAnsi="Times New Roman" w:cs="Times New Roman"/>
          <w:sz w:val="28"/>
          <w:szCs w:val="30"/>
        </w:rPr>
        <w:t xml:space="preserve"> </w:t>
      </w:r>
    </w:p>
    <w:p w:rsidR="00360E3F" w:rsidRPr="00AD0946" w:rsidRDefault="004B75B8" w:rsidP="00AD094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0"/>
        </w:rPr>
        <w:t>В Междуреченске 40 муниципальных дошкольных образовательных организаций и все старшие воспитатели участвуют в работе ГМО.</w:t>
      </w:r>
      <w:r w:rsidR="00AD0946">
        <w:rPr>
          <w:rFonts w:ascii="Times New Roman" w:hAnsi="Times New Roman" w:cs="Times New Roman"/>
          <w:sz w:val="28"/>
          <w:szCs w:val="30"/>
        </w:rPr>
        <w:t xml:space="preserve"> </w:t>
      </w:r>
      <w:r w:rsidRPr="00AD0946">
        <w:rPr>
          <w:rFonts w:ascii="Times New Roman" w:hAnsi="Times New Roman" w:cs="Times New Roman"/>
          <w:sz w:val="28"/>
          <w:szCs w:val="28"/>
        </w:rPr>
        <w:t xml:space="preserve">Деятельность ГМО старших воспитателей </w:t>
      </w:r>
      <w:r w:rsidR="00360E3F" w:rsidRPr="00AD0946">
        <w:rPr>
          <w:rFonts w:ascii="Times New Roman" w:hAnsi="Times New Roman" w:cs="Times New Roman"/>
          <w:sz w:val="28"/>
          <w:szCs w:val="28"/>
        </w:rPr>
        <w:t>строится исходя из поставленных задач через организацию работы в творческих группах</w:t>
      </w:r>
      <w:r w:rsidR="00AD0946">
        <w:rPr>
          <w:rFonts w:ascii="Times New Roman" w:hAnsi="Times New Roman" w:cs="Times New Roman"/>
          <w:sz w:val="28"/>
          <w:szCs w:val="28"/>
        </w:rPr>
        <w:t>,</w:t>
      </w:r>
      <w:r w:rsidR="00360E3F" w:rsidRPr="00AD0946">
        <w:rPr>
          <w:rFonts w:ascii="Times New Roman" w:hAnsi="Times New Roman" w:cs="Times New Roman"/>
          <w:sz w:val="28"/>
          <w:szCs w:val="28"/>
        </w:rPr>
        <w:t xml:space="preserve"> </w:t>
      </w:r>
      <w:r w:rsidR="00AD0946">
        <w:rPr>
          <w:rFonts w:ascii="Times New Roman" w:hAnsi="Times New Roman" w:cs="Times New Roman"/>
          <w:sz w:val="28"/>
          <w:szCs w:val="28"/>
        </w:rPr>
        <w:t>р</w:t>
      </w:r>
      <w:r w:rsidR="00360E3F" w:rsidRPr="00AD0946">
        <w:rPr>
          <w:rFonts w:ascii="Times New Roman" w:hAnsi="Times New Roman" w:cs="Times New Roman"/>
          <w:sz w:val="28"/>
          <w:szCs w:val="28"/>
        </w:rPr>
        <w:t xml:space="preserve">аспределив их по территориальному принципу на три группы. В каждую творческую группу входит по 12 старших воспитателей. Руководитель ГМО старших воспитателей назначает руководителя творческой группы, который каждый год переизбирается, чтобы не было нагрузки на одного и того же человека и дает возможность практически каждому проявить свои организаторские способности.  </w:t>
      </w:r>
    </w:p>
    <w:p w:rsidR="004F0446" w:rsidRDefault="00EB12C1" w:rsidP="004F0446">
      <w:pPr>
        <w:pStyle w:val="3"/>
        <w:ind w:firstLine="708"/>
        <w:jc w:val="both"/>
        <w:rPr>
          <w:color w:val="943634" w:themeColor="accent2" w:themeShade="BF"/>
          <w:sz w:val="30"/>
          <w:szCs w:val="30"/>
        </w:rPr>
      </w:pPr>
      <w:r w:rsidRPr="004F0446">
        <w:rPr>
          <w:sz w:val="28"/>
          <w:szCs w:val="28"/>
        </w:rPr>
        <w:t>В 201</w:t>
      </w:r>
      <w:r w:rsidR="004427A9">
        <w:rPr>
          <w:sz w:val="28"/>
          <w:szCs w:val="28"/>
        </w:rPr>
        <w:t>8</w:t>
      </w:r>
      <w:r w:rsidR="00360E3F" w:rsidRPr="004F0446">
        <w:rPr>
          <w:sz w:val="28"/>
          <w:szCs w:val="28"/>
        </w:rPr>
        <w:t xml:space="preserve"> – 201</w:t>
      </w:r>
      <w:r w:rsidR="004427A9">
        <w:rPr>
          <w:sz w:val="28"/>
          <w:szCs w:val="28"/>
        </w:rPr>
        <w:t>9</w:t>
      </w:r>
      <w:bookmarkStart w:id="0" w:name="_GoBack"/>
      <w:bookmarkEnd w:id="0"/>
      <w:r w:rsidR="00360E3F" w:rsidRPr="004F0446">
        <w:rPr>
          <w:sz w:val="28"/>
          <w:szCs w:val="28"/>
        </w:rPr>
        <w:t xml:space="preserve"> учебном году перед ГМО</w:t>
      </w:r>
      <w:r w:rsidRPr="004F0446">
        <w:rPr>
          <w:sz w:val="28"/>
          <w:szCs w:val="28"/>
        </w:rPr>
        <w:t xml:space="preserve"> </w:t>
      </w:r>
      <w:r w:rsidR="00360E3F" w:rsidRPr="004F0446">
        <w:rPr>
          <w:sz w:val="28"/>
          <w:szCs w:val="28"/>
        </w:rPr>
        <w:t xml:space="preserve"> стояла задача:</w:t>
      </w:r>
      <w:r w:rsidRPr="004F0446">
        <w:rPr>
          <w:sz w:val="28"/>
          <w:szCs w:val="28"/>
        </w:rPr>
        <w:t xml:space="preserve"> </w:t>
      </w:r>
      <w:r w:rsidR="00206B42" w:rsidRPr="004F0446">
        <w:rPr>
          <w:sz w:val="28"/>
          <w:szCs w:val="28"/>
        </w:rPr>
        <w:t>повышение  профессиональной компетентности старших восп</w:t>
      </w:r>
      <w:r w:rsidR="004F0446" w:rsidRPr="004F0446">
        <w:rPr>
          <w:sz w:val="28"/>
          <w:szCs w:val="28"/>
        </w:rPr>
        <w:t>и</w:t>
      </w:r>
      <w:r w:rsidR="00206B42" w:rsidRPr="004F0446">
        <w:rPr>
          <w:sz w:val="28"/>
          <w:szCs w:val="28"/>
        </w:rPr>
        <w:t>тателей</w:t>
      </w:r>
      <w:r w:rsidR="004F0446" w:rsidRPr="004F0446">
        <w:rPr>
          <w:sz w:val="28"/>
          <w:szCs w:val="28"/>
        </w:rPr>
        <w:t xml:space="preserve"> в вопросах организации непосредственно</w:t>
      </w:r>
      <w:r w:rsidR="00AD0946">
        <w:rPr>
          <w:sz w:val="28"/>
          <w:szCs w:val="28"/>
        </w:rPr>
        <w:t xml:space="preserve"> -</w:t>
      </w:r>
      <w:r w:rsidR="004F0446" w:rsidRPr="004F0446">
        <w:rPr>
          <w:sz w:val="28"/>
          <w:szCs w:val="28"/>
        </w:rPr>
        <w:t xml:space="preserve"> образовательной деятельности воспитателями дошкольных образовательных учреждений и ее анализа в соответствии с требованиями ФГОС.</w:t>
      </w:r>
      <w:r w:rsidR="004F0446" w:rsidRPr="004F0446">
        <w:rPr>
          <w:sz w:val="30"/>
          <w:szCs w:val="30"/>
        </w:rPr>
        <w:t xml:space="preserve"> </w:t>
      </w:r>
      <w:r w:rsidR="004F0446" w:rsidRPr="004F0446">
        <w:rPr>
          <w:sz w:val="28"/>
          <w:szCs w:val="30"/>
        </w:rPr>
        <w:t xml:space="preserve">На первом заседании ГМО </w:t>
      </w:r>
      <w:r w:rsidRPr="004F0446">
        <w:rPr>
          <w:sz w:val="28"/>
          <w:szCs w:val="30"/>
        </w:rPr>
        <w:t>была принята новая форма сетевого взаимодействия</w:t>
      </w:r>
      <w:r w:rsidR="00AD0946">
        <w:rPr>
          <w:sz w:val="28"/>
          <w:szCs w:val="30"/>
        </w:rPr>
        <w:t xml:space="preserve"> -</w:t>
      </w:r>
      <w:r w:rsidRPr="004F0446">
        <w:rPr>
          <w:sz w:val="28"/>
          <w:szCs w:val="30"/>
        </w:rPr>
        <w:t xml:space="preserve"> муниципальн</w:t>
      </w:r>
      <w:r w:rsidR="00AD0946">
        <w:rPr>
          <w:sz w:val="28"/>
          <w:szCs w:val="30"/>
        </w:rPr>
        <w:t>ый</w:t>
      </w:r>
      <w:r w:rsidRPr="004F0446">
        <w:rPr>
          <w:sz w:val="28"/>
          <w:szCs w:val="30"/>
        </w:rPr>
        <w:t xml:space="preserve"> Фестивал</w:t>
      </w:r>
      <w:r w:rsidR="00AD0946">
        <w:rPr>
          <w:sz w:val="28"/>
          <w:szCs w:val="30"/>
        </w:rPr>
        <w:t>ь</w:t>
      </w:r>
      <w:r w:rsidRPr="004F0446">
        <w:rPr>
          <w:sz w:val="28"/>
          <w:szCs w:val="30"/>
        </w:rPr>
        <w:t xml:space="preserve"> видеоматериалов среди дошкольных образовательных организаций</w:t>
      </w:r>
      <w:r w:rsidR="00D80713">
        <w:rPr>
          <w:sz w:val="28"/>
          <w:szCs w:val="30"/>
        </w:rPr>
        <w:t>, который</w:t>
      </w:r>
      <w:r w:rsidR="004F0446" w:rsidRPr="004F0446">
        <w:rPr>
          <w:color w:val="943634" w:themeColor="accent2" w:themeShade="BF"/>
          <w:sz w:val="30"/>
          <w:szCs w:val="30"/>
        </w:rPr>
        <w:t xml:space="preserve"> </w:t>
      </w:r>
      <w:r w:rsidR="00D80713" w:rsidRPr="004F0446">
        <w:rPr>
          <w:sz w:val="28"/>
          <w:szCs w:val="30"/>
        </w:rPr>
        <w:t>представляет собой систему взаимосвязанных мероприятий, направленных на повышение квалификации и профессионального мастерства каждого педагога муниципального дошкольного образовательного учреждения</w:t>
      </w:r>
      <w:r w:rsidR="00D80713">
        <w:rPr>
          <w:sz w:val="28"/>
          <w:szCs w:val="30"/>
        </w:rPr>
        <w:t>.</w:t>
      </w:r>
    </w:p>
    <w:p w:rsidR="004F0446" w:rsidRPr="00D80713" w:rsidRDefault="004F0446" w:rsidP="004F0446">
      <w:pPr>
        <w:pStyle w:val="3"/>
        <w:ind w:firstLine="708"/>
        <w:jc w:val="both"/>
        <w:rPr>
          <w:sz w:val="28"/>
          <w:szCs w:val="30"/>
        </w:rPr>
      </w:pPr>
      <w:r w:rsidRPr="00D80713">
        <w:rPr>
          <w:sz w:val="28"/>
          <w:szCs w:val="30"/>
        </w:rPr>
        <w:t>Работа в творческих группах ГМО выстраивалась в соответствии с поставленной задачей:</w:t>
      </w:r>
    </w:p>
    <w:p w:rsidR="004F0446" w:rsidRPr="00D80713" w:rsidRDefault="004F0446" w:rsidP="004F0446">
      <w:pPr>
        <w:pStyle w:val="3"/>
        <w:numPr>
          <w:ilvl w:val="0"/>
          <w:numId w:val="2"/>
        </w:numPr>
        <w:ind w:left="426" w:hanging="426"/>
        <w:jc w:val="both"/>
        <w:rPr>
          <w:sz w:val="28"/>
          <w:szCs w:val="30"/>
        </w:rPr>
      </w:pPr>
      <w:r w:rsidRPr="00D80713">
        <w:rPr>
          <w:sz w:val="28"/>
          <w:szCs w:val="30"/>
        </w:rPr>
        <w:t xml:space="preserve">первая творческая группа разрабатывала положение о Фестивале, </w:t>
      </w:r>
      <w:r w:rsidR="00D80713" w:rsidRPr="00D80713">
        <w:rPr>
          <w:sz w:val="28"/>
          <w:szCs w:val="30"/>
        </w:rPr>
        <w:t>где</w:t>
      </w:r>
      <w:r w:rsidRPr="00D80713">
        <w:rPr>
          <w:sz w:val="28"/>
          <w:szCs w:val="30"/>
        </w:rPr>
        <w:t xml:space="preserve"> были определены</w:t>
      </w:r>
      <w:r w:rsidR="00D80713" w:rsidRPr="00D80713">
        <w:rPr>
          <w:sz w:val="28"/>
          <w:szCs w:val="30"/>
        </w:rPr>
        <w:t xml:space="preserve"> порядок и форма проведения</w:t>
      </w:r>
      <w:r w:rsidRPr="00D80713">
        <w:rPr>
          <w:sz w:val="28"/>
          <w:szCs w:val="30"/>
        </w:rPr>
        <w:t>, функции экспертов, а также состав экспертных групп;</w:t>
      </w:r>
    </w:p>
    <w:p w:rsidR="00EB12C1" w:rsidRPr="00D80713" w:rsidRDefault="004F0446" w:rsidP="00D80713">
      <w:pPr>
        <w:pStyle w:val="3"/>
        <w:numPr>
          <w:ilvl w:val="0"/>
          <w:numId w:val="2"/>
        </w:numPr>
        <w:ind w:left="426" w:hanging="426"/>
        <w:jc w:val="both"/>
        <w:rPr>
          <w:szCs w:val="30"/>
        </w:rPr>
      </w:pPr>
      <w:r w:rsidRPr="00D80713">
        <w:rPr>
          <w:sz w:val="28"/>
          <w:szCs w:val="30"/>
        </w:rPr>
        <w:t xml:space="preserve">вторая творческая группа на следующем заседании ГМО представила критерии оценивания </w:t>
      </w:r>
      <w:r w:rsidR="00D80713" w:rsidRPr="00D80713">
        <w:rPr>
          <w:sz w:val="28"/>
          <w:szCs w:val="30"/>
        </w:rPr>
        <w:t>непосредственно образовательной деятельности</w:t>
      </w:r>
      <w:r w:rsidRPr="00D80713">
        <w:rPr>
          <w:sz w:val="28"/>
          <w:szCs w:val="30"/>
        </w:rPr>
        <w:t>, с помощью которых эксперты анализировали</w:t>
      </w:r>
      <w:r w:rsidR="00D80713">
        <w:rPr>
          <w:sz w:val="28"/>
          <w:szCs w:val="30"/>
        </w:rPr>
        <w:t xml:space="preserve"> представленные видеоматериалы;</w:t>
      </w:r>
    </w:p>
    <w:p w:rsidR="00D80713" w:rsidRPr="00D80713" w:rsidRDefault="00D80713" w:rsidP="00D80713">
      <w:pPr>
        <w:pStyle w:val="3"/>
        <w:numPr>
          <w:ilvl w:val="0"/>
          <w:numId w:val="2"/>
        </w:numPr>
        <w:ind w:left="426" w:hanging="426"/>
        <w:jc w:val="both"/>
        <w:rPr>
          <w:szCs w:val="30"/>
        </w:rPr>
      </w:pPr>
      <w:r>
        <w:rPr>
          <w:sz w:val="28"/>
          <w:szCs w:val="30"/>
        </w:rPr>
        <w:lastRenderedPageBreak/>
        <w:t>третья творческая группа занималась организацией и проведением Фестиваля.</w:t>
      </w:r>
    </w:p>
    <w:p w:rsidR="00D80713" w:rsidRPr="0017559F" w:rsidRDefault="00D80713" w:rsidP="00EB12C1">
      <w:pPr>
        <w:pStyle w:val="3"/>
        <w:ind w:firstLine="708"/>
        <w:jc w:val="both"/>
        <w:rPr>
          <w:sz w:val="28"/>
          <w:szCs w:val="30"/>
        </w:rPr>
      </w:pPr>
      <w:r w:rsidRPr="0017559F">
        <w:rPr>
          <w:sz w:val="28"/>
          <w:szCs w:val="30"/>
        </w:rPr>
        <w:t>С</w:t>
      </w:r>
      <w:r w:rsidR="00EB12C1" w:rsidRPr="0017559F">
        <w:rPr>
          <w:sz w:val="28"/>
          <w:szCs w:val="30"/>
        </w:rPr>
        <w:t xml:space="preserve">таршие воспитатели в рамках </w:t>
      </w:r>
      <w:r w:rsidR="004F0446" w:rsidRPr="0017559F">
        <w:rPr>
          <w:sz w:val="28"/>
          <w:szCs w:val="30"/>
        </w:rPr>
        <w:t>ГМО</w:t>
      </w:r>
      <w:r w:rsidR="00EB12C1" w:rsidRPr="0017559F">
        <w:rPr>
          <w:sz w:val="28"/>
          <w:szCs w:val="30"/>
        </w:rPr>
        <w:t xml:space="preserve"> </w:t>
      </w:r>
      <w:r w:rsidRPr="0017559F">
        <w:rPr>
          <w:sz w:val="28"/>
          <w:szCs w:val="30"/>
        </w:rPr>
        <w:t xml:space="preserve">обсудили и приняли единые требования к организации непосредственно образовательной деятельности в дошкольных учреждениях. Каждый старший воспитатель </w:t>
      </w:r>
      <w:r w:rsidR="0017559F" w:rsidRPr="0017559F">
        <w:rPr>
          <w:sz w:val="28"/>
          <w:szCs w:val="30"/>
        </w:rPr>
        <w:t xml:space="preserve">в своем учреждении </w:t>
      </w:r>
      <w:r w:rsidRPr="0017559F">
        <w:rPr>
          <w:sz w:val="28"/>
          <w:szCs w:val="30"/>
        </w:rPr>
        <w:t>организовал работу с педагогами по ознакомлению с требованиям</w:t>
      </w:r>
      <w:r w:rsidR="0017559F" w:rsidRPr="0017559F">
        <w:rPr>
          <w:sz w:val="28"/>
          <w:szCs w:val="30"/>
        </w:rPr>
        <w:t>и</w:t>
      </w:r>
      <w:r w:rsidRPr="0017559F">
        <w:rPr>
          <w:sz w:val="28"/>
          <w:szCs w:val="30"/>
        </w:rPr>
        <w:t xml:space="preserve"> к организации непосредственно образовательной деятельности</w:t>
      </w:r>
      <w:r w:rsidR="0017559F" w:rsidRPr="0017559F">
        <w:rPr>
          <w:sz w:val="28"/>
          <w:szCs w:val="30"/>
        </w:rPr>
        <w:t>, по отбору лучшего опыт организации данной вида деятельности через посещение и анализ</w:t>
      </w:r>
      <w:r w:rsidRPr="0017559F">
        <w:rPr>
          <w:sz w:val="28"/>
          <w:szCs w:val="30"/>
        </w:rPr>
        <w:t xml:space="preserve">. В некоторых </w:t>
      </w:r>
      <w:r w:rsidR="0017559F" w:rsidRPr="0017559F">
        <w:rPr>
          <w:sz w:val="28"/>
          <w:szCs w:val="30"/>
        </w:rPr>
        <w:t xml:space="preserve">дошкольных </w:t>
      </w:r>
      <w:r w:rsidRPr="0017559F">
        <w:rPr>
          <w:sz w:val="28"/>
          <w:szCs w:val="30"/>
        </w:rPr>
        <w:t>образовательных</w:t>
      </w:r>
      <w:r w:rsidR="0017559F" w:rsidRPr="0017559F">
        <w:rPr>
          <w:sz w:val="28"/>
          <w:szCs w:val="30"/>
        </w:rPr>
        <w:t xml:space="preserve"> организациях даже был организован конкурс видеоматериалов.</w:t>
      </w:r>
    </w:p>
    <w:p w:rsidR="00EB12C1" w:rsidRPr="0017559F" w:rsidRDefault="0017559F" w:rsidP="00EB12C1">
      <w:pPr>
        <w:pStyle w:val="3"/>
        <w:ind w:firstLine="708"/>
        <w:jc w:val="both"/>
        <w:rPr>
          <w:sz w:val="28"/>
          <w:szCs w:val="30"/>
        </w:rPr>
      </w:pPr>
      <w:r w:rsidRPr="0017559F">
        <w:rPr>
          <w:sz w:val="28"/>
          <w:szCs w:val="30"/>
        </w:rPr>
        <w:t>Таким образом, у</w:t>
      </w:r>
      <w:r w:rsidR="00EB12C1" w:rsidRPr="0017559F">
        <w:rPr>
          <w:sz w:val="28"/>
          <w:szCs w:val="30"/>
        </w:rPr>
        <w:t xml:space="preserve">частниками </w:t>
      </w:r>
      <w:r w:rsidRPr="0017559F">
        <w:rPr>
          <w:sz w:val="28"/>
          <w:szCs w:val="30"/>
        </w:rPr>
        <w:t xml:space="preserve"> муниципального </w:t>
      </w:r>
      <w:r w:rsidR="00EB12C1" w:rsidRPr="0017559F">
        <w:rPr>
          <w:sz w:val="28"/>
          <w:szCs w:val="30"/>
        </w:rPr>
        <w:t xml:space="preserve">Фестиваля стали  </w:t>
      </w:r>
      <w:r w:rsidR="00AD0946">
        <w:rPr>
          <w:sz w:val="28"/>
          <w:szCs w:val="30"/>
        </w:rPr>
        <w:t xml:space="preserve">старшие воспитатели (в качестве экспертов), </w:t>
      </w:r>
      <w:r w:rsidR="00EB12C1" w:rsidRPr="0017559F">
        <w:rPr>
          <w:sz w:val="28"/>
          <w:szCs w:val="30"/>
        </w:rPr>
        <w:t>воспитатели средних, старших и подготовительных к школе групп</w:t>
      </w:r>
      <w:r w:rsidRPr="0017559F">
        <w:rPr>
          <w:sz w:val="28"/>
          <w:szCs w:val="30"/>
        </w:rPr>
        <w:t xml:space="preserve"> из 29 учреждений, что составляет 72% от общего числа МБДОУ города. Воспитатели</w:t>
      </w:r>
      <w:r w:rsidR="00EB12C1" w:rsidRPr="0017559F">
        <w:rPr>
          <w:sz w:val="28"/>
          <w:szCs w:val="30"/>
        </w:rPr>
        <w:t xml:space="preserve"> продемонстрировали свои профессиональные качества, умение организовать непосредственно образовательную деятельность в соответствии с ФГОС </w:t>
      </w:r>
      <w:proofErr w:type="gramStart"/>
      <w:r w:rsidR="00EB12C1" w:rsidRPr="0017559F">
        <w:rPr>
          <w:sz w:val="28"/>
          <w:szCs w:val="30"/>
        </w:rPr>
        <w:t>ДО</w:t>
      </w:r>
      <w:proofErr w:type="gramEnd"/>
      <w:r w:rsidR="00EB12C1" w:rsidRPr="0017559F">
        <w:rPr>
          <w:sz w:val="28"/>
          <w:szCs w:val="30"/>
        </w:rPr>
        <w:t xml:space="preserve">.  </w:t>
      </w:r>
    </w:p>
    <w:p w:rsidR="007977EA" w:rsidRPr="00F362DC" w:rsidRDefault="00EB12C1" w:rsidP="00EB12C1">
      <w:pPr>
        <w:pStyle w:val="3"/>
        <w:ind w:firstLine="708"/>
        <w:jc w:val="both"/>
        <w:rPr>
          <w:sz w:val="28"/>
          <w:szCs w:val="30"/>
        </w:rPr>
      </w:pPr>
      <w:r w:rsidRPr="007977EA">
        <w:rPr>
          <w:sz w:val="28"/>
          <w:szCs w:val="30"/>
        </w:rPr>
        <w:t xml:space="preserve">В </w:t>
      </w:r>
      <w:r w:rsidR="0017559F" w:rsidRPr="007977EA">
        <w:rPr>
          <w:sz w:val="28"/>
          <w:szCs w:val="30"/>
        </w:rPr>
        <w:t xml:space="preserve">марте состоялось открытое мероприятие  для воспитателей ДОУ, на котором </w:t>
      </w:r>
      <w:r w:rsidRPr="007977EA">
        <w:rPr>
          <w:sz w:val="28"/>
          <w:szCs w:val="30"/>
        </w:rPr>
        <w:t>был</w:t>
      </w:r>
      <w:r w:rsidR="0017559F" w:rsidRPr="007977EA">
        <w:rPr>
          <w:sz w:val="28"/>
          <w:szCs w:val="30"/>
        </w:rPr>
        <w:t>и</w:t>
      </w:r>
      <w:r w:rsidRPr="007977EA">
        <w:rPr>
          <w:sz w:val="28"/>
          <w:szCs w:val="30"/>
        </w:rPr>
        <w:t xml:space="preserve"> </w:t>
      </w:r>
      <w:r w:rsidR="0017559F" w:rsidRPr="007977EA">
        <w:rPr>
          <w:sz w:val="28"/>
          <w:szCs w:val="30"/>
        </w:rPr>
        <w:t>проведены мастер-классы с демонстраций лучших</w:t>
      </w:r>
      <w:r w:rsidRPr="007977EA">
        <w:rPr>
          <w:sz w:val="28"/>
          <w:szCs w:val="30"/>
        </w:rPr>
        <w:t xml:space="preserve"> видеоматериал</w:t>
      </w:r>
      <w:r w:rsidR="0017559F" w:rsidRPr="007977EA">
        <w:rPr>
          <w:sz w:val="28"/>
          <w:szCs w:val="30"/>
        </w:rPr>
        <w:t>ов, по мнению экспертов, в каждой возрастной группе.</w:t>
      </w:r>
      <w:r w:rsidRPr="007977EA">
        <w:rPr>
          <w:sz w:val="28"/>
          <w:szCs w:val="30"/>
        </w:rPr>
        <w:t xml:space="preserve"> Затем </w:t>
      </w:r>
      <w:r w:rsidR="0017559F" w:rsidRPr="007977EA">
        <w:rPr>
          <w:sz w:val="28"/>
          <w:szCs w:val="30"/>
        </w:rPr>
        <w:t xml:space="preserve">подвели итоги городского Фестиваля </w:t>
      </w:r>
      <w:r w:rsidRPr="007977EA">
        <w:rPr>
          <w:sz w:val="28"/>
          <w:szCs w:val="30"/>
        </w:rPr>
        <w:t xml:space="preserve">в форме круглого стола, где </w:t>
      </w:r>
      <w:r w:rsidR="007977EA" w:rsidRPr="007977EA">
        <w:rPr>
          <w:sz w:val="28"/>
          <w:szCs w:val="30"/>
        </w:rPr>
        <w:t>участники круглого стола высказали мнения, что данная форма работы представляет интерес и для самих воспитателей, и для администрации ДОУ.</w:t>
      </w:r>
      <w:r w:rsidR="007977EA">
        <w:rPr>
          <w:color w:val="943634" w:themeColor="accent2" w:themeShade="BF"/>
          <w:sz w:val="30"/>
          <w:szCs w:val="30"/>
        </w:rPr>
        <w:t xml:space="preserve"> </w:t>
      </w:r>
      <w:r w:rsidR="00F362DC" w:rsidRPr="00F362DC">
        <w:rPr>
          <w:sz w:val="28"/>
          <w:szCs w:val="30"/>
        </w:rPr>
        <w:t>По итогам мероприятия</w:t>
      </w:r>
      <w:r w:rsidR="00AD0946" w:rsidRPr="00F362DC">
        <w:rPr>
          <w:sz w:val="28"/>
          <w:szCs w:val="30"/>
        </w:rPr>
        <w:t xml:space="preserve"> сформированы предложения по </w:t>
      </w:r>
      <w:r w:rsidR="00F362DC" w:rsidRPr="00F362DC">
        <w:rPr>
          <w:sz w:val="28"/>
          <w:szCs w:val="30"/>
        </w:rPr>
        <w:t xml:space="preserve">развитию </w:t>
      </w:r>
      <w:r w:rsidR="00AD0946" w:rsidRPr="00F362DC">
        <w:rPr>
          <w:sz w:val="28"/>
          <w:szCs w:val="30"/>
        </w:rPr>
        <w:t>Фестиваля</w:t>
      </w:r>
      <w:r w:rsidR="00F362DC" w:rsidRPr="00F362DC">
        <w:rPr>
          <w:sz w:val="28"/>
          <w:szCs w:val="30"/>
        </w:rPr>
        <w:t xml:space="preserve"> видеоматериалов и включения в него номинаций, с целью организации деятельности  по разным направлениям.</w:t>
      </w:r>
    </w:p>
    <w:p w:rsidR="00F362DC" w:rsidRPr="00F362DC" w:rsidRDefault="00F362DC" w:rsidP="00760B73">
      <w:pPr>
        <w:pStyle w:val="3"/>
        <w:ind w:firstLine="708"/>
        <w:jc w:val="both"/>
        <w:rPr>
          <w:sz w:val="28"/>
          <w:szCs w:val="30"/>
        </w:rPr>
      </w:pPr>
      <w:r w:rsidRPr="00F362DC">
        <w:rPr>
          <w:sz w:val="28"/>
          <w:szCs w:val="30"/>
        </w:rPr>
        <w:t>Данная форма работы и организация</w:t>
      </w:r>
      <w:r>
        <w:rPr>
          <w:sz w:val="28"/>
          <w:szCs w:val="30"/>
        </w:rPr>
        <w:t>,</w:t>
      </w:r>
      <w:r w:rsidRPr="00F362DC">
        <w:rPr>
          <w:sz w:val="28"/>
          <w:szCs w:val="30"/>
        </w:rPr>
        <w:t xml:space="preserve"> таким образом</w:t>
      </w:r>
      <w:r>
        <w:rPr>
          <w:sz w:val="28"/>
          <w:szCs w:val="30"/>
        </w:rPr>
        <w:t>,</w:t>
      </w:r>
      <w:r w:rsidRPr="00F362DC">
        <w:rPr>
          <w:sz w:val="28"/>
          <w:szCs w:val="30"/>
        </w:rPr>
        <w:t xml:space="preserve"> ММС позволяет НМЦ МКУ УО контролировать процессы </w:t>
      </w:r>
      <w:r w:rsidR="00E952F2" w:rsidRPr="00F362DC">
        <w:rPr>
          <w:sz w:val="28"/>
          <w:szCs w:val="30"/>
        </w:rPr>
        <w:t>введения и реализации федерального образовательного стандарта</w:t>
      </w:r>
      <w:r w:rsidR="00E952F2">
        <w:rPr>
          <w:sz w:val="28"/>
          <w:szCs w:val="30"/>
        </w:rPr>
        <w:t>,</w:t>
      </w:r>
      <w:r w:rsidR="00E952F2" w:rsidRPr="00F362DC">
        <w:rPr>
          <w:sz w:val="28"/>
          <w:szCs w:val="30"/>
        </w:rPr>
        <w:t xml:space="preserve"> </w:t>
      </w:r>
      <w:r w:rsidRPr="00F362DC">
        <w:rPr>
          <w:sz w:val="28"/>
          <w:szCs w:val="30"/>
        </w:rPr>
        <w:t xml:space="preserve">формирования </w:t>
      </w:r>
      <w:r w:rsidR="00E952F2">
        <w:rPr>
          <w:sz w:val="28"/>
          <w:szCs w:val="30"/>
        </w:rPr>
        <w:t xml:space="preserve">и </w:t>
      </w:r>
      <w:r w:rsidR="00E952F2" w:rsidRPr="00F362DC">
        <w:rPr>
          <w:sz w:val="28"/>
          <w:szCs w:val="30"/>
        </w:rPr>
        <w:t xml:space="preserve">развития </w:t>
      </w:r>
      <w:r w:rsidRPr="00F362DC">
        <w:rPr>
          <w:sz w:val="28"/>
          <w:szCs w:val="30"/>
        </w:rPr>
        <w:t xml:space="preserve">профессиональных </w:t>
      </w:r>
      <w:proofErr w:type="gramStart"/>
      <w:r w:rsidRPr="00F362DC">
        <w:rPr>
          <w:sz w:val="28"/>
          <w:szCs w:val="30"/>
        </w:rPr>
        <w:t>компетенций</w:t>
      </w:r>
      <w:proofErr w:type="gramEnd"/>
      <w:r w:rsidRPr="00F362DC">
        <w:rPr>
          <w:sz w:val="28"/>
          <w:szCs w:val="30"/>
        </w:rPr>
        <w:t xml:space="preserve"> педагогических и </w:t>
      </w:r>
      <w:r w:rsidR="00760B73">
        <w:rPr>
          <w:sz w:val="28"/>
          <w:szCs w:val="30"/>
        </w:rPr>
        <w:t>руководящих</w:t>
      </w:r>
      <w:r w:rsidRPr="00F362DC">
        <w:rPr>
          <w:sz w:val="28"/>
          <w:szCs w:val="30"/>
        </w:rPr>
        <w:t xml:space="preserve"> работников</w:t>
      </w:r>
      <w:r w:rsidR="00E952F2">
        <w:rPr>
          <w:sz w:val="28"/>
          <w:szCs w:val="30"/>
        </w:rPr>
        <w:t>; консолидировать ресурсы для решения поставленных задач.</w:t>
      </w:r>
    </w:p>
    <w:p w:rsidR="00EB12C1" w:rsidRPr="00E17EEA" w:rsidRDefault="00EB12C1" w:rsidP="00EB12C1">
      <w:pPr>
        <w:spacing w:after="0" w:line="240" w:lineRule="auto"/>
        <w:rPr>
          <w:sz w:val="30"/>
          <w:szCs w:val="30"/>
        </w:rPr>
      </w:pPr>
    </w:p>
    <w:sectPr w:rsidR="00EB12C1" w:rsidRPr="00E17EEA" w:rsidSect="00DE0B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AD1"/>
    <w:multiLevelType w:val="hybridMultilevel"/>
    <w:tmpl w:val="11DEED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2583AA1"/>
    <w:multiLevelType w:val="hybridMultilevel"/>
    <w:tmpl w:val="026A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FD"/>
    <w:rsid w:val="0006542B"/>
    <w:rsid w:val="00163283"/>
    <w:rsid w:val="0017559F"/>
    <w:rsid w:val="00206B42"/>
    <w:rsid w:val="00292DA6"/>
    <w:rsid w:val="003129BB"/>
    <w:rsid w:val="00335486"/>
    <w:rsid w:val="00360E3F"/>
    <w:rsid w:val="003D3565"/>
    <w:rsid w:val="003F0562"/>
    <w:rsid w:val="004427A9"/>
    <w:rsid w:val="004A74F8"/>
    <w:rsid w:val="004B75B8"/>
    <w:rsid w:val="004F0446"/>
    <w:rsid w:val="004F21DA"/>
    <w:rsid w:val="005E5D75"/>
    <w:rsid w:val="006A7AFD"/>
    <w:rsid w:val="0072491A"/>
    <w:rsid w:val="00760B73"/>
    <w:rsid w:val="007977EA"/>
    <w:rsid w:val="007A4ECC"/>
    <w:rsid w:val="007D68AB"/>
    <w:rsid w:val="00852278"/>
    <w:rsid w:val="00861354"/>
    <w:rsid w:val="008D491C"/>
    <w:rsid w:val="009B1F8B"/>
    <w:rsid w:val="00A76A90"/>
    <w:rsid w:val="00AD0946"/>
    <w:rsid w:val="00B1657E"/>
    <w:rsid w:val="00C77054"/>
    <w:rsid w:val="00CF4167"/>
    <w:rsid w:val="00D00744"/>
    <w:rsid w:val="00D60054"/>
    <w:rsid w:val="00D806F1"/>
    <w:rsid w:val="00D80713"/>
    <w:rsid w:val="00D94B97"/>
    <w:rsid w:val="00DE0BBD"/>
    <w:rsid w:val="00E74F00"/>
    <w:rsid w:val="00E851ED"/>
    <w:rsid w:val="00E952F2"/>
    <w:rsid w:val="00EB12C1"/>
    <w:rsid w:val="00EC27B4"/>
    <w:rsid w:val="00EE22A1"/>
    <w:rsid w:val="00F362DC"/>
    <w:rsid w:val="00F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D60054"/>
    <w:rPr>
      <w:rFonts w:ascii="Calibri" w:eastAsia="Calibri" w:hAnsi="Calibri" w:cs="Calibri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D6005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uiPriority w:val="34"/>
    <w:qFormat/>
    <w:rsid w:val="00D600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EB12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E22A1"/>
    <w:pPr>
      <w:spacing w:after="0" w:line="240" w:lineRule="auto"/>
    </w:pPr>
  </w:style>
  <w:style w:type="table" w:styleId="a7">
    <w:name w:val="Table Grid"/>
    <w:basedOn w:val="a1"/>
    <w:uiPriority w:val="59"/>
    <w:rsid w:val="00EE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D60054"/>
    <w:rPr>
      <w:rFonts w:ascii="Calibri" w:eastAsia="Calibri" w:hAnsi="Calibri" w:cs="Calibri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D6005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uiPriority w:val="34"/>
    <w:qFormat/>
    <w:rsid w:val="00D600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EB12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E22A1"/>
    <w:pPr>
      <w:spacing w:after="0" w:line="240" w:lineRule="auto"/>
    </w:pPr>
  </w:style>
  <w:style w:type="table" w:styleId="a7">
    <w:name w:val="Table Grid"/>
    <w:basedOn w:val="a1"/>
    <w:uiPriority w:val="59"/>
    <w:rsid w:val="00EE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B0C8-9A6D-4C49-9243-1BBE829F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17</cp:revision>
  <dcterms:created xsi:type="dcterms:W3CDTF">2015-10-09T04:01:00Z</dcterms:created>
  <dcterms:modified xsi:type="dcterms:W3CDTF">2019-10-23T07:55:00Z</dcterms:modified>
</cp:coreProperties>
</file>