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45" w:rsidRDefault="0005446D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64.8pt;margin-top:-39.45pt;width:555pt;height:801.75pt;z-index:251660288;visibility:visible" strokecolor="black [3213]" strokeweight="7pt">
            <v:stroke linestyle="thickBetweenThin"/>
            <v:shadow color="#868686"/>
            <v:textbox>
              <w:txbxContent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161401"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161401" w:rsidRPr="00161401" w:rsidRDefault="00161401" w:rsidP="001614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«Детский сад №20»</w:t>
                  </w: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Изобильненского</w:t>
                  </w:r>
                  <w:proofErr w:type="spellEnd"/>
                  <w:r w:rsidR="00CC58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61401"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городского округа </w:t>
                  </w: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Ставропольского края</w:t>
                  </w: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B82B02" w:rsidRPr="00C14907" w:rsidRDefault="00CC580E" w:rsidP="00B82B02">
                  <w:pPr>
                    <w:spacing w:after="0"/>
                    <w:ind w:left="567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  <w:t xml:space="preserve"> </w:t>
                  </w: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B82B02" w:rsidRPr="00620C6C" w:rsidRDefault="00B82B02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B82B02" w:rsidRPr="00C14907" w:rsidRDefault="00B82B02" w:rsidP="00B82B0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48"/>
                      <w:szCs w:val="48"/>
                    </w:rPr>
                  </w:pPr>
                  <w:r w:rsidRPr="00C14907">
                    <w:rPr>
                      <w:rFonts w:ascii="Times New Roman" w:hAnsi="Times New Roman"/>
                      <w:sz w:val="48"/>
                      <w:szCs w:val="48"/>
                    </w:rPr>
                    <w:t xml:space="preserve">ПЕРСПЕКТИВНЫЙ ПЛАН </w:t>
                  </w:r>
                </w:p>
                <w:p w:rsidR="00B82B02" w:rsidRPr="00C14907" w:rsidRDefault="00B82B02" w:rsidP="00B82B0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 w:rsidRPr="00C14907">
                    <w:rPr>
                      <w:rFonts w:ascii="Times New Roman" w:hAnsi="Times New Roman"/>
                      <w:sz w:val="56"/>
                      <w:szCs w:val="56"/>
                    </w:rPr>
                    <w:t>работы с родителями</w:t>
                  </w:r>
                </w:p>
                <w:p w:rsidR="00B82B02" w:rsidRPr="00C14907" w:rsidRDefault="00B82B02" w:rsidP="00B82B0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C14907">
                    <w:rPr>
                      <w:rFonts w:ascii="Times New Roman" w:hAnsi="Times New Roman"/>
                      <w:sz w:val="32"/>
                      <w:szCs w:val="32"/>
                    </w:rPr>
                    <w:t xml:space="preserve">подготовительная к школе группа </w:t>
                  </w:r>
                </w:p>
                <w:p w:rsidR="00620C6C" w:rsidRDefault="00620C6C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B82B02" w:rsidRDefault="00B82B02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B82B02" w:rsidRPr="00620C6C" w:rsidRDefault="00B82B02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210445" w:rsidRPr="00620C6C" w:rsidRDefault="00210445" w:rsidP="00210445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</w:pPr>
                </w:p>
                <w:p w:rsidR="00210445" w:rsidRPr="00161401" w:rsidRDefault="00161401" w:rsidP="00161401">
                  <w:pPr>
                    <w:pStyle w:val="a5"/>
                    <w:ind w:left="2977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Воспитатель</w:t>
                  </w:r>
                  <w:r w:rsidR="00CC580E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высшей квалификационной категории</w:t>
                  </w:r>
                  <w:r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МБ</w:t>
                  </w:r>
                  <w:r w:rsidR="00210445"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ДОУ </w:t>
                  </w:r>
                </w:p>
                <w:p w:rsidR="00210445" w:rsidRPr="00161401" w:rsidRDefault="00161401" w:rsidP="00161401">
                  <w:pPr>
                    <w:pStyle w:val="a5"/>
                    <w:ind w:left="2977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«Детский сад №20</w:t>
                  </w:r>
                  <w:r w:rsidR="00210445"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»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ИГОСК</w:t>
                  </w:r>
                </w:p>
                <w:p w:rsidR="00210445" w:rsidRPr="00161401" w:rsidRDefault="00CC580E" w:rsidP="00161401">
                  <w:pPr>
                    <w:pStyle w:val="a5"/>
                    <w:ind w:left="709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                          Кривенко Валентина Владимировна</w:t>
                  </w: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CC580E" w:rsidRDefault="00CC580E" w:rsidP="00210445">
                  <w:pPr>
                    <w:rPr>
                      <w:color w:val="17365D" w:themeColor="text2" w:themeShade="BF"/>
                    </w:rPr>
                  </w:pPr>
                </w:p>
                <w:p w:rsidR="00CC580E" w:rsidRDefault="00CC580E" w:rsidP="00210445">
                  <w:pPr>
                    <w:rPr>
                      <w:color w:val="17365D" w:themeColor="text2" w:themeShade="BF"/>
                    </w:rPr>
                  </w:pPr>
                </w:p>
                <w:p w:rsidR="00CC580E" w:rsidRDefault="00CC580E" w:rsidP="00210445">
                  <w:pPr>
                    <w:rPr>
                      <w:color w:val="17365D" w:themeColor="text2" w:themeShade="BF"/>
                    </w:rPr>
                  </w:pPr>
                </w:p>
                <w:p w:rsidR="00CC580E" w:rsidRPr="00620C6C" w:rsidRDefault="00CC580E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B82B02" w:rsidRDefault="00B82B02" w:rsidP="0021044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2B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– 2019 учебный</w:t>
                  </w:r>
                  <w:r w:rsidR="00210445" w:rsidRPr="00B82B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</w:t>
                  </w:r>
                  <w:r w:rsidRPr="00B82B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</w:t>
                  </w:r>
                </w:p>
                <w:p w:rsidR="00210445" w:rsidRDefault="00210445" w:rsidP="00210445"/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45E0" w:rsidRDefault="009145E0" w:rsidP="009145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5E0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9145E0" w:rsidRPr="009145E0" w:rsidRDefault="009145E0" w:rsidP="009145E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145E0" w:rsidRPr="009145E0" w:rsidRDefault="009145E0" w:rsidP="009145E0">
      <w:pPr>
        <w:pStyle w:val="a5"/>
        <w:numPr>
          <w:ilvl w:val="0"/>
          <w:numId w:val="5"/>
        </w:numPr>
        <w:spacing w:before="60" w:after="100" w:afterAutospacing="1"/>
        <w:ind w:left="0" w:right="-427"/>
        <w:rPr>
          <w:rFonts w:ascii="Times New Roman" w:hAnsi="Times New Roman" w:cs="Times New Roman"/>
          <w:sz w:val="28"/>
          <w:szCs w:val="28"/>
        </w:rPr>
      </w:pPr>
      <w:r w:rsidRPr="009145E0">
        <w:rPr>
          <w:rFonts w:ascii="Times New Roman" w:hAnsi="Times New Roman" w:cs="Times New Roman"/>
          <w:sz w:val="28"/>
          <w:szCs w:val="28"/>
        </w:rPr>
        <w:t>Создание условий для благоприятного климата взаимодействия с родителями.</w:t>
      </w:r>
    </w:p>
    <w:p w:rsidR="009145E0" w:rsidRPr="009145E0" w:rsidRDefault="009145E0" w:rsidP="009145E0">
      <w:pPr>
        <w:pStyle w:val="a5"/>
        <w:numPr>
          <w:ilvl w:val="0"/>
          <w:numId w:val="5"/>
        </w:numPr>
        <w:spacing w:before="60" w:after="100" w:afterAutospacing="1"/>
        <w:ind w:left="0" w:right="-427"/>
        <w:rPr>
          <w:rFonts w:ascii="Times New Roman" w:hAnsi="Times New Roman" w:cs="Times New Roman"/>
          <w:sz w:val="28"/>
          <w:szCs w:val="28"/>
        </w:rPr>
      </w:pPr>
      <w:r w:rsidRPr="009145E0">
        <w:rPr>
          <w:rFonts w:ascii="Times New Roman" w:hAnsi="Times New Roman" w:cs="Times New Roman"/>
          <w:sz w:val="28"/>
          <w:szCs w:val="28"/>
        </w:rPr>
        <w:t>Установление доверительных и партнерских отношений с родителями.</w:t>
      </w:r>
    </w:p>
    <w:p w:rsidR="009145E0" w:rsidRPr="009145E0" w:rsidRDefault="009145E0" w:rsidP="009145E0">
      <w:pPr>
        <w:pStyle w:val="a5"/>
        <w:numPr>
          <w:ilvl w:val="0"/>
          <w:numId w:val="5"/>
        </w:numPr>
        <w:spacing w:before="60" w:after="100" w:afterAutospacing="1"/>
        <w:ind w:left="0" w:right="-427"/>
        <w:rPr>
          <w:rFonts w:ascii="Times New Roman" w:hAnsi="Times New Roman" w:cs="Times New Roman"/>
          <w:sz w:val="28"/>
          <w:szCs w:val="28"/>
        </w:rPr>
      </w:pPr>
      <w:r w:rsidRPr="009145E0">
        <w:rPr>
          <w:rFonts w:ascii="Times New Roman" w:hAnsi="Times New Roman" w:cs="Times New Roman"/>
          <w:sz w:val="28"/>
          <w:szCs w:val="28"/>
        </w:rPr>
        <w:t>Активизировать и обогащать воспитательные умения родителей.</w:t>
      </w:r>
    </w:p>
    <w:p w:rsidR="009145E0" w:rsidRPr="009145E0" w:rsidRDefault="009145E0" w:rsidP="009145E0">
      <w:pPr>
        <w:pStyle w:val="a5"/>
        <w:numPr>
          <w:ilvl w:val="0"/>
          <w:numId w:val="5"/>
        </w:numPr>
        <w:spacing w:before="60" w:after="100" w:afterAutospacing="1"/>
        <w:ind w:left="0" w:right="-427"/>
        <w:rPr>
          <w:rFonts w:ascii="Times New Roman" w:hAnsi="Times New Roman" w:cs="Times New Roman"/>
          <w:sz w:val="28"/>
          <w:szCs w:val="28"/>
        </w:rPr>
      </w:pPr>
      <w:r w:rsidRPr="009145E0">
        <w:rPr>
          <w:rFonts w:ascii="Times New Roman" w:hAnsi="Times New Roman" w:cs="Times New Roman"/>
          <w:sz w:val="28"/>
          <w:szCs w:val="28"/>
        </w:rPr>
        <w:t>Вовлечение семьи в единое образовательное пространство.</w:t>
      </w:r>
    </w:p>
    <w:p w:rsidR="00D80E70" w:rsidRPr="009145E0" w:rsidRDefault="009145E0" w:rsidP="009145E0">
      <w:pPr>
        <w:pStyle w:val="a5"/>
        <w:numPr>
          <w:ilvl w:val="0"/>
          <w:numId w:val="5"/>
        </w:numPr>
        <w:spacing w:before="60" w:after="100" w:afterAutospacing="1"/>
        <w:ind w:left="0" w:right="-427"/>
        <w:rPr>
          <w:rFonts w:ascii="Times New Roman" w:hAnsi="Times New Roman" w:cs="Times New Roman"/>
          <w:sz w:val="28"/>
          <w:szCs w:val="28"/>
        </w:rPr>
      </w:pPr>
      <w:r w:rsidRPr="009145E0">
        <w:rPr>
          <w:rFonts w:ascii="Times New Roman" w:hAnsi="Times New Roman" w:cs="Times New Roman"/>
          <w:sz w:val="28"/>
          <w:szCs w:val="28"/>
        </w:rPr>
        <w:t>Работать в тесном контакте с семьями своих воспитанников</w:t>
      </w:r>
    </w:p>
    <w:tbl>
      <w:tblPr>
        <w:tblStyle w:val="a8"/>
        <w:tblW w:w="0" w:type="auto"/>
        <w:tblInd w:w="-176" w:type="dxa"/>
        <w:tblLook w:val="04A0"/>
      </w:tblPr>
      <w:tblGrid>
        <w:gridCol w:w="993"/>
        <w:gridCol w:w="4394"/>
        <w:gridCol w:w="4359"/>
      </w:tblGrid>
      <w:tr w:rsidR="00B82B02" w:rsidTr="009145E0">
        <w:trPr>
          <w:trHeight w:val="429"/>
        </w:trPr>
        <w:tc>
          <w:tcPr>
            <w:tcW w:w="993" w:type="dxa"/>
          </w:tcPr>
          <w:p w:rsidR="00B82B02" w:rsidRPr="00974E32" w:rsidRDefault="00B82B02" w:rsidP="009145E0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B02" w:rsidRPr="00974E32" w:rsidRDefault="00B82B02" w:rsidP="009145E0">
            <w:pPr>
              <w:pStyle w:val="a5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B02" w:rsidRPr="00974E32" w:rsidRDefault="00B82B02" w:rsidP="009145E0">
            <w:pPr>
              <w:pStyle w:val="a5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проведения мероприятия</w:t>
            </w:r>
          </w:p>
        </w:tc>
      </w:tr>
      <w:tr w:rsidR="009145E0" w:rsidTr="002E4E9C">
        <w:trPr>
          <w:trHeight w:val="429"/>
        </w:trPr>
        <w:tc>
          <w:tcPr>
            <w:tcW w:w="9746" w:type="dxa"/>
            <w:gridSpan w:val="3"/>
            <w:tcBorders>
              <w:right w:val="single" w:sz="4" w:space="0" w:color="auto"/>
            </w:tcBorders>
          </w:tcPr>
          <w:p w:rsidR="009145E0" w:rsidRPr="00974E32" w:rsidRDefault="009145E0" w:rsidP="009145E0">
            <w:pPr>
              <w:pStyle w:val="a5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Cоставление</w:t>
            </w:r>
            <w:proofErr w:type="spellEnd"/>
            <w:r w:rsidR="00CC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социального паспо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бновление информации о ребё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ке и его семьеи вновь прибывших воспитанников.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«Готовим ребёнка к школе»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омочь родителям в подготовке детей к новому этапу их жизни, подготовке к школе.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«Психологические и возрастные особенности детей6-7 лет старш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го дошкольного возраста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ознакомить родителей с возра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тными особенностями детей и с каким багажом знаний должен ребёнок идти в школу.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Организация конкурса поделок из природного материала «Осенняя фантазия»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ривлечь родителей к созданию совместной поделки с ребёнком; участие в жизни группы.</w:t>
            </w:r>
          </w:p>
        </w:tc>
      </w:tr>
      <w:tr w:rsidR="00B82B02" w:rsidTr="00164B81">
        <w:tc>
          <w:tcPr>
            <w:tcW w:w="9746" w:type="dxa"/>
            <w:gridSpan w:val="3"/>
          </w:tcPr>
          <w:p w:rsidR="00B82B02" w:rsidRPr="00164B81" w:rsidRDefault="00B82B02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на тему «Трудовые обязанности ребёнка в семье»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ыявить в каких видах труда уч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ствует дошкольник дома.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«В труде воспитывается воля»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асширить кругозор родителей на данную тему.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B82B02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на тему «</w:t>
            </w:r>
            <w:r w:rsidR="00B82B02" w:rsidRPr="00B82B02">
              <w:rPr>
                <w:rFonts w:ascii="Times New Roman" w:hAnsi="Times New Roman" w:cs="Times New Roman"/>
                <w:sz w:val="28"/>
                <w:szCs w:val="28"/>
              </w:rPr>
              <w:t>Как мы трудимся в детскомсаду»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ознакомить родителей с разли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ными видами труда и с результ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тами этого труда. 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Акция по изготовлению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столовой для птиц.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роявление заботы о братьях меньших, помощь детскому саду.</w:t>
            </w:r>
          </w:p>
        </w:tc>
      </w:tr>
      <w:tr w:rsidR="00B82B02" w:rsidTr="00164B81">
        <w:tc>
          <w:tcPr>
            <w:tcW w:w="9746" w:type="dxa"/>
            <w:gridSpan w:val="3"/>
          </w:tcPr>
          <w:p w:rsidR="00B82B02" w:rsidRPr="00164B81" w:rsidRDefault="00B82B02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Посещение семей.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зучение условий, созданных для осуществления подготовки детей к школе. 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Собрание «Воспитание интереса у ребёнка к чтению»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ознакомить родителей, как во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питывать и развивать у детей и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терес к чтению.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Консультация «Детские вопросы и как на них ответить»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оказать значение детских вопр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сов в развитие любознательности детей, вооружить родителей ум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ниями правильно отвечать на них. 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Единый родительский день: «Ч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таем вместе»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риобщение детей и родит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>елей к культуре чтения художественной литературы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, ознакомления с тво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чеством пермского писателя Пе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мяка Е.А.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Выставка домашней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библиотеки для детей на тему: «Мои любимые книги»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бмен художественной литерат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рой, помощь в подборке книг для детей в соответствии с возрастом.</w:t>
            </w:r>
          </w:p>
        </w:tc>
      </w:tr>
      <w:tr w:rsidR="00B82B02" w:rsidTr="00164B81">
        <w:tc>
          <w:tcPr>
            <w:tcW w:w="9746" w:type="dxa"/>
            <w:gridSpan w:val="3"/>
          </w:tcPr>
          <w:p w:rsidR="00B82B02" w:rsidRPr="00164B81" w:rsidRDefault="00E64EF8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Декабрь</w:t>
            </w:r>
          </w:p>
        </w:tc>
      </w:tr>
      <w:tr w:rsidR="00B82B02" w:rsidTr="00164B81">
        <w:trPr>
          <w:trHeight w:val="647"/>
        </w:trPr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Беседа с группой родителей на тему «Воскресный день в семье»</w:t>
            </w:r>
          </w:p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ыявить как проводят в семье выходные и дать совет о том, как лучше его провести, чтобы обе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печить содержательное общение ребёнка со взрослыми.</w:t>
            </w:r>
          </w:p>
        </w:tc>
      </w:tr>
      <w:tr w:rsidR="00B82B02" w:rsidTr="00164B81">
        <w:trPr>
          <w:trHeight w:val="647"/>
        </w:trPr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Выставка подборок игр, аттра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ционов, заданий для новогоднего праздника в семейном кругу с детьми».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богатить знания родителей н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выми играми в соответствии во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расту детей. </w:t>
            </w:r>
          </w:p>
        </w:tc>
      </w:tr>
      <w:tr w:rsidR="00B82B02" w:rsidTr="00164B81">
        <w:trPr>
          <w:trHeight w:val="647"/>
        </w:trPr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Выставка сотворчества нового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них поделок.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роявление родителями иници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тивы и творчества.</w:t>
            </w:r>
          </w:p>
        </w:tc>
      </w:tr>
      <w:tr w:rsidR="00B82B02" w:rsidTr="00164B81">
        <w:trPr>
          <w:trHeight w:val="647"/>
        </w:trPr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Мастер-класса родителя для детей по оформлению новогоднего пл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ката.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овлечь родителей в образов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тельный процесс ДОУ в форме «Гость группы»</w:t>
            </w:r>
          </w:p>
        </w:tc>
      </w:tr>
      <w:tr w:rsidR="00B82B02" w:rsidTr="00164B81">
        <w:trPr>
          <w:trHeight w:val="315"/>
        </w:trPr>
        <w:tc>
          <w:tcPr>
            <w:tcW w:w="9746" w:type="dxa"/>
            <w:gridSpan w:val="3"/>
          </w:tcPr>
          <w:p w:rsidR="00B82B02" w:rsidRPr="00164B81" w:rsidRDefault="00E64EF8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Январь</w:t>
            </w:r>
          </w:p>
        </w:tc>
      </w:tr>
      <w:tr w:rsidR="00B82B02" w:rsidTr="00164B81">
        <w:trPr>
          <w:trHeight w:val="647"/>
        </w:trPr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Опросник «Интересы и предпо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тения вашего ребёнка»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ыяснить в каких видах деятел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ности сформированы познав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тельные интересы детей, где есть пробелы</w:t>
            </w:r>
          </w:p>
        </w:tc>
      </w:tr>
      <w:tr w:rsidR="00B82B02" w:rsidTr="00164B81">
        <w:trPr>
          <w:trHeight w:val="647"/>
        </w:trPr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«Игры и упражнения для развития речи и чёткого произношения у детей»</w:t>
            </w:r>
          </w:p>
        </w:tc>
        <w:tc>
          <w:tcPr>
            <w:tcW w:w="4359" w:type="dxa"/>
          </w:tcPr>
          <w:p w:rsidR="00B82B02" w:rsidRPr="00E64EF8" w:rsidRDefault="00B82B02" w:rsidP="00E6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мат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риалом работы по развитию речи удетей в занимательной форме и пр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>именять его в                       д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>машних условиях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Конкурс родительских коллажей</w:t>
            </w:r>
          </w:p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на тему:«Зимние развлечения д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тей»</w:t>
            </w:r>
          </w:p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E64EF8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риобщать детей к спорту, к зд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ровому образу жизни; </w:t>
            </w:r>
          </w:p>
          <w:p w:rsidR="00B82B02" w:rsidRPr="00E64EF8" w:rsidRDefault="00B82B02" w:rsidP="00E6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нию коллажа.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«Познавательные интересы ваш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ребёнка»</w:t>
            </w:r>
          </w:p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омочь родителям выявить ур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вень развития познавательных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 у детей в разных видах деятельности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Смотр детских и семейных ко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лекций.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оделиться и показать познав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тельные интересы детей.</w:t>
            </w:r>
          </w:p>
        </w:tc>
      </w:tr>
      <w:tr w:rsidR="00B82B02" w:rsidTr="00164B81">
        <w:tc>
          <w:tcPr>
            <w:tcW w:w="9746" w:type="dxa"/>
            <w:gridSpan w:val="3"/>
          </w:tcPr>
          <w:p w:rsidR="00B82B02" w:rsidRPr="00164B81" w:rsidRDefault="00E64EF8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E64EF8" w:rsidRDefault="00B82B02" w:rsidP="00E6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Посещение семей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в группе СОП.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накомство с условиями развития ребёнка в семье. 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Консультация«Роль отца в восп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тании ребёнка»</w:t>
            </w:r>
          </w:p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ознакомить и раскрыть знач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мость отцовского воспитания в семье.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к 23 фе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раля «Папа, мама, я дружная с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мья»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ривлечь родителей в участие в спортивных конкурсах.</w:t>
            </w:r>
          </w:p>
        </w:tc>
      </w:tr>
      <w:tr w:rsidR="00B82B02" w:rsidTr="00164B81">
        <w:tc>
          <w:tcPr>
            <w:tcW w:w="9746" w:type="dxa"/>
            <w:gridSpan w:val="3"/>
          </w:tcPr>
          <w:p w:rsidR="00B82B02" w:rsidRPr="00164B81" w:rsidRDefault="00E64EF8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Опросник «Природа и дети»</w:t>
            </w:r>
          </w:p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ыявить отношение ребёнка к о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ружающей природе и об отдыхе на природе.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«Природа и нравственное восп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тание детей старшего дошкольн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го возраста»</w:t>
            </w:r>
          </w:p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ознакомить родителей с рек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мендациями по ф</w:t>
            </w:r>
            <w:r w:rsidR="0045726C">
              <w:rPr>
                <w:rFonts w:ascii="Times New Roman" w:hAnsi="Times New Roman" w:cs="Times New Roman"/>
                <w:sz w:val="28"/>
                <w:szCs w:val="28"/>
              </w:rPr>
              <w:t>ормированию у детей                   осознанно-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правильногоотношения к прир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де.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Пополнение альбома «Профессии наших мам»</w:t>
            </w:r>
          </w:p>
        </w:tc>
        <w:tc>
          <w:tcPr>
            <w:tcW w:w="4359" w:type="dxa"/>
          </w:tcPr>
          <w:p w:rsidR="00B82B02" w:rsidRPr="0045726C" w:rsidRDefault="0045726C" w:rsidP="0045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овлечь родителей в образов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тельный процесс ДОУ.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Дооформить портфолио на детей</w:t>
            </w:r>
          </w:p>
          <w:p w:rsidR="00B82B02" w:rsidRPr="00E64EF8" w:rsidRDefault="00B82B02" w:rsidP="004572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45726C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овлечь родителей в творческий процесс создания портфолио на своего ребёнка.</w:t>
            </w:r>
          </w:p>
        </w:tc>
      </w:tr>
      <w:tr w:rsidR="00B82B02" w:rsidTr="00164B81">
        <w:tc>
          <w:tcPr>
            <w:tcW w:w="9746" w:type="dxa"/>
            <w:gridSpan w:val="3"/>
          </w:tcPr>
          <w:p w:rsidR="00B82B02" w:rsidRPr="00164B81" w:rsidRDefault="0045726C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45726C" w:rsidRDefault="00B82B02" w:rsidP="0045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="0045726C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на                 тему: «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Хорошо ли я знаю своег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ребёнка»</w:t>
            </w:r>
          </w:p>
        </w:tc>
        <w:tc>
          <w:tcPr>
            <w:tcW w:w="4359" w:type="dxa"/>
          </w:tcPr>
          <w:p w:rsidR="00B82B02" w:rsidRPr="00E64EF8" w:rsidRDefault="0045726C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омочь определить родителям характер ребёнка и подход к нему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45726C" w:rsidRDefault="00B82B02" w:rsidP="0045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Консультация«Воспитание п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слушания у ребёнка»</w:t>
            </w:r>
          </w:p>
        </w:tc>
        <w:tc>
          <w:tcPr>
            <w:tcW w:w="4359" w:type="dxa"/>
          </w:tcPr>
          <w:p w:rsidR="00B82B02" w:rsidRPr="00E64EF8" w:rsidRDefault="0045726C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овышение педагогического о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разования родителей.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Памятка по определению характ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ра у ребёнка.</w:t>
            </w:r>
          </w:p>
        </w:tc>
        <w:tc>
          <w:tcPr>
            <w:tcW w:w="4359" w:type="dxa"/>
          </w:tcPr>
          <w:p w:rsidR="00B82B02" w:rsidRPr="00E64EF8" w:rsidRDefault="0045726C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ознакомить родителей с инд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видуальным подходом к ребёнку учитывая его характерные ос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бенности.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группы</w:t>
            </w:r>
          </w:p>
        </w:tc>
        <w:tc>
          <w:tcPr>
            <w:tcW w:w="4359" w:type="dxa"/>
          </w:tcPr>
          <w:p w:rsidR="00B82B02" w:rsidRPr="00E64EF8" w:rsidRDefault="0045726C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овлекать родителей в образов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тельный процесс ДОУ, взаим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действовать с семьями воспита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ников.</w:t>
            </w:r>
          </w:p>
        </w:tc>
      </w:tr>
      <w:tr w:rsidR="009145E0" w:rsidTr="00164B81">
        <w:tc>
          <w:tcPr>
            <w:tcW w:w="993" w:type="dxa"/>
          </w:tcPr>
          <w:p w:rsidR="009145E0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5E0" w:rsidRDefault="009145E0" w:rsidP="009145E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Привлечение  родителей </w:t>
            </w:r>
            <w:proofErr w:type="gramStart"/>
            <w:r w:rsidRPr="00974E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</w:t>
            </w:r>
            <w:proofErr w:type="gramEnd"/>
            <w:r w:rsidRPr="00974E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9145E0" w:rsidRPr="00974E32" w:rsidRDefault="009145E0" w:rsidP="009145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субботнику на участке группы</w:t>
            </w: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145E0" w:rsidRPr="00974E32" w:rsidRDefault="009145E0" w:rsidP="009145E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5E0" w:rsidRDefault="009145E0" w:rsidP="009145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Способствовать развитию  </w:t>
            </w:r>
          </w:p>
          <w:p w:rsidR="009145E0" w:rsidRDefault="009145E0" w:rsidP="009145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совместной трудовой </w:t>
            </w:r>
          </w:p>
          <w:p w:rsidR="009145E0" w:rsidRPr="00974E32" w:rsidRDefault="009145E0" w:rsidP="009145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 детей и родителей.</w:t>
            </w:r>
          </w:p>
        </w:tc>
      </w:tr>
      <w:tr w:rsidR="009145E0" w:rsidTr="00164B81">
        <w:tc>
          <w:tcPr>
            <w:tcW w:w="9746" w:type="dxa"/>
            <w:gridSpan w:val="3"/>
          </w:tcPr>
          <w:p w:rsidR="009145E0" w:rsidRPr="00164B81" w:rsidRDefault="009145E0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Май</w:t>
            </w:r>
          </w:p>
        </w:tc>
      </w:tr>
      <w:tr w:rsidR="009145E0" w:rsidTr="00164B81">
        <w:tc>
          <w:tcPr>
            <w:tcW w:w="993" w:type="dxa"/>
          </w:tcPr>
          <w:p w:rsidR="009145E0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9145E0" w:rsidRPr="00E64EF8" w:rsidRDefault="009145E0" w:rsidP="0091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Анкета «Что такое готовность к школе»</w:t>
            </w:r>
          </w:p>
          <w:p w:rsidR="009145E0" w:rsidRPr="00E64EF8" w:rsidRDefault="009145E0" w:rsidP="009145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9145E0" w:rsidRPr="00E64EF8" w:rsidRDefault="009145E0" w:rsidP="009145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пределение эмоциональной и интеллектуальной готовности р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бёнка к школе.</w:t>
            </w:r>
          </w:p>
        </w:tc>
      </w:tr>
      <w:tr w:rsidR="009145E0" w:rsidTr="00164B81">
        <w:tc>
          <w:tcPr>
            <w:tcW w:w="993" w:type="dxa"/>
          </w:tcPr>
          <w:p w:rsidR="009145E0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9145E0" w:rsidRPr="00E64EF8" w:rsidRDefault="009145E0" w:rsidP="0091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«До св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данье детский сад! Скоро в школу, в 1 класс!»</w:t>
            </w:r>
          </w:p>
        </w:tc>
        <w:tc>
          <w:tcPr>
            <w:tcW w:w="4359" w:type="dxa"/>
          </w:tcPr>
          <w:p w:rsidR="009145E0" w:rsidRPr="0045726C" w:rsidRDefault="009145E0" w:rsidP="0091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с резул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татами успехов детей и вовлечь родителей в диалог по вопросу подготовки к школе и созданию в семье эмоциональной </w:t>
            </w:r>
            <w:proofErr w:type="spellStart"/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взаимопо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держки</w:t>
            </w:r>
            <w:proofErr w:type="spellEnd"/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5E0" w:rsidTr="00164B81">
        <w:tc>
          <w:tcPr>
            <w:tcW w:w="993" w:type="dxa"/>
          </w:tcPr>
          <w:p w:rsidR="009145E0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5E0" w:rsidRPr="00974E32" w:rsidRDefault="009145E0" w:rsidP="009145E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Выпускной вечер</w:t>
            </w: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74E3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«До свидания, детский сад!»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5E0" w:rsidRPr="00974E32" w:rsidRDefault="009145E0" w:rsidP="009145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радостное настроение у детей и родителей, получить п</w:t>
            </w: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ложительные эмоции.</w:t>
            </w:r>
          </w:p>
        </w:tc>
      </w:tr>
    </w:tbl>
    <w:p w:rsidR="00B82B02" w:rsidRPr="00210445" w:rsidRDefault="00B82B02" w:rsidP="00122E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82B02" w:rsidRPr="00210445" w:rsidSect="00F11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523"/>
    <w:multiLevelType w:val="hybridMultilevel"/>
    <w:tmpl w:val="88AEFCD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B0D3347"/>
    <w:multiLevelType w:val="hybridMultilevel"/>
    <w:tmpl w:val="7D1AD2E2"/>
    <w:lvl w:ilvl="0" w:tplc="39143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137AB"/>
    <w:multiLevelType w:val="hybridMultilevel"/>
    <w:tmpl w:val="D540A010"/>
    <w:lvl w:ilvl="0" w:tplc="EED4CF8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A7E5174"/>
    <w:multiLevelType w:val="multilevel"/>
    <w:tmpl w:val="3ECA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2E381B"/>
    <w:multiLevelType w:val="multilevel"/>
    <w:tmpl w:val="2B5C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A0479"/>
    <w:rsid w:val="0005446D"/>
    <w:rsid w:val="000656BD"/>
    <w:rsid w:val="00074199"/>
    <w:rsid w:val="000C62D3"/>
    <w:rsid w:val="000F3033"/>
    <w:rsid w:val="00122E94"/>
    <w:rsid w:val="001605D8"/>
    <w:rsid w:val="00161401"/>
    <w:rsid w:val="00164B81"/>
    <w:rsid w:val="001B5229"/>
    <w:rsid w:val="001F537E"/>
    <w:rsid w:val="0020107B"/>
    <w:rsid w:val="00210445"/>
    <w:rsid w:val="00240878"/>
    <w:rsid w:val="00345596"/>
    <w:rsid w:val="00395DD5"/>
    <w:rsid w:val="004359FB"/>
    <w:rsid w:val="0045726C"/>
    <w:rsid w:val="004A101B"/>
    <w:rsid w:val="00506B5F"/>
    <w:rsid w:val="0053406F"/>
    <w:rsid w:val="00581DBC"/>
    <w:rsid w:val="005B30D1"/>
    <w:rsid w:val="005C5284"/>
    <w:rsid w:val="00620C6C"/>
    <w:rsid w:val="006E4171"/>
    <w:rsid w:val="006F544B"/>
    <w:rsid w:val="0077713F"/>
    <w:rsid w:val="007A0479"/>
    <w:rsid w:val="008C655D"/>
    <w:rsid w:val="009145E0"/>
    <w:rsid w:val="009348B6"/>
    <w:rsid w:val="00A73B61"/>
    <w:rsid w:val="00A774A0"/>
    <w:rsid w:val="00AA5639"/>
    <w:rsid w:val="00B82B02"/>
    <w:rsid w:val="00BF0B3D"/>
    <w:rsid w:val="00C0539A"/>
    <w:rsid w:val="00C10995"/>
    <w:rsid w:val="00C45741"/>
    <w:rsid w:val="00CC1BF7"/>
    <w:rsid w:val="00CC580E"/>
    <w:rsid w:val="00D24734"/>
    <w:rsid w:val="00D80E70"/>
    <w:rsid w:val="00E15CDC"/>
    <w:rsid w:val="00E15EBD"/>
    <w:rsid w:val="00E47B2B"/>
    <w:rsid w:val="00E64EF8"/>
    <w:rsid w:val="00EF3480"/>
    <w:rsid w:val="00EF3937"/>
    <w:rsid w:val="00F11717"/>
    <w:rsid w:val="00F2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0E7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1401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B82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33</cp:revision>
  <cp:lastPrinted>2017-09-06T03:21:00Z</cp:lastPrinted>
  <dcterms:created xsi:type="dcterms:W3CDTF">2011-10-28T20:59:00Z</dcterms:created>
  <dcterms:modified xsi:type="dcterms:W3CDTF">2018-07-25T08:55:00Z</dcterms:modified>
</cp:coreProperties>
</file>