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CD" w:rsidRDefault="000E46CD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0815E8" w:rsidP="00D73D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6" type="#_x0000_t109" style="position:absolute;margin-left:-64.8pt;margin-top:-25.3pt;width:555pt;height:801.75pt;z-index:251658240;visibility:visible" strokecolor="black [3213]" strokeweight="7pt">
            <v:stroke linestyle="thickBetweenThin"/>
            <v:shadow color="#868686"/>
            <v:textbox>
              <w:txbxContent>
                <w:p w:rsidR="00517635" w:rsidRPr="00FC0A02" w:rsidRDefault="00517635" w:rsidP="005176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517635" w:rsidRPr="00FC0A02" w:rsidRDefault="00517635" w:rsidP="005176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FC0A0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Муниципальное </w:t>
                  </w:r>
                  <w:r w:rsidR="00FC0A0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бюджетное </w:t>
                  </w:r>
                  <w:r w:rsidRPr="00FC0A0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FC0A02" w:rsidRPr="00FC0A02" w:rsidRDefault="00FC0A02" w:rsidP="00FC0A0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«Детский сад №</w:t>
                  </w:r>
                  <w:r w:rsidR="00734A0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</w:t>
                  </w:r>
                  <w:r w:rsidRPr="00FC0A0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»</w:t>
                  </w:r>
                </w:p>
                <w:p w:rsidR="00517635" w:rsidRPr="00FC0A02" w:rsidRDefault="00517635" w:rsidP="005176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FC0A0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Изобильненского</w:t>
                  </w:r>
                  <w:r w:rsidR="00FC0A0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городского округа </w:t>
                  </w:r>
                  <w:r w:rsidRPr="00FC0A0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Ставропольского края</w:t>
                  </w:r>
                </w:p>
                <w:p w:rsidR="00517635" w:rsidRPr="00FC0A02" w:rsidRDefault="00517635" w:rsidP="00517635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517635" w:rsidRPr="00FC0A02" w:rsidRDefault="00517635" w:rsidP="00517635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517635" w:rsidRPr="00FC0A02" w:rsidRDefault="00517635" w:rsidP="0051763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517635" w:rsidRPr="00FC0A02" w:rsidRDefault="00517635" w:rsidP="0051763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517635" w:rsidRPr="00FC0A02" w:rsidRDefault="00517635" w:rsidP="0051763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517635" w:rsidRPr="00FC0A02" w:rsidRDefault="00517635" w:rsidP="0051763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517635" w:rsidRPr="00FC0A02" w:rsidRDefault="00517635" w:rsidP="0051763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517635" w:rsidRPr="00FC0A02" w:rsidRDefault="00517635" w:rsidP="0051763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517635" w:rsidRPr="00FC0A02" w:rsidRDefault="00517635" w:rsidP="00517635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517635" w:rsidRPr="00FC0A02" w:rsidRDefault="00517635" w:rsidP="00517635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87583A" w:rsidRPr="00FC0A02" w:rsidRDefault="00734A07" w:rsidP="0051763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 xml:space="preserve"> Конспект доклада</w:t>
                  </w:r>
                </w:p>
                <w:p w:rsidR="00517635" w:rsidRPr="00FC0A02" w:rsidRDefault="00517635" w:rsidP="0051763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 w:rsidRPr="00FC0A02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на педагогическом совете</w:t>
                  </w:r>
                </w:p>
                <w:p w:rsidR="00FC0A02" w:rsidRPr="00FC0A02" w:rsidRDefault="00517635" w:rsidP="00FC0A02">
                  <w:pPr>
                    <w:pStyle w:val="a7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FC0A02">
                    <w:rPr>
                      <w:b/>
                      <w:sz w:val="52"/>
                      <w:szCs w:val="52"/>
                    </w:rPr>
                    <w:t>«</w:t>
                  </w:r>
                  <w:r w:rsidR="00FC0A02" w:rsidRPr="00FC0A02">
                    <w:rPr>
                      <w:b/>
                      <w:sz w:val="52"/>
                      <w:szCs w:val="52"/>
                    </w:rPr>
                    <w:t>Актуальность обучения ребенка дошкольного возраста правилам дорожного движения и безопасности поведения на дорогах»</w:t>
                  </w:r>
                </w:p>
                <w:p w:rsidR="00FC0A02" w:rsidRPr="00FC0A02" w:rsidRDefault="00FC0A02" w:rsidP="00FC0A02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17365D" w:themeColor="text2" w:themeShade="BF"/>
                      <w:sz w:val="52"/>
                      <w:szCs w:val="52"/>
                    </w:rPr>
                  </w:pPr>
                </w:p>
                <w:p w:rsidR="00517635" w:rsidRPr="00620C6C" w:rsidRDefault="00517635" w:rsidP="0051763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517635" w:rsidRPr="00620C6C" w:rsidRDefault="00517635" w:rsidP="00517635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</w:pPr>
                </w:p>
                <w:p w:rsidR="00517635" w:rsidRPr="00620C6C" w:rsidRDefault="00734A07" w:rsidP="00517635">
                  <w:pPr>
                    <w:jc w:val="center"/>
                    <w:rPr>
                      <w:rFonts w:ascii="Calibri" w:hAnsi="Calibri"/>
                      <w:color w:val="17365D" w:themeColor="text2" w:themeShade="BF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</w:p>
                <w:p w:rsidR="00517635" w:rsidRPr="00620C6C" w:rsidRDefault="00517635" w:rsidP="00517635">
                  <w:pPr>
                    <w:rPr>
                      <w:color w:val="17365D" w:themeColor="text2" w:themeShade="BF"/>
                    </w:rPr>
                  </w:pPr>
                </w:p>
                <w:p w:rsidR="00517635" w:rsidRPr="00620C6C" w:rsidRDefault="00517635" w:rsidP="00517635">
                  <w:pPr>
                    <w:rPr>
                      <w:color w:val="17365D" w:themeColor="text2" w:themeShade="BF"/>
                    </w:rPr>
                  </w:pPr>
                </w:p>
                <w:p w:rsidR="00734A07" w:rsidRDefault="00734A07" w:rsidP="00517635">
                  <w:pPr>
                    <w:rPr>
                      <w:color w:val="17365D" w:themeColor="text2" w:themeShade="BF"/>
                    </w:rPr>
                  </w:pPr>
                </w:p>
                <w:p w:rsidR="00734A07" w:rsidRPr="00620C6C" w:rsidRDefault="00734A07" w:rsidP="00517635">
                  <w:pPr>
                    <w:rPr>
                      <w:color w:val="17365D" w:themeColor="text2" w:themeShade="BF"/>
                    </w:rPr>
                  </w:pPr>
                </w:p>
                <w:p w:rsidR="00517635" w:rsidRPr="00FC0A02" w:rsidRDefault="00FC0A02" w:rsidP="00FC0A0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0A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</w:t>
                  </w:r>
                </w:p>
                <w:p w:rsidR="00517635" w:rsidRPr="00620C6C" w:rsidRDefault="00517635" w:rsidP="00517635">
                  <w:pPr>
                    <w:rPr>
                      <w:color w:val="17365D" w:themeColor="text2" w:themeShade="BF"/>
                    </w:rPr>
                  </w:pPr>
                </w:p>
                <w:p w:rsidR="00517635" w:rsidRPr="00606908" w:rsidRDefault="00734A07" w:rsidP="0051763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517635" w:rsidRDefault="00517635" w:rsidP="00517635"/>
              </w:txbxContent>
            </v:textbox>
          </v:shape>
        </w:pict>
      </w: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D73D4E" w:rsidRDefault="000E46CD" w:rsidP="005176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867655" w:rsidRDefault="00867655" w:rsidP="00867655">
      <w:pPr>
        <w:spacing w:after="120"/>
        <w:ind w:left="-567" w:right="-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67655">
        <w:rPr>
          <w:rFonts w:ascii="Times New Roman" w:hAnsi="Times New Roman" w:cs="Times New Roman"/>
          <w:sz w:val="28"/>
          <w:szCs w:val="28"/>
        </w:rPr>
        <w:t>Детский травматизм при несоблюдении прав</w:t>
      </w:r>
      <w:bookmarkStart w:id="0" w:name="_GoBack"/>
      <w:bookmarkEnd w:id="0"/>
      <w:r w:rsidRPr="00867655">
        <w:rPr>
          <w:rFonts w:ascii="Times New Roman" w:hAnsi="Times New Roman" w:cs="Times New Roman"/>
          <w:sz w:val="28"/>
          <w:szCs w:val="28"/>
        </w:rPr>
        <w:t xml:space="preserve">ил дорожного движения остается одной из самых болезненных проблем в наше время. </w:t>
      </w:r>
      <w:r>
        <w:rPr>
          <w:rFonts w:ascii="Times New Roman" w:hAnsi="Times New Roman" w:cs="Times New Roman"/>
          <w:sz w:val="28"/>
          <w:szCs w:val="28"/>
        </w:rPr>
        <w:t xml:space="preserve">А дети – </w:t>
      </w:r>
      <w:r w:rsidRPr="00867655">
        <w:rPr>
          <w:rFonts w:ascii="Times New Roman" w:hAnsi="Times New Roman" w:cs="Times New Roman"/>
          <w:sz w:val="28"/>
          <w:szCs w:val="28"/>
        </w:rPr>
        <w:t xml:space="preserve">это самое ценное и дорогое, что есть в жизни каждого человека. Ежегодно на дорогах России совершаются десятки тысяч дорожно-транспортных происшествий с участием детей и подростков. Особенно ситуация на дорогах ухудшается в период летних каникул. Знание и соблюдение правил дорожного движения поможет сформировать безопасное поведение детей на дорогах. Причиной дорожно-транспортных происшествий чаще всего является незнание детьми элементарных основ правил дорожного движения. Избежать этих происшествий можно лишь путем соответствующего воспитания и обучения ребенка с самого раннего возраста. Приобщение ребенка к безопасному поведению на дороге должно быть систематическим и последовательным. </w:t>
      </w:r>
    </w:p>
    <w:p w:rsidR="00867655" w:rsidRDefault="00867655" w:rsidP="00867655">
      <w:pPr>
        <w:spacing w:after="120"/>
        <w:ind w:left="-567" w:right="-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67655">
        <w:rPr>
          <w:rFonts w:ascii="Times New Roman" w:hAnsi="Times New Roman" w:cs="Times New Roman"/>
          <w:sz w:val="28"/>
          <w:szCs w:val="28"/>
        </w:rPr>
        <w:t>Прежде всего, обучение должно происходить на личном примере. Как бы часто мы не повторили ребенку о том, что переходить дорогу необходимо только по пешеходному переходу и на зеленый свет светофора, наши слова не принесут пользы в том случае, если мы сами, идем на красный сигнал светофора, да еще и в неположенном месте, держа при этом кроху за руку. Известно, что дети очень хотят быть взрослыми и начинают подражать нам уже в раннем детстве. Свои сведения об эталонах поведения взрослого человека дети черпают из наблюдений за реальным поведением представителей взрослого мира, и прежде всего за поведением самых б</w:t>
      </w:r>
      <w:r>
        <w:rPr>
          <w:rFonts w:ascii="Times New Roman" w:hAnsi="Times New Roman" w:cs="Times New Roman"/>
          <w:sz w:val="28"/>
          <w:szCs w:val="28"/>
        </w:rPr>
        <w:t xml:space="preserve">лизких им людей, а со временем – </w:t>
      </w:r>
      <w:r w:rsidRPr="00867655">
        <w:rPr>
          <w:rFonts w:ascii="Times New Roman" w:hAnsi="Times New Roman" w:cs="Times New Roman"/>
          <w:sz w:val="28"/>
          <w:szCs w:val="28"/>
        </w:rPr>
        <w:t xml:space="preserve">воспитателей. И что бы ни говорили родители, но если они сами перебегают улицу на красный свет светофора, а ребенку это делать запрещает, то в этом случае именно поведение родителей становится притягательным знаком взрослости, тем самым запретным плодом, который хочется скорее попробовать. </w:t>
      </w:r>
    </w:p>
    <w:p w:rsidR="00867655" w:rsidRDefault="00867655" w:rsidP="00867655">
      <w:pPr>
        <w:spacing w:after="120"/>
        <w:ind w:left="-567" w:right="-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67655">
        <w:rPr>
          <w:rFonts w:ascii="Times New Roman" w:hAnsi="Times New Roman" w:cs="Times New Roman"/>
          <w:sz w:val="28"/>
          <w:szCs w:val="28"/>
        </w:rPr>
        <w:t xml:space="preserve">Инспектора дорожного движения провели рейд по диагностике безопасности детей на дороге. Они задерживали школьников, переходивших проезжую часть в опасном месте, лишенном знаков, в нескольких десятках метров от пешеходного перехода. Всем нарушителям задавали один и тот же вопрос: – Почему ты решил пренебречь правилами дорожного движения? Ответы были практически одинаковыми: – А мы с мамой всегда здесь переходим: тут магазин ближе… — Я увидел, что вон тот дядя здесь стал переходить, и пошел за ним… Во время рейда были задержаны и несколько взрослых, которые переходили опасный участок, ведя за руку детей-дошкольников. Признавали, что неправы, что осознают опасность, но все равно идут там, где привычнее. </w:t>
      </w:r>
    </w:p>
    <w:p w:rsidR="00867655" w:rsidRDefault="00867655" w:rsidP="00867655">
      <w:pPr>
        <w:spacing w:after="120"/>
        <w:ind w:left="-567" w:right="-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67655">
        <w:rPr>
          <w:rFonts w:ascii="Times New Roman" w:hAnsi="Times New Roman" w:cs="Times New Roman"/>
          <w:sz w:val="28"/>
          <w:szCs w:val="28"/>
        </w:rPr>
        <w:t xml:space="preserve">Говоря о причинах дорожно-транспортных происшествий с участием детей, мы часто встречаемся со словом «привычка». Как правило, речь идёт о негативных привычках, а вернее об отсутствии положительных. Привычка – это </w:t>
      </w:r>
      <w:r w:rsidRPr="00867655">
        <w:rPr>
          <w:rFonts w:ascii="Times New Roman" w:hAnsi="Times New Roman" w:cs="Times New Roman"/>
          <w:sz w:val="28"/>
          <w:szCs w:val="28"/>
        </w:rPr>
        <w:lastRenderedPageBreak/>
        <w:t xml:space="preserve">поведение человека, закреплённое многократным повторением. Привычка останавливаться перед проезжей частью, осматривать её слева и справа с поворотом головы, переходить дорогу только в установленном месте, заботиться о своей безопасности может появиться только в результате ежедневной, кропотливой работы, когда полученные детьми теоретические знания по правилам дорожного движения обязательно закрепляются многочисленным, систематическим практическим повторением. </w:t>
      </w:r>
    </w:p>
    <w:p w:rsidR="00867655" w:rsidRDefault="00867655" w:rsidP="00867655">
      <w:pPr>
        <w:spacing w:after="120"/>
        <w:ind w:left="-567" w:right="-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67655">
        <w:rPr>
          <w:rFonts w:ascii="Times New Roman" w:hAnsi="Times New Roman" w:cs="Times New Roman"/>
          <w:sz w:val="28"/>
          <w:szCs w:val="28"/>
        </w:rPr>
        <w:t xml:space="preserve">Одна из форм профилактики детского дорожно-транспортного травматизма – работа с родителями. Исследования показали, что подавляющее большинство родителей, не знают правил дорожного движения. Многим родителям неизвестны психофизиологические особенности поведения детей в дорожной среде, основные причины несчастных случаев и аварий. Поэтому родителям необходимо раскрывать причины и условия, способствующие дорожно-транспортным происшествиям с участием детей. Некоторые родители испытывают трудности в воспитании и обучении детей безопасному поведению на улицах и дорогах. Они нуждаются в педагогических советах. </w:t>
      </w:r>
    </w:p>
    <w:p w:rsidR="00867655" w:rsidRDefault="00867655" w:rsidP="00867655">
      <w:pPr>
        <w:spacing w:after="120"/>
        <w:ind w:left="-567" w:right="-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67655">
        <w:rPr>
          <w:rFonts w:ascii="Times New Roman" w:hAnsi="Times New Roman" w:cs="Times New Roman"/>
          <w:sz w:val="28"/>
          <w:szCs w:val="28"/>
        </w:rPr>
        <w:t>Следовательно, организуя учебно-воспитательный процесс с воспитанниками, воспитатель должен обеспечить и работу с родителями. Профилактическую работу с родителями целесообразно проводить перед началом каникул и сразу после них. Задача обучить дошкольников правилам дорожного движения лежит также на педагогах дошкольных учебных заведений. Она заключается в обеспечении базовых знаний и качественной подготовки детей к школе, ведь очень часто первоклассникам приходится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ходить в школу.</w:t>
      </w:r>
    </w:p>
    <w:p w:rsidR="002F65BD" w:rsidRPr="009C5819" w:rsidRDefault="00867655" w:rsidP="00867655">
      <w:pPr>
        <w:spacing w:after="120"/>
        <w:ind w:left="-567" w:right="-1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867655">
        <w:rPr>
          <w:rFonts w:ascii="Times New Roman" w:hAnsi="Times New Roman" w:cs="Times New Roman"/>
          <w:sz w:val="28"/>
          <w:szCs w:val="28"/>
        </w:rPr>
        <w:t xml:space="preserve">Правила дорожного движения для дошкольников должны преподноситься детям по системе, которая включает в себя занятия, прогулки, экскурсии и наблюдения. Все знания должны сообщаться детям с учетом их возраста и окружающих условий. Постепенно они должны дополняться, усложняться и уточняться. С целью закрепления получаемых знаний должна организовываться игровая деятельность детей, в процессе которой они учатся применять полученные знания на практике. </w:t>
      </w:r>
    </w:p>
    <w:sectPr w:rsidR="002F65BD" w:rsidRPr="009C5819" w:rsidSect="003C5E0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02EA"/>
    <w:multiLevelType w:val="multilevel"/>
    <w:tmpl w:val="F09E9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72209"/>
    <w:multiLevelType w:val="hybridMultilevel"/>
    <w:tmpl w:val="2662C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91630"/>
    <w:multiLevelType w:val="hybridMultilevel"/>
    <w:tmpl w:val="84F64A10"/>
    <w:lvl w:ilvl="0" w:tplc="BCB61D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03754F"/>
    <w:multiLevelType w:val="hybridMultilevel"/>
    <w:tmpl w:val="BB94D6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D4E"/>
    <w:rsid w:val="00055C41"/>
    <w:rsid w:val="000815E8"/>
    <w:rsid w:val="000B65DD"/>
    <w:rsid w:val="000E46CD"/>
    <w:rsid w:val="00170FAC"/>
    <w:rsid w:val="001718A9"/>
    <w:rsid w:val="001D7658"/>
    <w:rsid w:val="002541BE"/>
    <w:rsid w:val="00265126"/>
    <w:rsid w:val="002C1B39"/>
    <w:rsid w:val="002E6777"/>
    <w:rsid w:val="002F3989"/>
    <w:rsid w:val="002F65BD"/>
    <w:rsid w:val="003558F3"/>
    <w:rsid w:val="00357D8A"/>
    <w:rsid w:val="003C5E06"/>
    <w:rsid w:val="003E7D30"/>
    <w:rsid w:val="00465A21"/>
    <w:rsid w:val="00517635"/>
    <w:rsid w:val="00552BAB"/>
    <w:rsid w:val="0059119C"/>
    <w:rsid w:val="005F406E"/>
    <w:rsid w:val="00606908"/>
    <w:rsid w:val="00623392"/>
    <w:rsid w:val="00693EB3"/>
    <w:rsid w:val="00695A2C"/>
    <w:rsid w:val="006D072E"/>
    <w:rsid w:val="00731935"/>
    <w:rsid w:val="00734A07"/>
    <w:rsid w:val="00867655"/>
    <w:rsid w:val="0087484B"/>
    <w:rsid w:val="0087583A"/>
    <w:rsid w:val="008C4174"/>
    <w:rsid w:val="008F6851"/>
    <w:rsid w:val="00900B8D"/>
    <w:rsid w:val="00950ABC"/>
    <w:rsid w:val="009B0C5D"/>
    <w:rsid w:val="009C5819"/>
    <w:rsid w:val="00A24A0B"/>
    <w:rsid w:val="00A254E6"/>
    <w:rsid w:val="00BC0E5A"/>
    <w:rsid w:val="00C44B69"/>
    <w:rsid w:val="00C6373D"/>
    <w:rsid w:val="00C8493A"/>
    <w:rsid w:val="00C84B61"/>
    <w:rsid w:val="00D6105F"/>
    <w:rsid w:val="00D73D4E"/>
    <w:rsid w:val="00E67450"/>
    <w:rsid w:val="00F163BA"/>
    <w:rsid w:val="00F53BAF"/>
    <w:rsid w:val="00FC0A02"/>
    <w:rsid w:val="00FF4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5B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A2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254E6"/>
  </w:style>
  <w:style w:type="paragraph" w:customStyle="1" w:styleId="c2">
    <w:name w:val="c2"/>
    <w:basedOn w:val="a"/>
    <w:rsid w:val="00A2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54E6"/>
  </w:style>
  <w:style w:type="paragraph" w:styleId="a6">
    <w:name w:val="Normal (Web)"/>
    <w:basedOn w:val="a"/>
    <w:uiPriority w:val="99"/>
    <w:semiHidden/>
    <w:unhideWhenUsed/>
    <w:rsid w:val="00C44B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9C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adm</cp:lastModifiedBy>
  <cp:revision>29</cp:revision>
  <cp:lastPrinted>2017-09-08T08:36:00Z</cp:lastPrinted>
  <dcterms:created xsi:type="dcterms:W3CDTF">2015-11-10T02:00:00Z</dcterms:created>
  <dcterms:modified xsi:type="dcterms:W3CDTF">2019-10-10T10:05:00Z</dcterms:modified>
</cp:coreProperties>
</file>