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№14» Изобильненского городского округа</w:t>
      </w:r>
    </w:p>
    <w:p w:rsidR="00C01BF2" w:rsidRDefault="00C01BF2" w:rsidP="00C01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C01BF2" w:rsidRPr="00C01BF2" w:rsidRDefault="00C01BF2" w:rsidP="00C01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</w:p>
    <w:p w:rsidR="00C01BF2" w:rsidRPr="00C01BF2" w:rsidRDefault="00C01BF2" w:rsidP="00C01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i/>
          <w:color w:val="000000"/>
          <w:sz w:val="32"/>
          <w:lang w:eastAsia="ru-RU"/>
        </w:rPr>
        <w:t>Конспект консультации для воспитателей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</w:p>
    <w:p w:rsidR="00C01BF2" w:rsidRPr="00C01BF2" w:rsidRDefault="00C01BF2" w:rsidP="00C01B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«НАШИ   ЛУЧШИЕ  ДРУЗЬЯ - </w:t>
      </w:r>
      <w:r w:rsidRPr="00C01BF2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>СОЛНЦЕ, ВОЗДУХ, И ВОДА»</w:t>
      </w: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01BF2" w:rsidRDefault="00C01BF2" w:rsidP="00C01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2019 год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ошкольники    все  чаще  страдают  от  воспалений  верхних  дыхательных  путей.  Эти  заболевания  отрицательно   влияют на  здоровье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  и иногда  становятся  причиной  его  хронических   недомоганий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  последующие  годы.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средство  предупрежд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ения  простудных  заболеваний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естественные  оздоровительные  факторы.   Целесообразное  использование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воздуха,  солнца  и  воды  помогает  выработать  у ребенка  приспособительные  реакции  к  меняющимся  внешним условиям.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Воздушные  ванны  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применяются с целью  приучать  детей  к  непосредственному  соприкосновению  всей  поверхности тела с  воздухом.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 этом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кроме  температуры,   имеют  значение  влажность  и  движение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воздуха.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Жарким  летом,  когда   дети  весь день  ходят  только  в  трусиках,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особой</w:t>
      </w:r>
      <w:proofErr w:type="gramEnd"/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необходимости   в приеме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специальных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воздушных  нет.   Весной   же,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   еще   привычки  к  воздуху,  и  в  прохладные  дни, которые  случаются   и   в  летнюю  пору,  они очень  полезны.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Для  воздушных  ванн выбирают  площадку,  защищенную  от  ветра,  проводить  их можно  на террасе,  на  открытом  балконе.    Детей  раздевают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догола   или оставляют  только  короткие  трусики.   Вначале  воздушные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ванны   продолжаются   всего  3- 4  минуты,  постепенно  увеличивая  их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продолжительность,  можно  довести  до  часа.  Начинать  процедуру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 в  тихую  погоду  при  тем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пературе  воздуха  не  ниже  23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 градусов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 время   воздушных  ванн  дети  должны   быть  в движении,  в  прохладные   дни  надо  подбирать  более  подвижные  игры,  в  теплые</w:t>
      </w:r>
      <w:proofErr w:type="gramEnd"/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спокойные.   Можно  предложить  ребенку 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нибудь   интересное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задание:  бросать  и  ловить  мяч  определенное  количество  раз  так,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 он  ни  разу  не  упал,  прокатить  деревянный  обруч  до  конца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дорожки,  обежать  2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 раза  вокруг  дерева,  беседки  и  т.п.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Солнечные  ванны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оказывают  на  организм   дошкольников  общее  укрепляющие  действие,  усиливают  обмен  веществ,  повышают  сопротивляемость  организма   к  заболеваниям.   В  коже  под  влиянием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солнечных   лучей   образуются  вещества,  повышают    сопротивляемость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организма  к  заболеваниям.   В  коже  под  влиянием  солнечных  лучей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образуются   вещества,  богатые  витаминами  D  (</w:t>
      </w:r>
      <w:proofErr w:type="gramStart"/>
      <w:r w:rsidRPr="00C01B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противорахитическим</w:t>
      </w:r>
      <w:proofErr w:type="gramEnd"/>
      <w:r w:rsidRPr="00C01B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),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 улучшает  усвоение  солей,  кальция  и  фосфора,  особенно  важных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 растущего  организма.   Пребывание   на  солнце   полезно  еще  потому,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 дети  привыкают  переносить  тепловое  действие  солнечных  лучей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 чувствуют  себя  бодро  даже  в жаркую  погоду.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 после  продолжительного   пребывания  на  солнце  у  некоторых детей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 появиться  слабость,  раздражительность,   иногда  плохой  сон.  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 необходимо  внимательно   следить  за  самочувствием  детей  как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  время  приема   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солнечных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ванны,  так  и после  нее.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Место,  выбранное  для  приема  солнечных  ванн,  должно  быть  сухое.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  ложиться  на  подстилку  так, чтобы  тело  было  освещено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солнцем,  а  голова  находилась  в  тени  (</w:t>
      </w:r>
      <w:r w:rsidRPr="00C01B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ее  можно  покрыть панамой).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  процедуры  вначале  4  минуты, при  этом  ребенок  меняет  положение,  подставляя  солнцу  спину,  правый  бок, живот.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Через  каждые  2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 ванны  ко  времени  облучения   прибавляется  еще  по  минуте   для  каждой   стороны  тела.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   длительность  солнечной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ванны  можно  довести до  25 –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30мин.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Через  каждые  2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 ванны   ко  времени  облучения   прибавляется  еще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минуте   для  каждой   стороны  тела.    Постепенно  длительность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солнечной</w:t>
      </w:r>
      <w:proofErr w:type="gramEnd"/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ванны   ребенка  надо   облить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водой   с  температурой   26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 градусов  и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устроить    на    полчаса   отдыхать   в  тени.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Купание -  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прекрасное   закаливающее  средство.  Купаться   в  открытых  водоемах  можно  начиная   с двух  лет.  Место  для  купания  должно  быть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неглубоким,  ровным,  с  медленным  течением.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Прежде  чем  дать  ребенку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возможность   самостоятельно  войти воду,  необходимо   убедиться  в  том,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данном  месте  нет  ям,   коряг,  глубокой  тины,  острых  камней.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воде  вместе  с ребенком  обязательно  должен  находиться  взрослый.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При   купании   необходимо   соблюдать  правила: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1.  Не  разрешается  купаться   натощак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раньше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чем  1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1,5  часа  после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еды.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2.  В  воде   дети  должны  находиться   в  движении.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3.  При  появлении   озноба   немедленно   выйти   из  воды.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4.  Нельзя   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разгоряченными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окунаться   в  прохладную  воду.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Существует   несколько   отдельных  способов  закаливания  водой:</w:t>
      </w:r>
    </w:p>
    <w:p w:rsidR="00C01BF2" w:rsidRPr="00C01BF2" w:rsidRDefault="00C01BF2" w:rsidP="00C01BF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Обтирание  -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самая  нежная   из  всех  процедур.  Его  можно   применять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во   всех  возрастах,  начиная   с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младенческого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 </w:t>
      </w: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Обтирание  производится   смоченной  в  воде  материей,  ткань  которой  должна  удовлетворять   следующим  условиям:  хорошо  впитывать  воду,  не  быть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слишком  мягкой.    Желательно,  чтобы  рукавички  были  хорошо  смочены,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вода не  должна  с них  капать.   После  обтирания  тело  растирают   сухим    полотенцем.   Обтирание   сопровождается   легким   массирующим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действием,  а  массаж  всегда   делают   от  периферии  к   центру,  поэтому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конечности   надо  обтирать   снизу  вверх  (</w:t>
      </w:r>
      <w:r w:rsidRPr="00C01B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руку  от  кисти,  ноги  от   стопы),   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 температуры  на  один  градус  через  2- 3 дня.</w:t>
      </w:r>
    </w:p>
    <w:p w:rsidR="00C01BF2" w:rsidRPr="00C01BF2" w:rsidRDefault="00C01BF2" w:rsidP="00C01B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Обливание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бывает  местное  и  общее.  Местное  обливание:  обливание  ног,  чаще  всего  используется  в  яслях  и  младших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группах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Начальная   температура  воды  - 30  град.,  затем  доводят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 +  18 град., а  в  старших  группах до + 16град.    Время  обливания  ног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20- 30  секунд.   Общее   обливания  надо  начинать  с  более  высокой  температуры   преимущественно  летом,  а  осеннее -  зимний  период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  организовать  так,  чтобы  вода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охватывала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возможно  большую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поверхность  тела,  спину,  затем грудь  и  живот,  затем  правый  и  левы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бок.    После   окончания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растереть  полотенцем.   Время  под  струей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20-40 секунд.  Душ  действует  сильнее,  чем  простое  обливание.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Вода  из  под  душа  оказывает  массирующее  действие,  ощущается</w:t>
      </w:r>
      <w:proofErr w:type="gramEnd"/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  более теплая, чем  даже  вода  при  обливании.</w:t>
      </w:r>
    </w:p>
    <w:p w:rsidR="00C01BF2" w:rsidRPr="00C01BF2" w:rsidRDefault="00C01BF2" w:rsidP="00C01BF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Хождение  босиком  -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один  из  древнейших  приемов  закаливания,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широко   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практикуемые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 сегодня  во  многих  странах.   К  тому  же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происходит  тренировка   мышц  стопы.   Предохраняя  от  плоскостопия.</w:t>
      </w:r>
    </w:p>
    <w:p w:rsid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  рекомендуется  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ходить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босиком  по  скошенной  траве,  опавшей  хвое  в  лесу  и  т. п.   Начинать  хождение  босиком  надо в  комнате   сначала  по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одной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минуте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 прибавлять  через  каждые  5 – </w:t>
      </w:r>
    </w:p>
    <w:p w:rsidR="00C01BF2" w:rsidRPr="00C01BF2" w:rsidRDefault="00C01BF2" w:rsidP="00C01B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 дней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  минуте,  доведя  общ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ую  продолжительность  до  8 – 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  минут  ежедневно.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Идеальный  отдых   часто  болеющего  ребенка  выглядит  так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C01BF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важно  каждое  слово)</w:t>
      </w: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  лето  в  деревне,  надувной  бассейн  с колодезной  водой,  рядом  куча  песка;  форма  одежды  -  трусы,  босиком;  ограничение  на  использование  мыла;  кормить  только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тогда,  когда  закричит:  «  Мама, я  тебя  съем!».   Грязный   голый  ребенок,  который  скачет  из  воды  в  песок,  выпрашивает  еду,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дышит   свежим  воздухом  и  не   контактирует  с  множеством  людей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  3-4  недели  восстанавливает  иммунитет,  поврежденный   городской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жизнью.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Во  время закаливающих  процедур  организм  получает  сигнал  о  том,  что  он  попал   стрессовую   ситуацию  и  необходимо  под  нее  подстроиться.    Таким  образом,  иммунная  система  привыкает  к  различным   изменениям   среды.    Настраивается  и  терморегуляция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организма,  ведь  у  детей  она   еще  далеко   не  совершенна.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Организм   учится   не  терять  излишка   тепла  при  охлаждении   и   наоборот,  отдавать   тепло,  чтобы не  перегреться.    При   периодических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повторениях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процедур   организм  постепенно  привыкает  и  сразу  отвечает   необходимой   реакцией.     Чем   раньше   закаливание  ребенка,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   легче   организм  будет   переносить  процедуры  и  тем  эффективнее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 результат.   К   тому  же  при  закаливании  ребенка</w:t>
      </w:r>
      <w:proofErr w:type="gramStart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тренируется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 только  его  тело,  но  и  ускоряются  реакции  головного  мозга.    </w:t>
      </w:r>
    </w:p>
    <w:p w:rsidR="00C01BF2" w:rsidRPr="00C01BF2" w:rsidRDefault="00C01BF2" w:rsidP="00C01BF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01BF2" w:rsidRPr="00C01BF2" w:rsidRDefault="00C01BF2" w:rsidP="00C01B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01B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504626" w:rsidRDefault="00504626"/>
    <w:sectPr w:rsidR="00504626" w:rsidSect="0050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218C"/>
    <w:multiLevelType w:val="hybridMultilevel"/>
    <w:tmpl w:val="A198B73E"/>
    <w:lvl w:ilvl="0" w:tplc="E87465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8734A"/>
    <w:multiLevelType w:val="multilevel"/>
    <w:tmpl w:val="4828B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27451"/>
    <w:multiLevelType w:val="multilevel"/>
    <w:tmpl w:val="44E0A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1BF2"/>
    <w:rsid w:val="00504626"/>
    <w:rsid w:val="00C0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0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01BF2"/>
  </w:style>
  <w:style w:type="character" w:customStyle="1" w:styleId="c5">
    <w:name w:val="c5"/>
    <w:basedOn w:val="a0"/>
    <w:rsid w:val="00C01BF2"/>
  </w:style>
  <w:style w:type="character" w:customStyle="1" w:styleId="c1">
    <w:name w:val="c1"/>
    <w:basedOn w:val="a0"/>
    <w:rsid w:val="00C01BF2"/>
  </w:style>
  <w:style w:type="paragraph" w:styleId="a3">
    <w:name w:val="List Paragraph"/>
    <w:basedOn w:val="a"/>
    <w:uiPriority w:val="34"/>
    <w:qFormat/>
    <w:rsid w:val="00C01B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2019-10-23T14:16:00Z</dcterms:created>
  <dcterms:modified xsi:type="dcterms:W3CDTF">2019-10-23T14:20:00Z</dcterms:modified>
</cp:coreProperties>
</file>