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C2" w:rsidRPr="00CF74C2" w:rsidRDefault="00333B3A" w:rsidP="00333B3A">
      <w:pPr>
        <w:pStyle w:val="ac"/>
        <w:spacing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C2">
        <w:rPr>
          <w:rFonts w:ascii="Times New Roman" w:hAnsi="Times New Roman" w:cs="Times New Roman"/>
          <w:b/>
          <w:sz w:val="28"/>
          <w:szCs w:val="28"/>
        </w:rPr>
        <w:t>Выступление на методическом объединении</w:t>
      </w:r>
    </w:p>
    <w:p w:rsidR="00333B3A" w:rsidRPr="00CF74C2" w:rsidRDefault="00333B3A" w:rsidP="00333B3A">
      <w:pPr>
        <w:pStyle w:val="ac"/>
        <w:spacing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C2">
        <w:rPr>
          <w:rFonts w:ascii="Times New Roman" w:hAnsi="Times New Roman" w:cs="Times New Roman"/>
          <w:b/>
          <w:sz w:val="28"/>
          <w:szCs w:val="28"/>
        </w:rPr>
        <w:t xml:space="preserve"> педагогов дополнительного образования</w:t>
      </w:r>
    </w:p>
    <w:p w:rsidR="00333B3A" w:rsidRPr="00CF74C2" w:rsidRDefault="00333B3A" w:rsidP="00333B3A">
      <w:pPr>
        <w:pStyle w:val="ac"/>
        <w:spacing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C2">
        <w:rPr>
          <w:rFonts w:ascii="Times New Roman" w:hAnsi="Times New Roman" w:cs="Times New Roman"/>
          <w:b/>
          <w:sz w:val="28"/>
          <w:szCs w:val="28"/>
        </w:rPr>
        <w:t>«</w:t>
      </w:r>
      <w:r w:rsidR="00BB3D0C" w:rsidRPr="00CF74C2">
        <w:rPr>
          <w:rFonts w:ascii="Times New Roman" w:hAnsi="Times New Roman" w:cs="Times New Roman"/>
          <w:b/>
          <w:sz w:val="28"/>
          <w:szCs w:val="28"/>
        </w:rPr>
        <w:t>Занятия декоративно-прикладным творчеством</w:t>
      </w:r>
    </w:p>
    <w:p w:rsidR="009E06B4" w:rsidRDefault="00BB3D0C" w:rsidP="00333B3A">
      <w:pPr>
        <w:pStyle w:val="ac"/>
        <w:spacing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C2">
        <w:rPr>
          <w:rFonts w:ascii="Times New Roman" w:hAnsi="Times New Roman" w:cs="Times New Roman"/>
          <w:b/>
          <w:sz w:val="28"/>
          <w:szCs w:val="28"/>
        </w:rPr>
        <w:t xml:space="preserve"> как инструмент для приобщения к народной культуре</w:t>
      </w:r>
      <w:r w:rsidR="00333B3A" w:rsidRPr="00CF74C2">
        <w:rPr>
          <w:rFonts w:ascii="Times New Roman" w:hAnsi="Times New Roman" w:cs="Times New Roman"/>
          <w:b/>
          <w:sz w:val="28"/>
          <w:szCs w:val="28"/>
        </w:rPr>
        <w:t>»</w:t>
      </w:r>
    </w:p>
    <w:p w:rsidR="00CF74C2" w:rsidRPr="00CF74C2" w:rsidRDefault="00CF74C2" w:rsidP="00CF74C2">
      <w:pPr>
        <w:pStyle w:val="ac"/>
        <w:spacing w:line="276" w:lineRule="auto"/>
        <w:ind w:left="-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74C2">
        <w:rPr>
          <w:rFonts w:ascii="Times New Roman" w:hAnsi="Times New Roman" w:cs="Times New Roman"/>
          <w:i/>
          <w:sz w:val="20"/>
          <w:szCs w:val="20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74C2">
        <w:rPr>
          <w:rFonts w:ascii="Times New Roman" w:hAnsi="Times New Roman" w:cs="Times New Roman"/>
          <w:i/>
          <w:sz w:val="20"/>
          <w:szCs w:val="20"/>
        </w:rPr>
        <w:t xml:space="preserve">МБУДО ЦДТ </w:t>
      </w:r>
    </w:p>
    <w:p w:rsidR="00CF74C2" w:rsidRDefault="00CF74C2" w:rsidP="00CF74C2">
      <w:pPr>
        <w:pStyle w:val="ac"/>
        <w:spacing w:line="276" w:lineRule="auto"/>
        <w:ind w:left="-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74C2">
        <w:rPr>
          <w:rFonts w:ascii="Times New Roman" w:hAnsi="Times New Roman" w:cs="Times New Roman"/>
          <w:i/>
          <w:sz w:val="20"/>
          <w:szCs w:val="20"/>
        </w:rPr>
        <w:t>Моисеенкова Галина Петровна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CF74C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F74C2" w:rsidRPr="00CF74C2" w:rsidRDefault="00CF74C2" w:rsidP="00CF74C2">
      <w:pPr>
        <w:pStyle w:val="ac"/>
        <w:spacing w:line="276" w:lineRule="auto"/>
        <w:ind w:left="-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74C2">
        <w:rPr>
          <w:rFonts w:ascii="Times New Roman" w:hAnsi="Times New Roman" w:cs="Times New Roman"/>
          <w:i/>
          <w:sz w:val="20"/>
          <w:szCs w:val="20"/>
        </w:rPr>
        <w:t>творческое объединение «Вязание»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Сейчас в России наблюдается подъем интереса к народной культуре. Не только к русской, но и к культурам малых народов, живущих в нашей стране (народы Поволжья, Си</w:t>
      </w:r>
      <w:r w:rsidR="009E06B4" w:rsidRPr="00333B3A">
        <w:rPr>
          <w:rFonts w:ascii="Times New Roman" w:hAnsi="Times New Roman" w:cs="Times New Roman"/>
          <w:sz w:val="28"/>
          <w:szCs w:val="28"/>
        </w:rPr>
        <w:t>бири и пр.)</w:t>
      </w:r>
      <w:r w:rsidRPr="00333B3A">
        <w:rPr>
          <w:rFonts w:ascii="Times New Roman" w:hAnsi="Times New Roman" w:cs="Times New Roman"/>
          <w:sz w:val="28"/>
          <w:szCs w:val="28"/>
        </w:rPr>
        <w:t xml:space="preserve"> Изучаются разнообразные стороны не совсем еще утерянного народного быта (для ответа на вопрос «какие мы?»), проявляется высокий интерес к русской истории. По всей России проводятся фестивали, семинары, выставки, посвященные народной культуре. Старшее поколение пытается сохранить те крупицы народного богатства, которые еще остались.</w:t>
      </w:r>
    </w:p>
    <w:p w:rsid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 xml:space="preserve">Но важно не только сохранить их в настоящем, но и передать в будущее. Нужно чтобы молодое поколение </w:t>
      </w:r>
      <w:r w:rsidR="00333B3A">
        <w:rPr>
          <w:rFonts w:ascii="Times New Roman" w:hAnsi="Times New Roman" w:cs="Times New Roman"/>
          <w:sz w:val="28"/>
          <w:szCs w:val="28"/>
        </w:rPr>
        <w:t xml:space="preserve">не просто узнали, </w:t>
      </w:r>
      <w:r w:rsidRPr="00333B3A">
        <w:rPr>
          <w:rFonts w:ascii="Times New Roman" w:hAnsi="Times New Roman" w:cs="Times New Roman"/>
          <w:sz w:val="28"/>
          <w:szCs w:val="28"/>
        </w:rPr>
        <w:t>но и восприняли, присвоили и полюбили свою культуру. Если не думать об этом, то тогда какой смысл в изучении и сохранении?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 xml:space="preserve"> Как</w:t>
      </w:r>
      <w:r w:rsidR="00CF74C2">
        <w:rPr>
          <w:rFonts w:ascii="Times New Roman" w:hAnsi="Times New Roman" w:cs="Times New Roman"/>
          <w:sz w:val="28"/>
          <w:szCs w:val="28"/>
        </w:rPr>
        <w:t>,</w:t>
      </w:r>
      <w:r w:rsidRPr="00333B3A">
        <w:rPr>
          <w:rFonts w:ascii="Times New Roman" w:hAnsi="Times New Roman" w:cs="Times New Roman"/>
          <w:sz w:val="28"/>
          <w:szCs w:val="28"/>
        </w:rPr>
        <w:t xml:space="preserve"> это не печально, но на сегодняшний день культура народа чужда и неизвестна большинству народа. Это притом, что у многих наших современников дедушки и бабушки были носителями этой культуры. К сожалению, современные дети зачастую даже не подозревают, насколько красив, богат, удивителен, самобытен, интересен мир традиционной русской культуры.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Поскольку сегодня остро встает вопрос о возрождении и развитии духовной культуры общества, образовательная система не должна оставаться в стороне от этого процесса</w:t>
      </w:r>
      <w:r w:rsidR="009E06B4" w:rsidRPr="00333B3A">
        <w:rPr>
          <w:rFonts w:ascii="Times New Roman" w:hAnsi="Times New Roman" w:cs="Times New Roman"/>
          <w:sz w:val="28"/>
          <w:szCs w:val="28"/>
        </w:rPr>
        <w:t>.</w:t>
      </w:r>
      <w:r w:rsidRPr="00333B3A">
        <w:rPr>
          <w:rFonts w:ascii="Times New Roman" w:hAnsi="Times New Roman" w:cs="Times New Roman"/>
          <w:sz w:val="28"/>
          <w:szCs w:val="28"/>
        </w:rPr>
        <w:t xml:space="preserve"> Но школьная программа не может заменить или компенсировать практические занятия, «желания творить и создавать». Большой потенциал и перспективы развития в этой сфере деятельности имеет дополнительное образование.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 xml:space="preserve">На мой взгляд, задача </w:t>
      </w:r>
      <w:r w:rsidR="00333B3A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  <w:r w:rsidRPr="00333B3A">
        <w:rPr>
          <w:rFonts w:ascii="Times New Roman" w:hAnsi="Times New Roman" w:cs="Times New Roman"/>
          <w:sz w:val="28"/>
          <w:szCs w:val="28"/>
        </w:rPr>
        <w:t xml:space="preserve">, </w:t>
      </w:r>
      <w:r w:rsidR="00333B3A">
        <w:rPr>
          <w:rFonts w:ascii="Times New Roman" w:hAnsi="Times New Roman" w:cs="Times New Roman"/>
          <w:sz w:val="28"/>
          <w:szCs w:val="28"/>
        </w:rPr>
        <w:t xml:space="preserve">приобщение </w:t>
      </w:r>
      <w:proofErr w:type="gramStart"/>
      <w:r w:rsidR="00333B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3B3A">
        <w:rPr>
          <w:rFonts w:ascii="Times New Roman" w:hAnsi="Times New Roman" w:cs="Times New Roman"/>
          <w:sz w:val="28"/>
          <w:szCs w:val="28"/>
        </w:rPr>
        <w:t xml:space="preserve">  к </w:t>
      </w:r>
      <w:r w:rsidRPr="00333B3A">
        <w:rPr>
          <w:rFonts w:ascii="Times New Roman" w:hAnsi="Times New Roman" w:cs="Times New Roman"/>
          <w:sz w:val="28"/>
          <w:szCs w:val="28"/>
        </w:rPr>
        <w:t xml:space="preserve">народной культуры. Важно, чтобы дети присвоили культуру себе. В своих понятиях дети должны перейти </w:t>
      </w:r>
      <w:proofErr w:type="gramStart"/>
      <w:r w:rsidRPr="00333B3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3B3A">
        <w:rPr>
          <w:rFonts w:ascii="Times New Roman" w:hAnsi="Times New Roman" w:cs="Times New Roman"/>
          <w:sz w:val="28"/>
          <w:szCs w:val="28"/>
        </w:rPr>
        <w:t xml:space="preserve"> «у них когда-то было, они когда-то умели» к «у нас когда-то было, мы когда-то умели». Как это сделать, как привлечь детей, если зачастую даже родители не ориентируют и не оказывают поддержки?</w:t>
      </w:r>
    </w:p>
    <w:p w:rsidR="00BB3D0C" w:rsidRPr="00333B3A" w:rsidRDefault="00BB3D0C" w:rsidP="00333B3A">
      <w:pPr>
        <w:pStyle w:val="ac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 xml:space="preserve">Здесь на первый план выступает проблема мотивации </w:t>
      </w:r>
      <w:proofErr w:type="gramStart"/>
      <w:r w:rsidR="00333B3A">
        <w:rPr>
          <w:rFonts w:ascii="Times New Roman" w:hAnsi="Times New Roman" w:cs="Times New Roman"/>
          <w:sz w:val="28"/>
          <w:szCs w:val="28"/>
        </w:rPr>
        <w:t>об</w:t>
      </w:r>
      <w:r w:rsidRPr="00333B3A">
        <w:rPr>
          <w:rFonts w:ascii="Times New Roman" w:hAnsi="Times New Roman" w:cs="Times New Roman"/>
          <w:sz w:val="28"/>
          <w:szCs w:val="28"/>
        </w:rPr>
        <w:t>уча</w:t>
      </w:r>
      <w:r w:rsidR="00333B3A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="00333B3A">
        <w:rPr>
          <w:rFonts w:ascii="Times New Roman" w:hAnsi="Times New Roman" w:cs="Times New Roman"/>
          <w:sz w:val="28"/>
          <w:szCs w:val="28"/>
        </w:rPr>
        <w:t xml:space="preserve">. </w:t>
      </w:r>
      <w:r w:rsidRPr="00333B3A">
        <w:rPr>
          <w:rFonts w:ascii="Times New Roman" w:hAnsi="Times New Roman" w:cs="Times New Roman"/>
          <w:sz w:val="28"/>
          <w:szCs w:val="28"/>
        </w:rPr>
        <w:t xml:space="preserve">Декоративно-прикладное творчество является прекрасным инструментом для мотивации </w:t>
      </w:r>
      <w:proofErr w:type="gramStart"/>
      <w:r w:rsidR="00333B3A">
        <w:rPr>
          <w:rFonts w:ascii="Times New Roman" w:hAnsi="Times New Roman" w:cs="Times New Roman"/>
          <w:sz w:val="28"/>
          <w:szCs w:val="28"/>
        </w:rPr>
        <w:t>об</w:t>
      </w:r>
      <w:r w:rsidRPr="00333B3A">
        <w:rPr>
          <w:rFonts w:ascii="Times New Roman" w:hAnsi="Times New Roman" w:cs="Times New Roman"/>
          <w:sz w:val="28"/>
          <w:szCs w:val="28"/>
        </w:rPr>
        <w:t>уча</w:t>
      </w:r>
      <w:r w:rsidR="00333B3A">
        <w:rPr>
          <w:rFonts w:ascii="Times New Roman" w:hAnsi="Times New Roman" w:cs="Times New Roman"/>
          <w:sz w:val="28"/>
          <w:szCs w:val="28"/>
        </w:rPr>
        <w:t>ю</w:t>
      </w:r>
      <w:r w:rsidRPr="00333B3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33B3A">
        <w:rPr>
          <w:rFonts w:ascii="Times New Roman" w:hAnsi="Times New Roman" w:cs="Times New Roman"/>
          <w:sz w:val="28"/>
          <w:szCs w:val="28"/>
        </w:rPr>
        <w:t xml:space="preserve">. Поэтому целесообразно начинать знакомство с народной культурой с занятий декоративно-прикладным творчеством. Главная </w:t>
      </w:r>
      <w:r w:rsidR="00333B3A">
        <w:rPr>
          <w:rFonts w:ascii="Times New Roman" w:hAnsi="Times New Roman" w:cs="Times New Roman"/>
          <w:sz w:val="28"/>
          <w:szCs w:val="28"/>
        </w:rPr>
        <w:t xml:space="preserve">«зацепка», инструмент мотивации - </w:t>
      </w:r>
      <w:r w:rsidRPr="00333B3A">
        <w:rPr>
          <w:rFonts w:ascii="Times New Roman" w:hAnsi="Times New Roman" w:cs="Times New Roman"/>
          <w:sz w:val="28"/>
          <w:szCs w:val="28"/>
        </w:rPr>
        <w:t>это получить «вещичку», сделанную своими руками.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lastRenderedPageBreak/>
        <w:t>В этом смысле народные ремесла предоставляют большой простор для фантазии и выбора. На основе традиции можно работать практически с любыми материалами.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С эстетической точки зрения существует большое разнообразие самобытных стилей и направлений, локальных традиций. Кроме того, есть что изучать. При соприкосновении с традицией, в прикладной деятельности неизбежно появляется культурологический аспект. Занятия детей приобретают иное качественное наполнение, появляется познавательная функция. Через это и надо вводить детей в народную культуру. Даже минимальная польза от прикладного</w:t>
      </w:r>
      <w:r w:rsidR="00333B3A">
        <w:rPr>
          <w:rFonts w:ascii="Times New Roman" w:hAnsi="Times New Roman" w:cs="Times New Roman"/>
          <w:sz w:val="28"/>
          <w:szCs w:val="28"/>
        </w:rPr>
        <w:t xml:space="preserve"> творчества на основе традиции -</w:t>
      </w:r>
      <w:r w:rsidRPr="00333B3A">
        <w:rPr>
          <w:rFonts w:ascii="Times New Roman" w:hAnsi="Times New Roman" w:cs="Times New Roman"/>
          <w:sz w:val="28"/>
          <w:szCs w:val="28"/>
        </w:rPr>
        <w:t xml:space="preserve"> это эстетическое влияние на ребенка-исполнителя.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Само изделие как продукт, результат деятельности, обладает важными свойствами. Как ни странно, рукоделие сегодня становится актуальным, как это было в прошлом. Но причины этого изменились. Можно сказать, что раньше рукоделием занимались «по бедности», из-за дефицита, недостатка вещей. Сегодня картина совершенно иная: переизбыток, казалось бы большой ассортимент товаров. Но качество, эстетическая сторона оставляют желать лучшего.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Как правило, при творческом подходе вещь, сделанная своими руками, получается индивидуальной, нестандартной, особенной, неповторимой. Мы делаем то, что нельзя купить, то, чего нет ни у кого, кроме нас. В этом изделии частичка нашего сердца, это выражение нашей индивидуальности, это наше творчество. Индивидуальность очень важна в эпоху стандартов, глобализации и стремления культуры к упрощению потребностей человека. Для подростка это важно в период идентификации, самоопределения.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 xml:space="preserve">Кроме того, овладев дополнительными способностями, он получает опору во внешней среде. Это оценка со стороны сверстников и компетентных взрослых. Этому может способствовать участие детей в фестивалях, конкурсах, выставках </w:t>
      </w:r>
      <w:r w:rsidR="00333B3A">
        <w:rPr>
          <w:rFonts w:ascii="Times New Roman" w:hAnsi="Times New Roman" w:cs="Times New Roman"/>
          <w:sz w:val="28"/>
          <w:szCs w:val="28"/>
        </w:rPr>
        <w:t>муниципального, регионального, Всероссийского и Международного уровня.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 xml:space="preserve">Приобщение к ручному труду важно и с другой точки зрения. В силу прогресса, ручной труд уходит из нашей жизни. Массовый поток и легкая доступность вещей формирует потребителя. Научиться уважать людей труда, бережно относиться к </w:t>
      </w:r>
      <w:proofErr w:type="gramStart"/>
      <w:r w:rsidRPr="00333B3A">
        <w:rPr>
          <w:rFonts w:ascii="Times New Roman" w:hAnsi="Times New Roman" w:cs="Times New Roman"/>
          <w:sz w:val="28"/>
          <w:szCs w:val="28"/>
        </w:rPr>
        <w:t>рукотворному</w:t>
      </w:r>
      <w:proofErr w:type="gramEnd"/>
      <w:r w:rsidRPr="00333B3A">
        <w:rPr>
          <w:rFonts w:ascii="Times New Roman" w:hAnsi="Times New Roman" w:cs="Times New Roman"/>
          <w:sz w:val="28"/>
          <w:szCs w:val="28"/>
        </w:rPr>
        <w:t>, к старинным традициям мастеров можно только через свой собственный труд.</w:t>
      </w:r>
    </w:p>
    <w:p w:rsidR="00BB3D0C" w:rsidRPr="00333B3A" w:rsidRDefault="00BB3D0C" w:rsidP="00333B3A">
      <w:pPr>
        <w:pStyle w:val="ac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Кроме того, занятия прикладным видом творчества на основе народной культуры может повлиять на самоопределение ребенка в будущем. Это может перерасти в профессию, или стать увлечением, что тоже немаловажно.</w:t>
      </w:r>
    </w:p>
    <w:p w:rsidR="00BB3D0C" w:rsidRPr="00333B3A" w:rsidRDefault="00BB3D0C" w:rsidP="00333B3A">
      <w:pPr>
        <w:pStyle w:val="ac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33B3A">
        <w:rPr>
          <w:rFonts w:ascii="Times New Roman" w:hAnsi="Times New Roman" w:cs="Times New Roman"/>
          <w:sz w:val="28"/>
          <w:szCs w:val="28"/>
        </w:rPr>
        <w:t> </w:t>
      </w:r>
    </w:p>
    <w:p w:rsidR="003A0EC2" w:rsidRPr="00333B3A" w:rsidRDefault="003A0EC2" w:rsidP="00333B3A">
      <w:pPr>
        <w:pStyle w:val="ac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3A0EC2" w:rsidRPr="00333B3A" w:rsidSect="0033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1423C"/>
    <w:multiLevelType w:val="multilevel"/>
    <w:tmpl w:val="902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D4AC7"/>
    <w:multiLevelType w:val="multilevel"/>
    <w:tmpl w:val="D8BA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22711"/>
    <w:multiLevelType w:val="multilevel"/>
    <w:tmpl w:val="F8CC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D0C"/>
    <w:rsid w:val="001378CD"/>
    <w:rsid w:val="00312932"/>
    <w:rsid w:val="00333B3A"/>
    <w:rsid w:val="003A0EC2"/>
    <w:rsid w:val="007461CC"/>
    <w:rsid w:val="007844C3"/>
    <w:rsid w:val="009E06B4"/>
    <w:rsid w:val="00AA12B1"/>
    <w:rsid w:val="00B27BAE"/>
    <w:rsid w:val="00BB3D0C"/>
    <w:rsid w:val="00CF74C2"/>
    <w:rsid w:val="00F4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93"/>
  </w:style>
  <w:style w:type="paragraph" w:styleId="1">
    <w:name w:val="heading 1"/>
    <w:basedOn w:val="a"/>
    <w:link w:val="10"/>
    <w:uiPriority w:val="9"/>
    <w:qFormat/>
    <w:rsid w:val="00BB3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4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BB3D0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44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4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446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3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B3D0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semiHidden/>
    <w:unhideWhenUsed/>
    <w:rsid w:val="00BB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D0C"/>
    <w:rPr>
      <w:b/>
      <w:bCs/>
    </w:rPr>
  </w:style>
  <w:style w:type="character" w:customStyle="1" w:styleId="apple-converted-space">
    <w:name w:val="apple-converted-space"/>
    <w:basedOn w:val="a0"/>
    <w:rsid w:val="00BB3D0C"/>
  </w:style>
  <w:style w:type="character" w:styleId="a8">
    <w:name w:val="Emphasis"/>
    <w:basedOn w:val="a0"/>
    <w:uiPriority w:val="20"/>
    <w:qFormat/>
    <w:rsid w:val="00BB3D0C"/>
    <w:rPr>
      <w:i/>
      <w:iCs/>
    </w:rPr>
  </w:style>
  <w:style w:type="character" w:styleId="a9">
    <w:name w:val="Hyperlink"/>
    <w:basedOn w:val="a0"/>
    <w:uiPriority w:val="99"/>
    <w:semiHidden/>
    <w:unhideWhenUsed/>
    <w:rsid w:val="00BB3D0C"/>
    <w:rPr>
      <w:color w:val="0000FF"/>
      <w:u w:val="single"/>
    </w:rPr>
  </w:style>
  <w:style w:type="paragraph" w:customStyle="1" w:styleId="date">
    <w:name w:val="date"/>
    <w:basedOn w:val="a"/>
    <w:rsid w:val="00BB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3D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3D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3D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3D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D0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33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1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344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90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8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Виктория Николаевна</cp:lastModifiedBy>
  <cp:revision>6</cp:revision>
  <dcterms:created xsi:type="dcterms:W3CDTF">2013-10-31T16:05:00Z</dcterms:created>
  <dcterms:modified xsi:type="dcterms:W3CDTF">2019-12-05T07:25:00Z</dcterms:modified>
</cp:coreProperties>
</file>