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1" w:rsidRDefault="00161981" w:rsidP="001619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1981" w:rsidRDefault="00161981" w:rsidP="00161981">
      <w:pPr>
        <w:jc w:val="center"/>
      </w:pPr>
    </w:p>
    <w:p w:rsidR="00161981" w:rsidRDefault="00161981" w:rsidP="00161981"/>
    <w:p w:rsidR="00161981" w:rsidRDefault="00161981" w:rsidP="00161981"/>
    <w:p w:rsidR="00161981" w:rsidRDefault="00161981" w:rsidP="00161981"/>
    <w:p w:rsidR="00161981" w:rsidRPr="00A36146" w:rsidRDefault="00161981" w:rsidP="00161981"/>
    <w:p w:rsidR="00161981" w:rsidRDefault="00161981" w:rsidP="00161981">
      <w:pPr>
        <w:rPr>
          <w:rFonts w:ascii="Agency FB" w:hAnsi="Agency FB"/>
        </w:rPr>
      </w:pPr>
    </w:p>
    <w:p w:rsidR="00161981" w:rsidRDefault="00161981" w:rsidP="00161981">
      <w:pPr>
        <w:rPr>
          <w:rFonts w:ascii="Agency FB" w:hAnsi="Agency FB"/>
        </w:rPr>
      </w:pPr>
    </w:p>
    <w:p w:rsidR="00161981" w:rsidRDefault="00161981" w:rsidP="001619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72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</w:t>
      </w:r>
    </w:p>
    <w:p w:rsidR="00721330" w:rsidRDefault="00721330" w:rsidP="001619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30" w:rsidRDefault="00161981" w:rsidP="00161981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Style w:val="c12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981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Успех профилактики </w:t>
      </w:r>
      <w:proofErr w:type="gramStart"/>
      <w:r w:rsidRPr="00161981">
        <w:rPr>
          <w:rStyle w:val="c12"/>
          <w:rFonts w:ascii="Times New Roman" w:hAnsi="Times New Roman" w:cs="Times New Roman"/>
          <w:bCs/>
          <w:sz w:val="28"/>
          <w:szCs w:val="28"/>
        </w:rPr>
        <w:t>дорожно-транспортных</w:t>
      </w:r>
      <w:proofErr w:type="gramEnd"/>
      <w:r w:rsidRPr="00161981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1981" w:rsidRDefault="00161981" w:rsidP="00161981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81">
        <w:rPr>
          <w:rStyle w:val="c12"/>
          <w:rFonts w:ascii="Times New Roman" w:hAnsi="Times New Roman" w:cs="Times New Roman"/>
          <w:bCs/>
          <w:sz w:val="28"/>
          <w:szCs w:val="28"/>
        </w:rPr>
        <w:t>происшествий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1981" w:rsidRPr="00571293" w:rsidRDefault="00161981" w:rsidP="00161981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Fonts w:ascii="Cambria" w:eastAsia="Times New Roman" w:hAnsi="Cambria" w:cs="Times New Roman"/>
          <w:bCs/>
          <w:i/>
          <w:iCs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81" w:rsidRDefault="00161981" w:rsidP="00161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</w:p>
    <w:p w:rsidR="00161981" w:rsidRDefault="00161981" w:rsidP="00161981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161981" w:rsidRDefault="00161981" w:rsidP="0016198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61981" w:rsidRDefault="00161981" w:rsidP="0016198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61981" w:rsidRDefault="00161981" w:rsidP="0016198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61981" w:rsidRDefault="00161981" w:rsidP="0016198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73F2C" w:rsidRDefault="00B73F2C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40"/>
          <w:szCs w:val="40"/>
        </w:rPr>
      </w:pPr>
    </w:p>
    <w:p w:rsidR="00161981" w:rsidRDefault="00161981" w:rsidP="00B73F2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 xml:space="preserve">Успех профилактики дорожно-транспортных происшествий с детьми во многом </w:t>
      </w:r>
      <w:r w:rsidR="003968E0">
        <w:rPr>
          <w:rStyle w:val="c0"/>
          <w:sz w:val="28"/>
          <w:szCs w:val="28"/>
        </w:rPr>
        <w:t>зависит от с</w:t>
      </w:r>
      <w:bookmarkStart w:id="0" w:name="_GoBack"/>
      <w:bookmarkEnd w:id="0"/>
      <w:r w:rsidRPr="00B73F2C">
        <w:rPr>
          <w:rStyle w:val="c0"/>
          <w:sz w:val="28"/>
          <w:szCs w:val="28"/>
        </w:rPr>
        <w:t>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 xml:space="preserve">А теперь представьте, что светофор </w:t>
      </w:r>
      <w:proofErr w:type="gramStart"/>
      <w:r w:rsidRPr="00B73F2C">
        <w:rPr>
          <w:rStyle w:val="c0"/>
          <w:sz w:val="28"/>
          <w:szCs w:val="28"/>
        </w:rPr>
        <w:t>сломался</w:t>
      </w:r>
      <w:proofErr w:type="gramEnd"/>
      <w:r w:rsidRPr="00B73F2C">
        <w:rPr>
          <w:rStyle w:val="c0"/>
          <w:sz w:val="28"/>
          <w:szCs w:val="28"/>
        </w:rPr>
        <w:t xml:space="preserve"> и рядом не оказалось регулировщика привычный путь перекрыли дорожные строители, и ребенку надо самостоятельно выбирать новый маршрут…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 xml:space="preserve">Ребенку мало хорошо </w:t>
      </w:r>
      <w:proofErr w:type="gramStart"/>
      <w:r w:rsidRPr="00B73F2C">
        <w:rPr>
          <w:rStyle w:val="c0"/>
          <w:sz w:val="28"/>
          <w:szCs w:val="28"/>
        </w:rPr>
        <w:t>знать</w:t>
      </w:r>
      <w:proofErr w:type="gramEnd"/>
      <w:r w:rsidRPr="00B73F2C">
        <w:rPr>
          <w:rStyle w:val="c0"/>
          <w:sz w:val="28"/>
          <w:szCs w:val="28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 w:rsidRPr="00B73F2C">
        <w:rPr>
          <w:rStyle w:val="c0"/>
          <w:sz w:val="28"/>
          <w:szCs w:val="28"/>
        </w:rPr>
        <w:t>.</w:t>
      </w:r>
      <w:proofErr w:type="gramEnd"/>
      <w:r w:rsidRPr="00B73F2C">
        <w:rPr>
          <w:rStyle w:val="c0"/>
          <w:sz w:val="28"/>
          <w:szCs w:val="28"/>
        </w:rPr>
        <w:t xml:space="preserve"> </w:t>
      </w:r>
      <w:proofErr w:type="gramStart"/>
      <w:r w:rsidRPr="00B73F2C">
        <w:rPr>
          <w:rStyle w:val="c0"/>
          <w:sz w:val="28"/>
          <w:szCs w:val="28"/>
        </w:rPr>
        <w:t>п</w:t>
      </w:r>
      <w:proofErr w:type="gramEnd"/>
      <w:r w:rsidRPr="00B73F2C">
        <w:rPr>
          <w:rStyle w:val="c0"/>
          <w:sz w:val="28"/>
          <w:szCs w:val="28"/>
        </w:rPr>
        <w:t>ереходить дорогу надо спокойным размеренным шагом и не в коем случае не бегом.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 w:rsidRPr="00B73F2C">
        <w:rPr>
          <w:rStyle w:val="c0"/>
          <w:sz w:val="28"/>
          <w:szCs w:val="28"/>
        </w:rPr>
        <w:t>запрещающие</w:t>
      </w:r>
      <w:proofErr w:type="gramEnd"/>
      <w:r w:rsidRPr="00B73F2C">
        <w:rPr>
          <w:rStyle w:val="c0"/>
          <w:sz w:val="28"/>
          <w:szCs w:val="28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Правила безопасного поведения на улицах нашего города: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lastRenderedPageBreak/>
        <w:t xml:space="preserve">Переходите дорогу размеренным шагом. Выходя на проезжую часть </w:t>
      </w:r>
      <w:proofErr w:type="gramStart"/>
      <w:r w:rsidRPr="00B73F2C">
        <w:rPr>
          <w:rStyle w:val="c0"/>
          <w:sz w:val="28"/>
          <w:szCs w:val="28"/>
        </w:rPr>
        <w:t>дороги</w:t>
      </w:r>
      <w:proofErr w:type="gramEnd"/>
      <w:r w:rsidRPr="00B73F2C">
        <w:rPr>
          <w:rStyle w:val="c0"/>
          <w:sz w:val="28"/>
          <w:szCs w:val="28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B73F2C" w:rsidRPr="00B73F2C" w:rsidRDefault="00B73F2C" w:rsidP="00B73F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B73F2C">
        <w:rPr>
          <w:rStyle w:val="c0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p w:rsidR="00183730" w:rsidRDefault="00183730"/>
    <w:sectPr w:rsidR="0018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8B"/>
    <w:rsid w:val="00161981"/>
    <w:rsid w:val="00183730"/>
    <w:rsid w:val="002E598B"/>
    <w:rsid w:val="003968E0"/>
    <w:rsid w:val="00721330"/>
    <w:rsid w:val="00B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7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3F2C"/>
  </w:style>
  <w:style w:type="paragraph" w:customStyle="1" w:styleId="c2">
    <w:name w:val="c2"/>
    <w:basedOn w:val="a"/>
    <w:rsid w:val="00B7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3F2C"/>
  </w:style>
  <w:style w:type="paragraph" w:customStyle="1" w:styleId="c5">
    <w:name w:val="c5"/>
    <w:basedOn w:val="a"/>
    <w:rsid w:val="0016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1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7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3F2C"/>
  </w:style>
  <w:style w:type="paragraph" w:customStyle="1" w:styleId="c2">
    <w:name w:val="c2"/>
    <w:basedOn w:val="a"/>
    <w:rsid w:val="00B7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3F2C"/>
  </w:style>
  <w:style w:type="paragraph" w:customStyle="1" w:styleId="c5">
    <w:name w:val="c5"/>
    <w:basedOn w:val="a"/>
    <w:rsid w:val="0016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Татьяна</dc:creator>
  <cp:keywords/>
  <dc:description/>
  <cp:lastModifiedBy>Сороколетова Татьяна</cp:lastModifiedBy>
  <cp:revision>5</cp:revision>
  <dcterms:created xsi:type="dcterms:W3CDTF">2026-03-30T08:23:00Z</dcterms:created>
  <dcterms:modified xsi:type="dcterms:W3CDTF">2026-03-30T08:37:00Z</dcterms:modified>
</cp:coreProperties>
</file>