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Тема: Нахождение неизвестного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441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множителя, неизвестного делимого,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441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неизвестного делителя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Цели: </w:t>
      </w: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решением уравнений с неизвестными множителем, делимым, делителем; совершенствовать вычисли</w:t>
      </w: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тельные навыки, умение решать задачи.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Планируемые результаты: </w:t>
      </w: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научатся решать услож</w:t>
      </w: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ненные уравнения на нахождение неизвестных множителя, де</w:t>
      </w: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лимого, делителя; выполнять анализ (выделение признаков); выбирать основания для сравнения, </w:t>
      </w:r>
      <w:proofErr w:type="spellStart"/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сериации</w:t>
      </w:r>
      <w:proofErr w:type="spellEnd"/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, классификации объектов; оценивать свои достижения; адекватно воспринимать оценку учителя и сверстников; понимать причины своего неус</w:t>
      </w: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пеха и находить способы выхода из этой ситуации.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44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</w:t>
      </w:r>
    </w:p>
    <w:p w:rsidR="00A44149" w:rsidRPr="00A44149" w:rsidRDefault="00A44149" w:rsidP="00A4414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44149">
        <w:rPr>
          <w:color w:val="000000"/>
          <w:sz w:val="28"/>
          <w:szCs w:val="28"/>
        </w:rPr>
        <w:t>Прозвенел звонок весёлый</w:t>
      </w:r>
    </w:p>
    <w:p w:rsidR="00A44149" w:rsidRPr="00A44149" w:rsidRDefault="00A44149" w:rsidP="00A4414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44149">
        <w:rPr>
          <w:color w:val="000000"/>
          <w:sz w:val="28"/>
          <w:szCs w:val="28"/>
        </w:rPr>
        <w:t>Все готовы? Всё готово?</w:t>
      </w:r>
    </w:p>
    <w:p w:rsidR="00A44149" w:rsidRPr="00A44149" w:rsidRDefault="00A44149" w:rsidP="00A4414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44149">
        <w:rPr>
          <w:color w:val="000000"/>
          <w:sz w:val="28"/>
          <w:szCs w:val="28"/>
        </w:rPr>
        <w:t>Мы, сейчас, не отдыхаем,</w:t>
      </w:r>
    </w:p>
    <w:p w:rsidR="00A44149" w:rsidRPr="00A44149" w:rsidRDefault="00A44149" w:rsidP="00A4414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44149">
        <w:rPr>
          <w:color w:val="000000"/>
          <w:sz w:val="28"/>
          <w:szCs w:val="28"/>
        </w:rPr>
        <w:t>Мы, работать начинаем.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Поздоровайтесь с нашими гостями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Вас ожидает много интересных заданий, новых открытий, а помощниками вам будут: внимание, находчивость, смекалка. Садитесь.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44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Актуализация знаний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149">
        <w:rPr>
          <w:rFonts w:ascii="Times New Roman" w:hAnsi="Times New Roman" w:cs="Times New Roman"/>
          <w:b/>
          <w:sz w:val="28"/>
          <w:szCs w:val="28"/>
        </w:rPr>
        <w:t>Игра «Сделай правильный выбор» Работа в парах.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4149">
        <w:rPr>
          <w:rFonts w:ascii="Times New Roman" w:hAnsi="Times New Roman" w:cs="Times New Roman"/>
          <w:i/>
          <w:sz w:val="28"/>
          <w:szCs w:val="28"/>
        </w:rPr>
        <w:t>( На партах карточки с названиями компонентов разных действий)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4149">
        <w:rPr>
          <w:rFonts w:ascii="Times New Roman" w:hAnsi="Times New Roman" w:cs="Times New Roman"/>
          <w:i/>
          <w:sz w:val="28"/>
          <w:szCs w:val="28"/>
        </w:rPr>
        <w:t>ЭКРАН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36"/>
        <w:gridCol w:w="2136"/>
        <w:gridCol w:w="2136"/>
        <w:gridCol w:w="2137"/>
      </w:tblGrid>
      <w:tr w:rsidR="00A44149" w:rsidRPr="00A44149" w:rsidTr="00A44149">
        <w:tc>
          <w:tcPr>
            <w:tcW w:w="2136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Слагаемое</w:t>
            </w:r>
          </w:p>
        </w:tc>
        <w:tc>
          <w:tcPr>
            <w:tcW w:w="2136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Множитель</w:t>
            </w:r>
          </w:p>
        </w:tc>
        <w:tc>
          <w:tcPr>
            <w:tcW w:w="2136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Вычитаемое</w:t>
            </w:r>
          </w:p>
        </w:tc>
        <w:tc>
          <w:tcPr>
            <w:tcW w:w="213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Делимое</w:t>
            </w:r>
          </w:p>
        </w:tc>
      </w:tr>
      <w:tr w:rsidR="00A44149" w:rsidRPr="00A44149" w:rsidTr="00A44149">
        <w:tc>
          <w:tcPr>
            <w:tcW w:w="2136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Делитель</w:t>
            </w:r>
          </w:p>
        </w:tc>
        <w:tc>
          <w:tcPr>
            <w:tcW w:w="2136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2136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Множитель</w:t>
            </w:r>
          </w:p>
        </w:tc>
        <w:tc>
          <w:tcPr>
            <w:tcW w:w="213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Уменьшаемое</w:t>
            </w:r>
          </w:p>
        </w:tc>
      </w:tr>
      <w:tr w:rsidR="00A44149" w:rsidRPr="00A44149" w:rsidTr="00A44149">
        <w:tc>
          <w:tcPr>
            <w:tcW w:w="2136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Разность</w:t>
            </w:r>
          </w:p>
        </w:tc>
        <w:tc>
          <w:tcPr>
            <w:tcW w:w="2136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Слагаемое</w:t>
            </w:r>
          </w:p>
        </w:tc>
        <w:tc>
          <w:tcPr>
            <w:tcW w:w="2136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Частное</w:t>
            </w:r>
          </w:p>
        </w:tc>
        <w:tc>
          <w:tcPr>
            <w:tcW w:w="213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</w:p>
        </w:tc>
      </w:tr>
    </w:tbl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 xml:space="preserve">- Среди данных названий выберите те, которые относятся к действию умножения и действию деления. Раскрасьте компоненты действия умножения зелёным цветом, а действия деления – синим. Работать будете парами. Пары готовы к работе? 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-Приступайте к выполнению задания.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- назовите компоненты умножения? Компоненты деления? Проверьте себя. Посмотрите на экран.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ЭКРАН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 xml:space="preserve">Оцените работу своей пары. </w:t>
      </w:r>
      <w:r w:rsidRPr="00A44149">
        <w:rPr>
          <w:rFonts w:ascii="Times New Roman" w:hAnsi="Times New Roman" w:cs="Times New Roman"/>
          <w:i/>
          <w:sz w:val="28"/>
          <w:szCs w:val="28"/>
        </w:rPr>
        <w:t xml:space="preserve">(Используются </w:t>
      </w:r>
      <w:proofErr w:type="spellStart"/>
      <w:r w:rsidRPr="00A44149">
        <w:rPr>
          <w:rFonts w:ascii="Times New Roman" w:hAnsi="Times New Roman" w:cs="Times New Roman"/>
          <w:i/>
          <w:sz w:val="28"/>
          <w:szCs w:val="28"/>
        </w:rPr>
        <w:t>смайлы</w:t>
      </w:r>
      <w:proofErr w:type="spellEnd"/>
      <w:r w:rsidRPr="00A44149">
        <w:rPr>
          <w:rFonts w:ascii="Times New Roman" w:hAnsi="Times New Roman" w:cs="Times New Roman"/>
          <w:i/>
          <w:sz w:val="28"/>
          <w:szCs w:val="28"/>
        </w:rPr>
        <w:t>: зелёный цвет – всё правильно, жёлтый – были  ошибки, красный – мы не справились).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- Как связаны между собой  числа при умножении, при делении? Вспомним правила.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ЭКРАН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i/>
          <w:sz w:val="28"/>
          <w:szCs w:val="28"/>
        </w:rPr>
        <w:t>1) Чтобы найти неизвестный множитель, надо произведение разделить на известный множитель.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i/>
          <w:sz w:val="28"/>
          <w:szCs w:val="28"/>
        </w:rPr>
        <w:t>2) Чтобы найти неизвестное делимое, надо частное умножить на делитель.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i/>
          <w:sz w:val="28"/>
          <w:szCs w:val="28"/>
        </w:rPr>
        <w:t>3) Чтобы найти неизвестный делитель, надо делимое разделить на частное.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149">
        <w:rPr>
          <w:rFonts w:ascii="Times New Roman" w:hAnsi="Times New Roman" w:cs="Times New Roman"/>
          <w:b/>
          <w:sz w:val="28"/>
          <w:szCs w:val="28"/>
        </w:rPr>
        <w:t>Устный счёт.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- Используя  данные правила, заполните таблицы: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ЭКРАН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850"/>
        <w:gridCol w:w="851"/>
        <w:gridCol w:w="850"/>
      </w:tblGrid>
      <w:tr w:rsidR="00A44149" w:rsidRPr="00A44149" w:rsidTr="00A44149">
        <w:tc>
          <w:tcPr>
            <w:tcW w:w="959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149" w:rsidRPr="00A44149" w:rsidTr="00A44149">
        <w:tc>
          <w:tcPr>
            <w:tcW w:w="959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4149" w:rsidRPr="00A44149" w:rsidTr="00A44149">
        <w:tc>
          <w:tcPr>
            <w:tcW w:w="959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</w:t>
            </w:r>
            <w:r w:rsidRPr="00A44149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D7"/>
            </w:r>
            <w:r w:rsidRPr="00A441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</w:t>
            </w:r>
          </w:p>
        </w:tc>
        <w:tc>
          <w:tcPr>
            <w:tcW w:w="850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0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850"/>
        <w:gridCol w:w="851"/>
        <w:gridCol w:w="850"/>
      </w:tblGrid>
      <w:tr w:rsidR="00A44149" w:rsidRPr="00A44149" w:rsidTr="00A44149">
        <w:tc>
          <w:tcPr>
            <w:tcW w:w="959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4414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850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850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149" w:rsidRPr="00A44149" w:rsidTr="00A44149">
        <w:tc>
          <w:tcPr>
            <w:tcW w:w="959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4414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850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A44149" w:rsidRPr="00A44149" w:rsidTr="00A44149">
        <w:tc>
          <w:tcPr>
            <w:tcW w:w="959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414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4414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850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51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- Обменяйтесь карточками с соседом по парте. Выполните взаимопроверку. Проверьте правильность выполнения задания</w:t>
      </w:r>
      <w:proofErr w:type="gramStart"/>
      <w:r w:rsidRPr="00A441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ЭКРАН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 xml:space="preserve">Оцените. </w:t>
      </w:r>
    </w:p>
    <w:p w:rsid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( «5»– всё правильно,  «4» – 1 – 2 ошибки, «3» – 3 - 4 ошибки, «2» - 5 и более ошибок).</w:t>
      </w:r>
    </w:p>
    <w:p w:rsidR="00DF3830" w:rsidRPr="00A44149" w:rsidRDefault="00DF3830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ЛИСТОЧКИ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49">
        <w:rPr>
          <w:rFonts w:ascii="Times New Roman" w:hAnsi="Times New Roman" w:cs="Times New Roman"/>
          <w:b/>
          <w:sz w:val="28"/>
          <w:szCs w:val="28"/>
        </w:rPr>
        <w:t>Физкультминутка для глаз «Полёт бабочки»</w:t>
      </w:r>
    </w:p>
    <w:p w:rsid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СЛЕДИМ ЗА БАБОЧКОЙ, ЗАЖМУРИЛИ, ОТКРЫЛИ, ПОМОРГАЛИ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44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Самоопределение к деятельности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149">
        <w:rPr>
          <w:rFonts w:ascii="Times New Roman" w:hAnsi="Times New Roman" w:cs="Times New Roman"/>
          <w:b/>
          <w:sz w:val="28"/>
          <w:szCs w:val="28"/>
        </w:rPr>
        <w:t>Дидактическая игра «По порядку становись!»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- Расположите числа в порядке убывания.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ЭКРАН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77"/>
        <w:gridCol w:w="1078"/>
        <w:gridCol w:w="1078"/>
        <w:gridCol w:w="1050"/>
        <w:gridCol w:w="1050"/>
        <w:gridCol w:w="1050"/>
        <w:gridCol w:w="1032"/>
        <w:gridCol w:w="1078"/>
        <w:gridCol w:w="1078"/>
      </w:tblGrid>
      <w:tr w:rsidR="00A44149" w:rsidRPr="00A44149" w:rsidTr="00A44149">
        <w:tc>
          <w:tcPr>
            <w:tcW w:w="1186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A44149" w:rsidRPr="00A44149" w:rsidTr="00A44149">
        <w:tc>
          <w:tcPr>
            <w:tcW w:w="1186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87" w:type="dxa"/>
          </w:tcPr>
          <w:p w:rsidR="00A44149" w:rsidRPr="00A44149" w:rsidRDefault="00A44149" w:rsidP="00A44149">
            <w:pPr>
              <w:tabs>
                <w:tab w:val="left" w:pos="-851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41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</w:tbl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 xml:space="preserve">- Какое слово получилось? </w:t>
      </w:r>
      <w:r w:rsidRPr="00A44149">
        <w:rPr>
          <w:rFonts w:ascii="Times New Roman" w:hAnsi="Times New Roman" w:cs="Times New Roman"/>
          <w:i/>
          <w:sz w:val="28"/>
          <w:szCs w:val="28"/>
        </w:rPr>
        <w:t>(Получается слово «Уравнения»).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 xml:space="preserve">- Предположите, о чём пойдёт речь на уроке? 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Проверьте свои предположения по учебнику (с. 80).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lastRenderedPageBreak/>
        <w:t>- рассмотрите уравнения. Какие они? (усложненные)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- какие компоненты неизвестны в уравнениях? (множитель, делимое и делитель)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Сформулируйте задачи урока. Чему мы должны научиться сегодня? </w:t>
      </w:r>
      <w:r w:rsidRPr="00A44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(Научиться решать уравнения на нахождение неизвестных множителя, делимого, делителя в усложненных случаях.)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44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по теме урока Работа по учебнику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вы сказали, что такие уравнения называются усложненными. Можно ли сразу перейти к нахождению неизвестного компонента? </w:t>
      </w:r>
      <w:r w:rsidRPr="00A441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(Нет, сначала надо упростить уравнение). 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неизвестно в первом уравнении? Как найти неизвестный множитель?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компонент неизвестен во втором уравнении? Как нашли неизвестное делимое?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находили в третьем уравнении? Как это сделали?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Кто мне может назвать алгоритм решения усложненных уравнений?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</w:t>
      </w:r>
      <w:r w:rsidR="00DF3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ВЫВЕСИТЬ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 обобщаются в виде алгоритма:</w:t>
      </w:r>
    </w:p>
    <w:p w:rsidR="00A44149" w:rsidRPr="00A44149" w:rsidRDefault="00A44149" w:rsidP="00A4414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упростить уравнение, решив числовое выражение справа;</w:t>
      </w:r>
    </w:p>
    <w:p w:rsidR="00A44149" w:rsidRPr="00A44149" w:rsidRDefault="00A44149" w:rsidP="00A4414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определить, какой компонент неизвестен и </w:t>
      </w:r>
      <w:proofErr w:type="gramStart"/>
      <w:r w:rsidRPr="00A441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вспомнить</w:t>
      </w:r>
      <w:proofErr w:type="gramEnd"/>
      <w:r w:rsidRPr="00A441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правило его нахождения;</w:t>
      </w:r>
    </w:p>
    <w:p w:rsidR="00A44149" w:rsidRPr="00A44149" w:rsidRDefault="00A44149" w:rsidP="00A4414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решить уравнение, найти значение </w:t>
      </w:r>
      <w:proofErr w:type="spellStart"/>
      <w:r w:rsidRPr="00A441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</w:t>
      </w:r>
      <w:proofErr w:type="spellEnd"/>
      <w:r w:rsidRPr="00A441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A44149" w:rsidRPr="00A44149" w:rsidRDefault="00A44149" w:rsidP="00A4414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сделать проверку.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ФИЗМИНУТКА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Сели, встали, сели, встали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Руки к телу все прижали 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подскоки делать стали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2 раза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Открыли тетради, записали число, классная работа.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№357 (с. 80)</w:t>
      </w:r>
      <w:proofErr w:type="gramStart"/>
      <w:r w:rsidRPr="00A44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A4414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Первое и второе уравнения — коллективно, с комментирова</w:t>
      </w: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нием у доски, третье - самостоятельно.</w:t>
      </w:r>
      <w:proofErr w:type="gramEnd"/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Самопроверка по образцу, самооценка.)</w:t>
      </w:r>
      <w:proofErr w:type="gramEnd"/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 xml:space="preserve">№ 359 (с. 80). </w:t>
      </w:r>
      <w:r w:rsidRPr="00A44149">
        <w:rPr>
          <w:rFonts w:ascii="Times New Roman" w:hAnsi="Times New Roman" w:cs="Times New Roman"/>
          <w:i/>
          <w:sz w:val="28"/>
          <w:szCs w:val="28"/>
        </w:rPr>
        <w:t>1 ребенок у доски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 xml:space="preserve">- Прочитайте условие задачи. О чём говорится в задаче? Что известно? Что надо узнать? 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 xml:space="preserve">- Сделайте по условию задачи чертёж и узнайте расстояние между городами. 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желает  сделать чертеж к задаче и решить ее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ДОСКИ</w:t>
      </w: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4149" w:rsidRPr="00A44149" w:rsidRDefault="00D8688E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5.35pt;margin-top:5.55pt;width:.05pt;height:32.75pt;flip:y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14.15pt;margin-top:5.55pt;width:.05pt;height:32.75pt;flip:y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margin-left:219.9pt;margin-top:8.95pt;width:.05pt;height:32.75pt;flip:y;z-index:251661312" o:connectortype="straight"/>
        </w:pict>
      </w:r>
      <w:r w:rsidR="00A44149" w:rsidRPr="00A44149">
        <w:rPr>
          <w:rFonts w:ascii="Times New Roman" w:hAnsi="Times New Roman" w:cs="Times New Roman"/>
          <w:sz w:val="28"/>
          <w:szCs w:val="28"/>
        </w:rPr>
        <w:t xml:space="preserve">       128 км</w:t>
      </w:r>
      <w:proofErr w:type="gramStart"/>
      <w:r w:rsidR="00A44149" w:rsidRPr="00A44149">
        <w:rPr>
          <w:rFonts w:ascii="Times New Roman" w:hAnsi="Times New Roman" w:cs="Times New Roman"/>
          <w:sz w:val="28"/>
          <w:szCs w:val="28"/>
        </w:rPr>
        <w:t xml:space="preserve">                                 ?</w:t>
      </w:r>
      <w:proofErr w:type="gramEnd"/>
      <w:r w:rsidR="00A44149" w:rsidRPr="00A44149">
        <w:rPr>
          <w:rFonts w:ascii="Times New Roman" w:hAnsi="Times New Roman" w:cs="Times New Roman"/>
          <w:sz w:val="28"/>
          <w:szCs w:val="28"/>
        </w:rPr>
        <w:t xml:space="preserve"> на 56 км &lt;</w:t>
      </w:r>
    </w:p>
    <w:p w:rsidR="00A44149" w:rsidRPr="00A44149" w:rsidRDefault="00D8688E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159.5pt;margin-top:2.85pt;width:60.45pt;height:.05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14.2pt;margin-top:2.8pt;width:57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margin-left:14.15pt;margin-top:10.95pt;width:205.8pt;height:0;z-index:251660288" o:connectortype="straight"/>
        </w:pic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Решение: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lastRenderedPageBreak/>
        <w:t xml:space="preserve">128 + (128 – 56) = 200 </w:t>
      </w:r>
      <w:proofErr w:type="gramStart"/>
      <w:r w:rsidRPr="00A441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44149">
        <w:rPr>
          <w:rFonts w:ascii="Times New Roman" w:hAnsi="Times New Roman" w:cs="Times New Roman"/>
          <w:sz w:val="28"/>
          <w:szCs w:val="28"/>
        </w:rPr>
        <w:t>км )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 xml:space="preserve">Ответ: расстояние между городами 200 км.  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44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Закрепление изученного материала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- Откройте конверт.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 xml:space="preserve"> Достаньте листы с заданиями. Они разные по степени сложности: задание на листах жёлтого цвета базового уровня (более простые), а задания на листах зелёного цвета повышенной сложности. Подумайте и выберите одно из заданий. Подпишите листочки.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- Выполните предложенные задания</w:t>
      </w:r>
    </w:p>
    <w:p w:rsid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Передайте мне их  с последней парты на первую.</w:t>
      </w:r>
    </w:p>
    <w:p w:rsidR="000B067B" w:rsidRDefault="000B067B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3C02E0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2E0">
        <w:rPr>
          <w:rFonts w:ascii="Times New Roman" w:eastAsia="Times New Roman" w:hAnsi="Times New Roman" w:cs="Times New Roman"/>
          <w:i/>
          <w:iCs/>
          <w:sz w:val="28"/>
          <w:szCs w:val="28"/>
        </w:rPr>
        <w:t>№360 (с. 80).</w:t>
      </w:r>
    </w:p>
    <w:p w:rsidR="00A44149" w:rsidRPr="003C02E0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2E0">
        <w:rPr>
          <w:rFonts w:ascii="Times New Roman" w:eastAsia="Times New Roman" w:hAnsi="Times New Roman" w:cs="Times New Roman"/>
          <w:sz w:val="28"/>
          <w:szCs w:val="28"/>
        </w:rPr>
        <w:t>—  Посмотрите на выражения.</w:t>
      </w:r>
    </w:p>
    <w:p w:rsidR="00A44149" w:rsidRPr="003C02E0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2E0">
        <w:rPr>
          <w:rFonts w:ascii="Times New Roman" w:eastAsia="Times New Roman" w:hAnsi="Times New Roman" w:cs="Times New Roman"/>
          <w:sz w:val="28"/>
          <w:szCs w:val="28"/>
        </w:rPr>
        <w:t xml:space="preserve">—  Единицы </w:t>
      </w:r>
      <w:proofErr w:type="gramStart"/>
      <w:r w:rsidRPr="003C02E0">
        <w:rPr>
          <w:rFonts w:ascii="Times New Roman" w:eastAsia="Times New Roman" w:hAnsi="Times New Roman" w:cs="Times New Roman"/>
          <w:sz w:val="28"/>
          <w:szCs w:val="28"/>
        </w:rPr>
        <w:t>измерения</w:t>
      </w:r>
      <w:proofErr w:type="gramEnd"/>
      <w:r w:rsidRPr="003C02E0">
        <w:rPr>
          <w:rFonts w:ascii="Times New Roman" w:eastAsia="Times New Roman" w:hAnsi="Times New Roman" w:cs="Times New Roman"/>
          <w:sz w:val="28"/>
          <w:szCs w:val="28"/>
        </w:rPr>
        <w:t xml:space="preserve"> каких величин здесь встречаются? </w:t>
      </w:r>
      <w:r w:rsidRPr="003C02E0">
        <w:rPr>
          <w:rFonts w:ascii="Times New Roman" w:eastAsia="Times New Roman" w:hAnsi="Times New Roman" w:cs="Times New Roman"/>
          <w:i/>
          <w:iCs/>
          <w:sz w:val="28"/>
          <w:szCs w:val="28"/>
        </w:rPr>
        <w:t>(Длины и массы.)</w:t>
      </w:r>
    </w:p>
    <w:p w:rsidR="00A44149" w:rsidRPr="003C02E0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2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—  </w:t>
      </w:r>
      <w:r w:rsidRPr="003C02E0">
        <w:rPr>
          <w:rFonts w:ascii="Times New Roman" w:eastAsia="Times New Roman" w:hAnsi="Times New Roman" w:cs="Times New Roman"/>
          <w:sz w:val="28"/>
          <w:szCs w:val="28"/>
        </w:rPr>
        <w:t>Как связаны между собой километр и метр, тонна и кило</w:t>
      </w:r>
      <w:r w:rsidRPr="003C02E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грамм? </w:t>
      </w:r>
      <w:r w:rsidRPr="003C02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(1 км </w:t>
      </w:r>
      <w:r w:rsidRPr="003C02E0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3C02E0">
        <w:rPr>
          <w:rFonts w:ascii="Times New Roman" w:eastAsia="Times New Roman" w:hAnsi="Times New Roman" w:cs="Times New Roman"/>
          <w:i/>
          <w:iCs/>
          <w:sz w:val="28"/>
          <w:szCs w:val="28"/>
        </w:rPr>
        <w:t>1000 м, 1т = 1000 кг.)</w:t>
      </w:r>
    </w:p>
    <w:p w:rsidR="00A44149" w:rsidRPr="003C02E0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02E0">
        <w:rPr>
          <w:rFonts w:ascii="Times New Roman" w:hAnsi="Times New Roman" w:cs="Times New Roman"/>
          <w:sz w:val="28"/>
          <w:szCs w:val="28"/>
        </w:rPr>
        <w:t>(</w:t>
      </w:r>
      <w:r w:rsidRPr="003C02E0">
        <w:rPr>
          <w:rFonts w:ascii="Times New Roman" w:eastAsia="Times New Roman" w:hAnsi="Times New Roman" w:cs="Times New Roman"/>
          <w:sz w:val="28"/>
          <w:szCs w:val="28"/>
        </w:rPr>
        <w:t>Первое и третье выражения — коллективно, с комментиро</w:t>
      </w:r>
      <w:r w:rsidRPr="003C02E0">
        <w:rPr>
          <w:rFonts w:ascii="Times New Roman" w:eastAsia="Times New Roman" w:hAnsi="Times New Roman" w:cs="Times New Roman"/>
          <w:sz w:val="28"/>
          <w:szCs w:val="28"/>
        </w:rPr>
        <w:softHyphen/>
        <w:t>ванием у доски, второе и четвертое — самостоятельно.</w:t>
      </w:r>
      <w:proofErr w:type="gramEnd"/>
      <w:r w:rsidRPr="003C02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C02E0">
        <w:rPr>
          <w:rFonts w:ascii="Times New Roman" w:eastAsia="Times New Roman" w:hAnsi="Times New Roman" w:cs="Times New Roman"/>
          <w:sz w:val="28"/>
          <w:szCs w:val="28"/>
        </w:rPr>
        <w:t>Проверка, самооценка.)</w:t>
      </w:r>
      <w:proofErr w:type="gramEnd"/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44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 урока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149" w:rsidRPr="003C02E0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- Как найти неизвестный множитель</w:t>
      </w:r>
      <w:r w:rsidRPr="003C02E0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r w:rsidR="003C02E0" w:rsidRPr="003C02E0">
        <w:rPr>
          <w:rFonts w:ascii="Times New Roman" w:hAnsi="Times New Roman" w:cs="Times New Roman"/>
          <w:i/>
          <w:sz w:val="28"/>
          <w:szCs w:val="28"/>
        </w:rPr>
        <w:t>произведение разделить на известный множитель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- Как найти неизвестный делитель?</w:t>
      </w:r>
      <w:r w:rsidR="00A035A5">
        <w:rPr>
          <w:rFonts w:ascii="Times New Roman" w:hAnsi="Times New Roman" w:cs="Times New Roman"/>
          <w:sz w:val="28"/>
          <w:szCs w:val="28"/>
        </w:rPr>
        <w:t xml:space="preserve"> </w:t>
      </w:r>
      <w:r w:rsidR="003C02E0" w:rsidRPr="003C02E0">
        <w:rPr>
          <w:rFonts w:ascii="Times New Roman" w:hAnsi="Times New Roman" w:cs="Times New Roman"/>
          <w:i/>
          <w:sz w:val="28"/>
          <w:szCs w:val="28"/>
        </w:rPr>
        <w:t>делимое разделить на частное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- Как найти неизвестное делимое?</w:t>
      </w:r>
      <w:r w:rsidR="00A035A5" w:rsidRPr="00A035A5">
        <w:rPr>
          <w:rFonts w:ascii="Times New Roman" w:hAnsi="Times New Roman" w:cs="Times New Roman"/>
          <w:sz w:val="28"/>
          <w:szCs w:val="28"/>
        </w:rPr>
        <w:t xml:space="preserve"> </w:t>
      </w:r>
      <w:r w:rsidR="003C02E0" w:rsidRPr="003C02E0">
        <w:rPr>
          <w:rFonts w:ascii="Times New Roman" w:hAnsi="Times New Roman" w:cs="Times New Roman"/>
          <w:i/>
          <w:sz w:val="28"/>
          <w:szCs w:val="28"/>
        </w:rPr>
        <w:t>частное умножить на делитель</w:t>
      </w:r>
    </w:p>
    <w:p w:rsidR="00A44149" w:rsidRPr="003C02E0" w:rsidRDefault="00A035A5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4149" w:rsidRPr="00A44149">
        <w:rPr>
          <w:rFonts w:ascii="Times New Roman" w:hAnsi="Times New Roman" w:cs="Times New Roman"/>
          <w:sz w:val="28"/>
          <w:szCs w:val="28"/>
        </w:rPr>
        <w:t>что нужно сделать, чтобы решить усложненное уравнение?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2E0" w:rsidRPr="003C02E0">
        <w:rPr>
          <w:rFonts w:ascii="Times New Roman" w:hAnsi="Times New Roman" w:cs="Times New Roman"/>
          <w:i/>
          <w:sz w:val="28"/>
          <w:szCs w:val="28"/>
        </w:rPr>
        <w:t>упростить его</w:t>
      </w:r>
    </w:p>
    <w:p w:rsidR="00A44149" w:rsidRPr="00A44149" w:rsidRDefault="00A44149" w:rsidP="00A44149">
      <w:pPr>
        <w:tabs>
          <w:tab w:val="left" w:pos="-851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44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Оцените свою работу на уроке. Продолжите высказывания.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4149">
        <w:rPr>
          <w:rFonts w:ascii="Times New Roman" w:hAnsi="Times New Roman" w:cs="Times New Roman"/>
          <w:sz w:val="28"/>
          <w:szCs w:val="28"/>
        </w:rPr>
        <w:t>СЛАЙД</w:t>
      </w:r>
      <w:r w:rsidRPr="00A441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44149" w:rsidRPr="00A44149" w:rsidRDefault="00DF3830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:rsidR="00A44149" w:rsidRP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задание</w:t>
      </w:r>
    </w:p>
    <w:p w:rsid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4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Учебник: №358 № 362 (А)  (с. 80).</w:t>
      </w:r>
    </w:p>
    <w:p w:rsidR="00A44149" w:rsidRDefault="00A44149" w:rsidP="00A441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4149" w:rsidRPr="00A44149" w:rsidRDefault="00A44149" w:rsidP="00A4414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44149">
        <w:rPr>
          <w:color w:val="000000"/>
          <w:sz w:val="28"/>
          <w:szCs w:val="28"/>
        </w:rPr>
        <w:t>Вот и кончился урок.</w:t>
      </w:r>
    </w:p>
    <w:p w:rsidR="00A44149" w:rsidRPr="00A44149" w:rsidRDefault="00A44149" w:rsidP="00A4414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44149">
        <w:rPr>
          <w:color w:val="000000"/>
          <w:sz w:val="28"/>
          <w:szCs w:val="28"/>
        </w:rPr>
        <w:t>Снова прозвенел звонок,</w:t>
      </w:r>
    </w:p>
    <w:p w:rsidR="00A44149" w:rsidRPr="00A44149" w:rsidRDefault="00A44149" w:rsidP="00A4414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44149">
        <w:rPr>
          <w:color w:val="000000"/>
          <w:sz w:val="28"/>
          <w:szCs w:val="28"/>
        </w:rPr>
        <w:t>Отдыхать мы можем смело,</w:t>
      </w:r>
    </w:p>
    <w:p w:rsidR="00A44149" w:rsidRPr="00A44149" w:rsidRDefault="00A44149" w:rsidP="00304D9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4149">
        <w:rPr>
          <w:color w:val="000000"/>
          <w:sz w:val="28"/>
          <w:szCs w:val="28"/>
        </w:rPr>
        <w:t>А потом опять за дело.</w:t>
      </w:r>
    </w:p>
    <w:sectPr w:rsidR="00A44149" w:rsidRPr="00A44149" w:rsidSect="00A441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216B1"/>
    <w:multiLevelType w:val="hybridMultilevel"/>
    <w:tmpl w:val="7C8EE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44149"/>
    <w:rsid w:val="00007856"/>
    <w:rsid w:val="000B067B"/>
    <w:rsid w:val="00304D9B"/>
    <w:rsid w:val="003C02E0"/>
    <w:rsid w:val="00A035A5"/>
    <w:rsid w:val="00A44149"/>
    <w:rsid w:val="00D8688E"/>
    <w:rsid w:val="00DF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_x0000_s1026"/>
        <o:r id="V:Rule8" type="connector" idref="#_x0000_s1031"/>
        <o:r id="V:Rule9" type="connector" idref="#_x0000_s1029"/>
        <o:r id="V:Rule10" type="connector" idref="#_x0000_s1030"/>
        <o:r id="V:Rule11" type="connector" idref="#_x0000_s1028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1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414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A4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Савицкий</dc:creator>
  <cp:keywords/>
  <dc:description/>
  <cp:lastModifiedBy>Савицкий</cp:lastModifiedBy>
  <cp:revision>5</cp:revision>
  <dcterms:created xsi:type="dcterms:W3CDTF">2018-12-08T10:50:00Z</dcterms:created>
  <dcterms:modified xsi:type="dcterms:W3CDTF">2019-04-01T13:23:00Z</dcterms:modified>
</cp:coreProperties>
</file>