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AB1" w:rsidRPr="001E7FE6" w:rsidRDefault="008C6AB1" w:rsidP="008C6AB1">
      <w:pPr>
        <w:spacing w:after="0" w:line="240" w:lineRule="auto"/>
        <w:jc w:val="center"/>
        <w:rPr>
          <w:rFonts w:ascii="Times New Roman" w:hAnsi="Times New Roman" w:cs="Times New Roman"/>
          <w:sz w:val="24"/>
          <w:szCs w:val="24"/>
        </w:rPr>
      </w:pPr>
      <w:bookmarkStart w:id="0" w:name="_GoBack"/>
      <w:bookmarkEnd w:id="0"/>
      <w:r w:rsidRPr="001E7FE6">
        <w:rPr>
          <w:rFonts w:ascii="Times New Roman" w:hAnsi="Times New Roman" w:cs="Times New Roman"/>
          <w:sz w:val="24"/>
          <w:szCs w:val="24"/>
        </w:rPr>
        <w:t>Муниципальное бюджетное дошкольное образовательное учреждение</w:t>
      </w:r>
    </w:p>
    <w:p w:rsidR="008C6AB1" w:rsidRPr="001E7FE6" w:rsidRDefault="008C6AB1" w:rsidP="008C6AB1">
      <w:pPr>
        <w:spacing w:after="0" w:line="240" w:lineRule="auto"/>
        <w:jc w:val="center"/>
        <w:rPr>
          <w:rFonts w:ascii="Times New Roman" w:hAnsi="Times New Roman" w:cs="Times New Roman"/>
          <w:sz w:val="24"/>
          <w:szCs w:val="24"/>
        </w:rPr>
      </w:pPr>
      <w:r w:rsidRPr="001E7FE6">
        <w:rPr>
          <w:rFonts w:ascii="Times New Roman" w:hAnsi="Times New Roman" w:cs="Times New Roman"/>
          <w:sz w:val="24"/>
          <w:szCs w:val="24"/>
        </w:rPr>
        <w:t>детский сад №7 «Золотой ключик»</w:t>
      </w:r>
    </w:p>
    <w:p w:rsidR="001C7B87" w:rsidRPr="001E7FE6" w:rsidRDefault="008C6AB1" w:rsidP="008C6AB1">
      <w:pPr>
        <w:spacing w:after="0" w:line="240" w:lineRule="auto"/>
        <w:jc w:val="center"/>
        <w:rPr>
          <w:rFonts w:ascii="Times New Roman" w:hAnsi="Times New Roman" w:cs="Times New Roman"/>
          <w:sz w:val="24"/>
          <w:szCs w:val="24"/>
        </w:rPr>
      </w:pPr>
      <w:r w:rsidRPr="001E7FE6">
        <w:rPr>
          <w:rFonts w:ascii="Times New Roman" w:hAnsi="Times New Roman" w:cs="Times New Roman"/>
          <w:sz w:val="24"/>
          <w:szCs w:val="24"/>
        </w:rPr>
        <w:t>городского округа город Шарья Костромской области</w:t>
      </w: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32"/>
          <w:szCs w:val="32"/>
        </w:rPr>
      </w:pPr>
    </w:p>
    <w:p w:rsidR="008C6AB1" w:rsidRPr="001E7FE6" w:rsidRDefault="008C6AB1" w:rsidP="008C6AB1">
      <w:pPr>
        <w:spacing w:after="0" w:line="240" w:lineRule="auto"/>
        <w:jc w:val="center"/>
        <w:rPr>
          <w:rFonts w:ascii="Times New Roman" w:hAnsi="Times New Roman" w:cs="Times New Roman"/>
          <w:sz w:val="32"/>
          <w:szCs w:val="32"/>
        </w:rPr>
      </w:pPr>
    </w:p>
    <w:p w:rsidR="008C6AB1" w:rsidRPr="001E7FE6" w:rsidRDefault="008C6AB1" w:rsidP="008C6AB1">
      <w:pPr>
        <w:spacing w:after="0" w:line="240" w:lineRule="auto"/>
        <w:jc w:val="center"/>
        <w:rPr>
          <w:rFonts w:ascii="Times New Roman" w:hAnsi="Times New Roman" w:cs="Times New Roman"/>
          <w:sz w:val="32"/>
          <w:szCs w:val="32"/>
        </w:rPr>
      </w:pPr>
    </w:p>
    <w:p w:rsidR="008C6AB1" w:rsidRPr="001E7FE6" w:rsidRDefault="008C6AB1" w:rsidP="008C6AB1">
      <w:pPr>
        <w:spacing w:after="0" w:line="240" w:lineRule="auto"/>
        <w:jc w:val="center"/>
        <w:rPr>
          <w:rFonts w:ascii="Times New Roman" w:hAnsi="Times New Roman" w:cs="Times New Roman"/>
          <w:sz w:val="32"/>
          <w:szCs w:val="32"/>
        </w:rPr>
      </w:pPr>
    </w:p>
    <w:p w:rsidR="008C6AB1" w:rsidRPr="001E7FE6" w:rsidRDefault="008C6AB1" w:rsidP="008C6AB1">
      <w:pPr>
        <w:spacing w:after="0" w:line="240" w:lineRule="auto"/>
        <w:jc w:val="center"/>
        <w:rPr>
          <w:rFonts w:ascii="Times New Roman" w:hAnsi="Times New Roman" w:cs="Times New Roman"/>
          <w:sz w:val="32"/>
          <w:szCs w:val="32"/>
        </w:rPr>
      </w:pPr>
    </w:p>
    <w:p w:rsidR="008C6AB1" w:rsidRPr="001E7FE6" w:rsidRDefault="008C6AB1" w:rsidP="008C6AB1">
      <w:pPr>
        <w:spacing w:after="0" w:line="240" w:lineRule="auto"/>
        <w:jc w:val="center"/>
        <w:rPr>
          <w:rFonts w:ascii="Times New Roman" w:hAnsi="Times New Roman" w:cs="Times New Roman"/>
          <w:sz w:val="32"/>
          <w:szCs w:val="32"/>
        </w:rPr>
      </w:pPr>
    </w:p>
    <w:p w:rsidR="008C6AB1" w:rsidRPr="001E7FE6" w:rsidRDefault="008C6AB1" w:rsidP="008C6AB1">
      <w:pPr>
        <w:spacing w:after="0" w:line="240" w:lineRule="auto"/>
        <w:jc w:val="center"/>
        <w:rPr>
          <w:rFonts w:ascii="Times New Roman" w:hAnsi="Times New Roman" w:cs="Times New Roman"/>
          <w:sz w:val="32"/>
          <w:szCs w:val="32"/>
        </w:rPr>
      </w:pPr>
    </w:p>
    <w:p w:rsidR="008C6AB1" w:rsidRPr="001E7FE6" w:rsidRDefault="008C6AB1" w:rsidP="008C6AB1">
      <w:pPr>
        <w:spacing w:after="0" w:line="240" w:lineRule="auto"/>
        <w:jc w:val="center"/>
        <w:rPr>
          <w:rFonts w:ascii="Times New Roman" w:hAnsi="Times New Roman" w:cs="Times New Roman"/>
          <w:sz w:val="40"/>
          <w:szCs w:val="40"/>
        </w:rPr>
      </w:pPr>
      <w:r w:rsidRPr="001E7FE6">
        <w:rPr>
          <w:rFonts w:ascii="Times New Roman" w:hAnsi="Times New Roman" w:cs="Times New Roman"/>
          <w:sz w:val="40"/>
          <w:szCs w:val="40"/>
        </w:rPr>
        <w:t>ОПЫТ РАБОТЫ</w:t>
      </w:r>
    </w:p>
    <w:p w:rsidR="008C6AB1" w:rsidRPr="001E7FE6" w:rsidRDefault="008C6AB1" w:rsidP="008C6AB1">
      <w:pPr>
        <w:spacing w:after="0" w:line="240" w:lineRule="auto"/>
        <w:jc w:val="center"/>
        <w:rPr>
          <w:rFonts w:ascii="Times New Roman" w:hAnsi="Times New Roman" w:cs="Times New Roman"/>
          <w:sz w:val="32"/>
          <w:szCs w:val="32"/>
        </w:rPr>
      </w:pPr>
    </w:p>
    <w:p w:rsidR="008C6AB1" w:rsidRPr="001E7FE6" w:rsidRDefault="008C6AB1" w:rsidP="008C6AB1">
      <w:pPr>
        <w:spacing w:after="0" w:line="240" w:lineRule="auto"/>
        <w:jc w:val="center"/>
        <w:rPr>
          <w:rFonts w:ascii="Times New Roman" w:hAnsi="Times New Roman" w:cs="Times New Roman"/>
          <w:caps/>
          <w:sz w:val="36"/>
          <w:szCs w:val="36"/>
        </w:rPr>
      </w:pPr>
    </w:p>
    <w:p w:rsidR="008C6AB1" w:rsidRPr="001E7FE6" w:rsidRDefault="008C6AB1" w:rsidP="008C6AB1">
      <w:pPr>
        <w:spacing w:after="0" w:line="240" w:lineRule="auto"/>
        <w:jc w:val="center"/>
        <w:rPr>
          <w:rFonts w:ascii="Times New Roman" w:hAnsi="Times New Roman" w:cs="Times New Roman"/>
          <w:caps/>
          <w:sz w:val="36"/>
          <w:szCs w:val="36"/>
        </w:rPr>
      </w:pPr>
    </w:p>
    <w:p w:rsidR="008C6AB1" w:rsidRPr="001E7FE6" w:rsidRDefault="008C6AB1" w:rsidP="008C6AB1">
      <w:pPr>
        <w:spacing w:after="0" w:line="240" w:lineRule="auto"/>
        <w:jc w:val="center"/>
        <w:rPr>
          <w:rFonts w:ascii="Times New Roman" w:hAnsi="Times New Roman" w:cs="Times New Roman"/>
          <w:caps/>
          <w:sz w:val="36"/>
          <w:szCs w:val="36"/>
        </w:rPr>
      </w:pPr>
    </w:p>
    <w:p w:rsidR="008C6AB1" w:rsidRPr="001E7FE6" w:rsidRDefault="008C6AB1" w:rsidP="008C6AB1">
      <w:pPr>
        <w:spacing w:after="0" w:line="240" w:lineRule="auto"/>
        <w:jc w:val="center"/>
        <w:rPr>
          <w:rFonts w:ascii="Times New Roman" w:hAnsi="Times New Roman" w:cs="Times New Roman"/>
          <w:caps/>
          <w:sz w:val="36"/>
          <w:szCs w:val="36"/>
        </w:rPr>
      </w:pPr>
      <w:r w:rsidRPr="001E7FE6">
        <w:rPr>
          <w:rFonts w:ascii="Times New Roman" w:hAnsi="Times New Roman" w:cs="Times New Roman"/>
          <w:caps/>
          <w:sz w:val="36"/>
          <w:szCs w:val="36"/>
        </w:rPr>
        <w:t xml:space="preserve">«Эффективные формы работы </w:t>
      </w:r>
    </w:p>
    <w:p w:rsidR="008C6AB1" w:rsidRPr="001E7FE6" w:rsidRDefault="008C6AB1" w:rsidP="008C6AB1">
      <w:pPr>
        <w:spacing w:after="0" w:line="240" w:lineRule="auto"/>
        <w:jc w:val="center"/>
        <w:rPr>
          <w:rFonts w:ascii="Times New Roman" w:hAnsi="Times New Roman" w:cs="Times New Roman"/>
          <w:caps/>
          <w:sz w:val="36"/>
          <w:szCs w:val="36"/>
        </w:rPr>
      </w:pPr>
      <w:r w:rsidRPr="001E7FE6">
        <w:rPr>
          <w:rFonts w:ascii="Times New Roman" w:hAnsi="Times New Roman" w:cs="Times New Roman"/>
          <w:caps/>
          <w:sz w:val="36"/>
          <w:szCs w:val="36"/>
        </w:rPr>
        <w:t>старшего воспитателя как средство профессионального роста педагогов»</w:t>
      </w:r>
    </w:p>
    <w:p w:rsidR="008C6AB1" w:rsidRPr="001E7FE6" w:rsidRDefault="008C6AB1" w:rsidP="008C6AB1">
      <w:pPr>
        <w:spacing w:after="0" w:line="240" w:lineRule="auto"/>
        <w:jc w:val="center"/>
        <w:rPr>
          <w:rFonts w:ascii="Times New Roman" w:hAnsi="Times New Roman" w:cs="Times New Roman"/>
          <w:sz w:val="32"/>
          <w:szCs w:val="32"/>
        </w:rPr>
      </w:pPr>
    </w:p>
    <w:p w:rsidR="008C6AB1" w:rsidRPr="001E7FE6" w:rsidRDefault="008C6AB1" w:rsidP="008C6AB1">
      <w:pPr>
        <w:spacing w:after="0" w:line="240" w:lineRule="auto"/>
        <w:jc w:val="center"/>
        <w:rPr>
          <w:rFonts w:ascii="Times New Roman" w:hAnsi="Times New Roman" w:cs="Times New Roman"/>
          <w:sz w:val="32"/>
          <w:szCs w:val="32"/>
        </w:rPr>
      </w:pPr>
    </w:p>
    <w:p w:rsidR="008C6AB1" w:rsidRPr="001E7FE6" w:rsidRDefault="008C6AB1" w:rsidP="008C6AB1">
      <w:pPr>
        <w:spacing w:after="0" w:line="240" w:lineRule="auto"/>
        <w:jc w:val="center"/>
        <w:rPr>
          <w:rFonts w:ascii="Times New Roman" w:hAnsi="Times New Roman" w:cs="Times New Roman"/>
          <w:sz w:val="32"/>
          <w:szCs w:val="32"/>
        </w:rPr>
      </w:pPr>
    </w:p>
    <w:p w:rsidR="008C6AB1" w:rsidRPr="001E7FE6" w:rsidRDefault="008C6AB1" w:rsidP="008C6AB1">
      <w:pPr>
        <w:spacing w:after="0" w:line="240" w:lineRule="auto"/>
        <w:jc w:val="center"/>
        <w:rPr>
          <w:rFonts w:ascii="Times New Roman" w:hAnsi="Times New Roman" w:cs="Times New Roman"/>
          <w:sz w:val="32"/>
          <w:szCs w:val="32"/>
        </w:rPr>
      </w:pPr>
    </w:p>
    <w:p w:rsidR="008C6AB1" w:rsidRPr="001E7FE6" w:rsidRDefault="008C6AB1" w:rsidP="008C6AB1">
      <w:pPr>
        <w:spacing w:after="0" w:line="240" w:lineRule="auto"/>
        <w:jc w:val="center"/>
        <w:rPr>
          <w:rFonts w:ascii="Times New Roman" w:hAnsi="Times New Roman" w:cs="Times New Roman"/>
          <w:sz w:val="32"/>
          <w:szCs w:val="32"/>
        </w:rPr>
      </w:pPr>
    </w:p>
    <w:p w:rsidR="008C6AB1" w:rsidRPr="001E7FE6" w:rsidRDefault="008C6AB1" w:rsidP="008C6AB1">
      <w:pPr>
        <w:spacing w:after="0" w:line="240" w:lineRule="auto"/>
        <w:jc w:val="right"/>
        <w:rPr>
          <w:rFonts w:ascii="Times New Roman" w:hAnsi="Times New Roman" w:cs="Times New Roman"/>
          <w:sz w:val="32"/>
          <w:szCs w:val="32"/>
        </w:rPr>
      </w:pPr>
      <w:r w:rsidRPr="001E7FE6">
        <w:rPr>
          <w:rFonts w:ascii="Times New Roman" w:hAnsi="Times New Roman" w:cs="Times New Roman"/>
          <w:sz w:val="32"/>
          <w:szCs w:val="32"/>
        </w:rPr>
        <w:t xml:space="preserve">старшего воспитателя  </w:t>
      </w:r>
    </w:p>
    <w:p w:rsidR="008C6AB1" w:rsidRPr="001E7FE6" w:rsidRDefault="008C6AB1" w:rsidP="008C6AB1">
      <w:pPr>
        <w:spacing w:after="0" w:line="240" w:lineRule="auto"/>
        <w:jc w:val="right"/>
        <w:rPr>
          <w:rFonts w:ascii="Times New Roman" w:hAnsi="Times New Roman" w:cs="Times New Roman"/>
          <w:sz w:val="32"/>
          <w:szCs w:val="32"/>
        </w:rPr>
      </w:pPr>
      <w:r w:rsidRPr="001E7FE6">
        <w:rPr>
          <w:rFonts w:ascii="Times New Roman" w:hAnsi="Times New Roman" w:cs="Times New Roman"/>
          <w:sz w:val="32"/>
          <w:szCs w:val="32"/>
        </w:rPr>
        <w:t>Смирновой Елены Викторовны</w:t>
      </w: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r w:rsidRPr="001E7FE6">
        <w:rPr>
          <w:rFonts w:ascii="Times New Roman" w:hAnsi="Times New Roman" w:cs="Times New Roman"/>
          <w:sz w:val="24"/>
          <w:szCs w:val="24"/>
        </w:rPr>
        <w:t>Шарья</w:t>
      </w:r>
    </w:p>
    <w:p w:rsidR="008C6AB1" w:rsidRPr="001E7FE6" w:rsidRDefault="008C6AB1" w:rsidP="008C6AB1">
      <w:pPr>
        <w:spacing w:after="0" w:line="240" w:lineRule="auto"/>
        <w:jc w:val="center"/>
        <w:rPr>
          <w:rFonts w:ascii="Times New Roman" w:hAnsi="Times New Roman" w:cs="Times New Roman"/>
          <w:sz w:val="24"/>
          <w:szCs w:val="24"/>
          <w:lang w:val="en-US"/>
        </w:rPr>
      </w:pPr>
    </w:p>
    <w:p w:rsidR="00DF47B3" w:rsidRPr="001E7FE6" w:rsidRDefault="00DF47B3" w:rsidP="008C6AB1">
      <w:pPr>
        <w:spacing w:after="0" w:line="240" w:lineRule="auto"/>
        <w:jc w:val="center"/>
        <w:rPr>
          <w:rFonts w:ascii="Times New Roman" w:hAnsi="Times New Roman" w:cs="Times New Roman"/>
          <w:sz w:val="24"/>
          <w:szCs w:val="24"/>
          <w:lang w:val="en-US"/>
        </w:rPr>
      </w:pPr>
    </w:p>
    <w:p w:rsidR="008C6AB1" w:rsidRPr="001E7FE6" w:rsidRDefault="008C6AB1" w:rsidP="008C6AB1">
      <w:pPr>
        <w:spacing w:after="0" w:line="240" w:lineRule="auto"/>
        <w:jc w:val="center"/>
        <w:rPr>
          <w:rFonts w:ascii="Times New Roman" w:hAnsi="Times New Roman" w:cs="Times New Roman"/>
          <w:sz w:val="24"/>
          <w:szCs w:val="24"/>
        </w:rPr>
      </w:pPr>
      <w:r w:rsidRPr="001E7FE6">
        <w:rPr>
          <w:rFonts w:ascii="Times New Roman" w:hAnsi="Times New Roman" w:cs="Times New Roman"/>
          <w:sz w:val="24"/>
          <w:szCs w:val="24"/>
        </w:rPr>
        <w:lastRenderedPageBreak/>
        <w:t>СОДЕРЖАНИЕ</w:t>
      </w:r>
    </w:p>
    <w:p w:rsidR="008C6AB1" w:rsidRPr="001E7FE6" w:rsidRDefault="008C6AB1" w:rsidP="008C6AB1">
      <w:pPr>
        <w:spacing w:after="0" w:line="240" w:lineRule="auto"/>
        <w:jc w:val="center"/>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7371"/>
        <w:gridCol w:w="1241"/>
      </w:tblGrid>
      <w:tr w:rsidR="008C6AB1" w:rsidRPr="001E7FE6" w:rsidTr="00FE7C05">
        <w:tc>
          <w:tcPr>
            <w:tcW w:w="959" w:type="dxa"/>
          </w:tcPr>
          <w:p w:rsidR="008C6AB1" w:rsidRPr="001E7FE6" w:rsidRDefault="007724AA" w:rsidP="008C6AB1">
            <w:pPr>
              <w:jc w:val="center"/>
              <w:rPr>
                <w:rFonts w:ascii="Times New Roman" w:hAnsi="Times New Roman" w:cs="Times New Roman"/>
                <w:sz w:val="24"/>
                <w:szCs w:val="24"/>
              </w:rPr>
            </w:pPr>
            <w:r w:rsidRPr="001E7FE6">
              <w:rPr>
                <w:rFonts w:ascii="Times New Roman" w:hAnsi="Times New Roman" w:cs="Times New Roman"/>
                <w:sz w:val="24"/>
                <w:szCs w:val="24"/>
              </w:rPr>
              <w:t>№ п/п</w:t>
            </w:r>
          </w:p>
        </w:tc>
        <w:tc>
          <w:tcPr>
            <w:tcW w:w="7371" w:type="dxa"/>
          </w:tcPr>
          <w:p w:rsidR="008C6AB1" w:rsidRPr="001E7FE6" w:rsidRDefault="007724AA" w:rsidP="008C6AB1">
            <w:pPr>
              <w:jc w:val="center"/>
              <w:rPr>
                <w:rFonts w:ascii="Times New Roman" w:hAnsi="Times New Roman" w:cs="Times New Roman"/>
                <w:sz w:val="24"/>
                <w:szCs w:val="24"/>
              </w:rPr>
            </w:pPr>
            <w:r w:rsidRPr="001E7FE6">
              <w:rPr>
                <w:rFonts w:ascii="Times New Roman" w:hAnsi="Times New Roman" w:cs="Times New Roman"/>
                <w:sz w:val="24"/>
                <w:szCs w:val="24"/>
              </w:rPr>
              <w:t>Содержание опыта</w:t>
            </w:r>
          </w:p>
        </w:tc>
        <w:tc>
          <w:tcPr>
            <w:tcW w:w="1241" w:type="dxa"/>
          </w:tcPr>
          <w:p w:rsidR="008C6AB1" w:rsidRPr="001E7FE6" w:rsidRDefault="007724AA" w:rsidP="008C6AB1">
            <w:pPr>
              <w:jc w:val="center"/>
              <w:rPr>
                <w:rFonts w:ascii="Times New Roman" w:hAnsi="Times New Roman" w:cs="Times New Roman"/>
                <w:sz w:val="24"/>
                <w:szCs w:val="24"/>
              </w:rPr>
            </w:pPr>
            <w:r w:rsidRPr="001E7FE6">
              <w:rPr>
                <w:rFonts w:ascii="Times New Roman" w:hAnsi="Times New Roman" w:cs="Times New Roman"/>
                <w:sz w:val="24"/>
                <w:szCs w:val="24"/>
              </w:rPr>
              <w:t>Стр.</w:t>
            </w:r>
          </w:p>
        </w:tc>
      </w:tr>
      <w:tr w:rsidR="008C6AB1" w:rsidRPr="001E7FE6" w:rsidTr="00FE7C05">
        <w:tc>
          <w:tcPr>
            <w:tcW w:w="959" w:type="dxa"/>
            <w:vAlign w:val="center"/>
          </w:tcPr>
          <w:p w:rsidR="008C6AB1" w:rsidRPr="001E7FE6" w:rsidRDefault="00702134" w:rsidP="007724AA">
            <w:pPr>
              <w:jc w:val="center"/>
              <w:rPr>
                <w:rFonts w:ascii="Times New Roman" w:hAnsi="Times New Roman" w:cs="Times New Roman"/>
                <w:sz w:val="24"/>
                <w:szCs w:val="24"/>
              </w:rPr>
            </w:pPr>
            <w:r w:rsidRPr="001E7FE6">
              <w:rPr>
                <w:rFonts w:ascii="Times New Roman" w:hAnsi="Times New Roman" w:cs="Times New Roman"/>
                <w:sz w:val="24"/>
                <w:szCs w:val="24"/>
              </w:rPr>
              <w:t>1</w:t>
            </w:r>
            <w:r w:rsidR="00DA3069" w:rsidRPr="001E7FE6">
              <w:rPr>
                <w:rFonts w:ascii="Times New Roman" w:hAnsi="Times New Roman" w:cs="Times New Roman"/>
                <w:sz w:val="24"/>
                <w:szCs w:val="24"/>
              </w:rPr>
              <w:t>.</w:t>
            </w:r>
          </w:p>
        </w:tc>
        <w:tc>
          <w:tcPr>
            <w:tcW w:w="7371" w:type="dxa"/>
            <w:vAlign w:val="center"/>
          </w:tcPr>
          <w:p w:rsidR="008C6AB1" w:rsidRPr="001E7FE6" w:rsidRDefault="007724AA" w:rsidP="007724AA">
            <w:pPr>
              <w:rPr>
                <w:rFonts w:ascii="Times New Roman" w:hAnsi="Times New Roman" w:cs="Times New Roman"/>
                <w:sz w:val="24"/>
                <w:szCs w:val="24"/>
              </w:rPr>
            </w:pPr>
            <w:r w:rsidRPr="001E7FE6">
              <w:rPr>
                <w:rFonts w:ascii="Times New Roman" w:hAnsi="Times New Roman" w:cs="Times New Roman"/>
                <w:sz w:val="24"/>
                <w:szCs w:val="24"/>
              </w:rPr>
              <w:t>Сведения об авторе</w:t>
            </w:r>
            <w:r w:rsidR="00FE7C05" w:rsidRPr="001E7FE6">
              <w:rPr>
                <w:rFonts w:ascii="Times New Roman" w:hAnsi="Times New Roman" w:cs="Times New Roman"/>
                <w:sz w:val="24"/>
                <w:szCs w:val="24"/>
              </w:rPr>
              <w:t>………………………………………………………</w:t>
            </w:r>
          </w:p>
        </w:tc>
        <w:tc>
          <w:tcPr>
            <w:tcW w:w="1241" w:type="dxa"/>
            <w:vAlign w:val="center"/>
          </w:tcPr>
          <w:p w:rsidR="008C6AB1" w:rsidRPr="001E7FE6" w:rsidRDefault="00DA3069" w:rsidP="007724AA">
            <w:pPr>
              <w:jc w:val="center"/>
              <w:rPr>
                <w:rFonts w:ascii="Times New Roman" w:hAnsi="Times New Roman" w:cs="Times New Roman"/>
                <w:sz w:val="24"/>
                <w:szCs w:val="24"/>
              </w:rPr>
            </w:pPr>
            <w:r w:rsidRPr="001E7FE6">
              <w:rPr>
                <w:rFonts w:ascii="Times New Roman" w:hAnsi="Times New Roman" w:cs="Times New Roman"/>
                <w:sz w:val="24"/>
                <w:szCs w:val="24"/>
              </w:rPr>
              <w:t>4</w:t>
            </w:r>
          </w:p>
        </w:tc>
      </w:tr>
      <w:tr w:rsidR="008C6AB1" w:rsidRPr="001E7FE6" w:rsidTr="00FE7C05">
        <w:tc>
          <w:tcPr>
            <w:tcW w:w="959" w:type="dxa"/>
            <w:vAlign w:val="center"/>
          </w:tcPr>
          <w:p w:rsidR="008C6AB1" w:rsidRPr="001E7FE6" w:rsidRDefault="00702134" w:rsidP="007724AA">
            <w:pPr>
              <w:jc w:val="center"/>
              <w:rPr>
                <w:rFonts w:ascii="Times New Roman" w:hAnsi="Times New Roman" w:cs="Times New Roman"/>
                <w:sz w:val="24"/>
                <w:szCs w:val="24"/>
              </w:rPr>
            </w:pPr>
            <w:r w:rsidRPr="001E7FE6">
              <w:rPr>
                <w:rFonts w:ascii="Times New Roman" w:hAnsi="Times New Roman" w:cs="Times New Roman"/>
                <w:sz w:val="24"/>
                <w:szCs w:val="24"/>
              </w:rPr>
              <w:t>2</w:t>
            </w:r>
            <w:r w:rsidR="00DA3069" w:rsidRPr="001E7FE6">
              <w:rPr>
                <w:rFonts w:ascii="Times New Roman" w:hAnsi="Times New Roman" w:cs="Times New Roman"/>
                <w:sz w:val="24"/>
                <w:szCs w:val="24"/>
              </w:rPr>
              <w:t>.</w:t>
            </w:r>
          </w:p>
        </w:tc>
        <w:tc>
          <w:tcPr>
            <w:tcW w:w="7371" w:type="dxa"/>
            <w:vAlign w:val="center"/>
          </w:tcPr>
          <w:p w:rsidR="008C6AB1" w:rsidRPr="001E7FE6" w:rsidRDefault="007724AA" w:rsidP="007724AA">
            <w:pPr>
              <w:rPr>
                <w:rFonts w:ascii="Times New Roman" w:hAnsi="Times New Roman" w:cs="Times New Roman"/>
                <w:sz w:val="24"/>
                <w:szCs w:val="24"/>
              </w:rPr>
            </w:pPr>
            <w:r w:rsidRPr="001E7FE6">
              <w:rPr>
                <w:rFonts w:ascii="Times New Roman" w:hAnsi="Times New Roman" w:cs="Times New Roman"/>
                <w:sz w:val="24"/>
                <w:szCs w:val="24"/>
              </w:rPr>
              <w:t>Аннотация</w:t>
            </w:r>
            <w:r w:rsidR="00FE7C05" w:rsidRPr="001E7FE6">
              <w:rPr>
                <w:rFonts w:ascii="Times New Roman" w:hAnsi="Times New Roman" w:cs="Times New Roman"/>
                <w:sz w:val="24"/>
                <w:szCs w:val="24"/>
              </w:rPr>
              <w:t>………………………………………………………………..</w:t>
            </w:r>
          </w:p>
        </w:tc>
        <w:tc>
          <w:tcPr>
            <w:tcW w:w="1241" w:type="dxa"/>
            <w:vAlign w:val="center"/>
          </w:tcPr>
          <w:p w:rsidR="008C6AB1" w:rsidRPr="001E7FE6" w:rsidRDefault="00FE7C05" w:rsidP="007724AA">
            <w:pPr>
              <w:jc w:val="center"/>
              <w:rPr>
                <w:rFonts w:ascii="Times New Roman" w:hAnsi="Times New Roman" w:cs="Times New Roman"/>
                <w:sz w:val="24"/>
                <w:szCs w:val="24"/>
              </w:rPr>
            </w:pPr>
            <w:r w:rsidRPr="001E7FE6">
              <w:rPr>
                <w:rFonts w:ascii="Times New Roman" w:hAnsi="Times New Roman" w:cs="Times New Roman"/>
                <w:sz w:val="24"/>
                <w:szCs w:val="24"/>
              </w:rPr>
              <w:t>5</w:t>
            </w:r>
          </w:p>
        </w:tc>
      </w:tr>
      <w:tr w:rsidR="00702134" w:rsidRPr="001E7FE6" w:rsidTr="00FE7C05">
        <w:tc>
          <w:tcPr>
            <w:tcW w:w="959" w:type="dxa"/>
            <w:vAlign w:val="center"/>
          </w:tcPr>
          <w:p w:rsidR="00702134" w:rsidRPr="001E7FE6" w:rsidRDefault="00702134" w:rsidP="007724AA">
            <w:pPr>
              <w:jc w:val="center"/>
              <w:rPr>
                <w:rFonts w:ascii="Times New Roman" w:hAnsi="Times New Roman" w:cs="Times New Roman"/>
                <w:sz w:val="24"/>
                <w:szCs w:val="24"/>
              </w:rPr>
            </w:pPr>
            <w:r w:rsidRPr="001E7FE6">
              <w:rPr>
                <w:rFonts w:ascii="Times New Roman" w:hAnsi="Times New Roman" w:cs="Times New Roman"/>
                <w:sz w:val="24"/>
                <w:szCs w:val="24"/>
              </w:rPr>
              <w:t>3</w:t>
            </w:r>
            <w:r w:rsidR="00DA3069" w:rsidRPr="001E7FE6">
              <w:rPr>
                <w:rFonts w:ascii="Times New Roman" w:hAnsi="Times New Roman" w:cs="Times New Roman"/>
                <w:sz w:val="24"/>
                <w:szCs w:val="24"/>
              </w:rPr>
              <w:t>.</w:t>
            </w:r>
          </w:p>
        </w:tc>
        <w:tc>
          <w:tcPr>
            <w:tcW w:w="7371" w:type="dxa"/>
            <w:vAlign w:val="center"/>
          </w:tcPr>
          <w:p w:rsidR="00702134" w:rsidRPr="001E7FE6" w:rsidRDefault="00702134" w:rsidP="007724AA">
            <w:pPr>
              <w:rPr>
                <w:rFonts w:ascii="Times New Roman" w:hAnsi="Times New Roman" w:cs="Times New Roman"/>
                <w:sz w:val="24"/>
                <w:szCs w:val="24"/>
              </w:rPr>
            </w:pPr>
            <w:r w:rsidRPr="001E7FE6">
              <w:rPr>
                <w:rFonts w:ascii="Times New Roman" w:hAnsi="Times New Roman" w:cs="Times New Roman"/>
                <w:sz w:val="24"/>
                <w:szCs w:val="24"/>
              </w:rPr>
              <w:t>Описание опыта работы</w:t>
            </w:r>
            <w:r w:rsidR="00FE7C05" w:rsidRPr="001E7FE6">
              <w:rPr>
                <w:rFonts w:ascii="Times New Roman" w:hAnsi="Times New Roman" w:cs="Times New Roman"/>
                <w:sz w:val="24"/>
                <w:szCs w:val="24"/>
              </w:rPr>
              <w:t>…………………………………………………</w:t>
            </w:r>
          </w:p>
        </w:tc>
        <w:tc>
          <w:tcPr>
            <w:tcW w:w="1241" w:type="dxa"/>
            <w:vAlign w:val="center"/>
          </w:tcPr>
          <w:p w:rsidR="00702134" w:rsidRPr="001E7FE6" w:rsidRDefault="00702134" w:rsidP="007724AA">
            <w:pPr>
              <w:jc w:val="center"/>
              <w:rPr>
                <w:rFonts w:ascii="Times New Roman" w:hAnsi="Times New Roman" w:cs="Times New Roman"/>
                <w:sz w:val="24"/>
                <w:szCs w:val="24"/>
              </w:rPr>
            </w:pPr>
          </w:p>
        </w:tc>
      </w:tr>
      <w:tr w:rsidR="008C6AB1" w:rsidRPr="001E7FE6" w:rsidTr="00FE7C05">
        <w:tc>
          <w:tcPr>
            <w:tcW w:w="959" w:type="dxa"/>
            <w:vAlign w:val="center"/>
          </w:tcPr>
          <w:p w:rsidR="008C6AB1" w:rsidRPr="001E7FE6" w:rsidRDefault="00702134" w:rsidP="007724AA">
            <w:pPr>
              <w:jc w:val="center"/>
              <w:rPr>
                <w:rFonts w:ascii="Times New Roman" w:hAnsi="Times New Roman" w:cs="Times New Roman"/>
                <w:sz w:val="24"/>
                <w:szCs w:val="24"/>
              </w:rPr>
            </w:pPr>
            <w:r w:rsidRPr="001E7FE6">
              <w:rPr>
                <w:rFonts w:ascii="Times New Roman" w:hAnsi="Times New Roman" w:cs="Times New Roman"/>
                <w:sz w:val="24"/>
                <w:szCs w:val="24"/>
              </w:rPr>
              <w:t>3.1.</w:t>
            </w:r>
          </w:p>
        </w:tc>
        <w:tc>
          <w:tcPr>
            <w:tcW w:w="7371" w:type="dxa"/>
            <w:vAlign w:val="center"/>
          </w:tcPr>
          <w:p w:rsidR="008C6AB1" w:rsidRPr="001E7FE6" w:rsidRDefault="00F06DCA" w:rsidP="007724AA">
            <w:pPr>
              <w:rPr>
                <w:rFonts w:ascii="Times New Roman" w:hAnsi="Times New Roman" w:cs="Times New Roman"/>
                <w:sz w:val="24"/>
                <w:szCs w:val="24"/>
              </w:rPr>
            </w:pPr>
            <w:r w:rsidRPr="001E7FE6">
              <w:rPr>
                <w:rFonts w:ascii="Times New Roman" w:hAnsi="Times New Roman" w:cs="Times New Roman"/>
                <w:sz w:val="24"/>
                <w:szCs w:val="24"/>
              </w:rPr>
              <w:t>Концептуальные основы и методологические подходы</w:t>
            </w:r>
            <w:r w:rsidR="00FE7C05" w:rsidRPr="001E7FE6">
              <w:rPr>
                <w:rFonts w:ascii="Times New Roman" w:hAnsi="Times New Roman" w:cs="Times New Roman"/>
                <w:sz w:val="24"/>
                <w:szCs w:val="24"/>
              </w:rPr>
              <w:t>………………</w:t>
            </w:r>
          </w:p>
        </w:tc>
        <w:tc>
          <w:tcPr>
            <w:tcW w:w="1241" w:type="dxa"/>
            <w:vAlign w:val="center"/>
          </w:tcPr>
          <w:p w:rsidR="008C6AB1" w:rsidRPr="001E7FE6" w:rsidRDefault="00FE7C05" w:rsidP="007724AA">
            <w:pPr>
              <w:jc w:val="center"/>
              <w:rPr>
                <w:rFonts w:ascii="Times New Roman" w:hAnsi="Times New Roman" w:cs="Times New Roman"/>
                <w:sz w:val="24"/>
                <w:szCs w:val="24"/>
              </w:rPr>
            </w:pPr>
            <w:r w:rsidRPr="001E7FE6">
              <w:rPr>
                <w:rFonts w:ascii="Times New Roman" w:hAnsi="Times New Roman" w:cs="Times New Roman"/>
                <w:sz w:val="24"/>
                <w:szCs w:val="24"/>
              </w:rPr>
              <w:t>6</w:t>
            </w:r>
          </w:p>
        </w:tc>
      </w:tr>
      <w:tr w:rsidR="00FE7C05" w:rsidRPr="001E7FE6" w:rsidTr="00FE7C05">
        <w:tc>
          <w:tcPr>
            <w:tcW w:w="959" w:type="dxa"/>
            <w:vAlign w:val="center"/>
          </w:tcPr>
          <w:p w:rsidR="00FE7C05" w:rsidRPr="001E7FE6" w:rsidRDefault="00FE7C05" w:rsidP="007724AA">
            <w:pPr>
              <w:jc w:val="center"/>
              <w:rPr>
                <w:rFonts w:ascii="Times New Roman" w:hAnsi="Times New Roman" w:cs="Times New Roman"/>
                <w:sz w:val="24"/>
                <w:szCs w:val="24"/>
              </w:rPr>
            </w:pPr>
            <w:r w:rsidRPr="001E7FE6">
              <w:rPr>
                <w:rFonts w:ascii="Times New Roman" w:hAnsi="Times New Roman" w:cs="Times New Roman"/>
                <w:sz w:val="24"/>
                <w:szCs w:val="24"/>
              </w:rPr>
              <w:t>3.2.</w:t>
            </w:r>
          </w:p>
        </w:tc>
        <w:tc>
          <w:tcPr>
            <w:tcW w:w="7371" w:type="dxa"/>
            <w:vAlign w:val="center"/>
          </w:tcPr>
          <w:p w:rsidR="00FE7C05" w:rsidRPr="001E7FE6" w:rsidRDefault="00FE7C05" w:rsidP="007724AA">
            <w:pPr>
              <w:rPr>
                <w:rFonts w:ascii="Times New Roman" w:hAnsi="Times New Roman" w:cs="Times New Roman"/>
                <w:sz w:val="24"/>
                <w:szCs w:val="24"/>
              </w:rPr>
            </w:pPr>
            <w:r w:rsidRPr="001E7FE6">
              <w:rPr>
                <w:rFonts w:ascii="Times New Roman" w:hAnsi="Times New Roman" w:cs="Times New Roman"/>
                <w:sz w:val="24"/>
                <w:szCs w:val="24"/>
              </w:rPr>
              <w:t>Актуальность темы………………………………………………………</w:t>
            </w:r>
          </w:p>
        </w:tc>
        <w:tc>
          <w:tcPr>
            <w:tcW w:w="1241" w:type="dxa"/>
            <w:vAlign w:val="center"/>
          </w:tcPr>
          <w:p w:rsidR="00FE7C05" w:rsidRPr="001E7FE6" w:rsidRDefault="00FE7C05" w:rsidP="007724AA">
            <w:pPr>
              <w:jc w:val="center"/>
              <w:rPr>
                <w:rFonts w:ascii="Times New Roman" w:hAnsi="Times New Roman" w:cs="Times New Roman"/>
                <w:sz w:val="24"/>
                <w:szCs w:val="24"/>
              </w:rPr>
            </w:pPr>
            <w:r w:rsidRPr="001E7FE6">
              <w:rPr>
                <w:rFonts w:ascii="Times New Roman" w:hAnsi="Times New Roman" w:cs="Times New Roman"/>
                <w:sz w:val="24"/>
                <w:szCs w:val="24"/>
              </w:rPr>
              <w:t>7</w:t>
            </w:r>
          </w:p>
        </w:tc>
      </w:tr>
      <w:tr w:rsidR="008C6AB1" w:rsidRPr="001E7FE6" w:rsidTr="00FE7C05">
        <w:tc>
          <w:tcPr>
            <w:tcW w:w="959" w:type="dxa"/>
            <w:vAlign w:val="center"/>
          </w:tcPr>
          <w:p w:rsidR="008C6AB1" w:rsidRPr="001E7FE6" w:rsidRDefault="00702134" w:rsidP="00FE7C05">
            <w:pPr>
              <w:jc w:val="center"/>
              <w:rPr>
                <w:rFonts w:ascii="Times New Roman" w:hAnsi="Times New Roman" w:cs="Times New Roman"/>
                <w:sz w:val="24"/>
                <w:szCs w:val="24"/>
              </w:rPr>
            </w:pPr>
            <w:r w:rsidRPr="001E7FE6">
              <w:rPr>
                <w:rFonts w:ascii="Times New Roman" w:hAnsi="Times New Roman" w:cs="Times New Roman"/>
                <w:sz w:val="24"/>
                <w:szCs w:val="24"/>
              </w:rPr>
              <w:t>3.</w:t>
            </w:r>
            <w:r w:rsidR="00FE7C05" w:rsidRPr="001E7FE6">
              <w:rPr>
                <w:rFonts w:ascii="Times New Roman" w:hAnsi="Times New Roman" w:cs="Times New Roman"/>
                <w:sz w:val="24"/>
                <w:szCs w:val="24"/>
              </w:rPr>
              <w:t>3</w:t>
            </w:r>
            <w:r w:rsidRPr="001E7FE6">
              <w:rPr>
                <w:rFonts w:ascii="Times New Roman" w:hAnsi="Times New Roman" w:cs="Times New Roman"/>
                <w:sz w:val="24"/>
                <w:szCs w:val="24"/>
              </w:rPr>
              <w:t>.</w:t>
            </w:r>
          </w:p>
        </w:tc>
        <w:tc>
          <w:tcPr>
            <w:tcW w:w="7371" w:type="dxa"/>
            <w:vAlign w:val="center"/>
          </w:tcPr>
          <w:p w:rsidR="008C6AB1" w:rsidRPr="001E7FE6" w:rsidRDefault="009F6268" w:rsidP="007724AA">
            <w:pPr>
              <w:rPr>
                <w:rFonts w:ascii="Times New Roman" w:hAnsi="Times New Roman" w:cs="Times New Roman"/>
                <w:sz w:val="24"/>
                <w:szCs w:val="24"/>
              </w:rPr>
            </w:pPr>
            <w:r w:rsidRPr="001E7FE6">
              <w:rPr>
                <w:rFonts w:ascii="Times New Roman" w:hAnsi="Times New Roman" w:cs="Times New Roman"/>
                <w:sz w:val="24"/>
                <w:szCs w:val="24"/>
              </w:rPr>
              <w:t>Цель работы</w:t>
            </w:r>
            <w:r w:rsidR="00FE7C05" w:rsidRPr="001E7FE6">
              <w:rPr>
                <w:rFonts w:ascii="Times New Roman" w:hAnsi="Times New Roman" w:cs="Times New Roman"/>
                <w:sz w:val="24"/>
                <w:szCs w:val="24"/>
              </w:rPr>
              <w:t>………………………………………………………………</w:t>
            </w:r>
          </w:p>
        </w:tc>
        <w:tc>
          <w:tcPr>
            <w:tcW w:w="1241" w:type="dxa"/>
            <w:vAlign w:val="center"/>
          </w:tcPr>
          <w:p w:rsidR="008C6AB1" w:rsidRPr="001E7FE6" w:rsidRDefault="00FE7C05" w:rsidP="007724AA">
            <w:pPr>
              <w:jc w:val="center"/>
              <w:rPr>
                <w:rFonts w:ascii="Times New Roman" w:hAnsi="Times New Roman" w:cs="Times New Roman"/>
                <w:sz w:val="24"/>
                <w:szCs w:val="24"/>
              </w:rPr>
            </w:pPr>
            <w:r w:rsidRPr="001E7FE6">
              <w:rPr>
                <w:rFonts w:ascii="Times New Roman" w:hAnsi="Times New Roman" w:cs="Times New Roman"/>
                <w:sz w:val="24"/>
                <w:szCs w:val="24"/>
              </w:rPr>
              <w:t>9</w:t>
            </w:r>
          </w:p>
        </w:tc>
      </w:tr>
      <w:tr w:rsidR="008C6AB1" w:rsidRPr="001E7FE6" w:rsidTr="00FE7C05">
        <w:tc>
          <w:tcPr>
            <w:tcW w:w="959" w:type="dxa"/>
            <w:vAlign w:val="center"/>
          </w:tcPr>
          <w:p w:rsidR="008C6AB1" w:rsidRPr="001E7FE6" w:rsidRDefault="00702134" w:rsidP="00FE7C05">
            <w:pPr>
              <w:jc w:val="center"/>
              <w:rPr>
                <w:rFonts w:ascii="Times New Roman" w:hAnsi="Times New Roman" w:cs="Times New Roman"/>
                <w:sz w:val="24"/>
                <w:szCs w:val="24"/>
              </w:rPr>
            </w:pPr>
            <w:r w:rsidRPr="001E7FE6">
              <w:rPr>
                <w:rFonts w:ascii="Times New Roman" w:hAnsi="Times New Roman" w:cs="Times New Roman"/>
                <w:sz w:val="24"/>
                <w:szCs w:val="24"/>
              </w:rPr>
              <w:t>3.</w:t>
            </w:r>
            <w:r w:rsidR="00FE7C05" w:rsidRPr="001E7FE6">
              <w:rPr>
                <w:rFonts w:ascii="Times New Roman" w:hAnsi="Times New Roman" w:cs="Times New Roman"/>
                <w:sz w:val="24"/>
                <w:szCs w:val="24"/>
              </w:rPr>
              <w:t>4</w:t>
            </w:r>
            <w:r w:rsidRPr="001E7FE6">
              <w:rPr>
                <w:rFonts w:ascii="Times New Roman" w:hAnsi="Times New Roman" w:cs="Times New Roman"/>
                <w:sz w:val="24"/>
                <w:szCs w:val="24"/>
              </w:rPr>
              <w:t>.</w:t>
            </w:r>
          </w:p>
        </w:tc>
        <w:tc>
          <w:tcPr>
            <w:tcW w:w="7371" w:type="dxa"/>
            <w:vAlign w:val="center"/>
          </w:tcPr>
          <w:p w:rsidR="008C6AB1" w:rsidRPr="001E7FE6" w:rsidRDefault="009F6268" w:rsidP="007724AA">
            <w:pPr>
              <w:rPr>
                <w:rFonts w:ascii="Times New Roman" w:hAnsi="Times New Roman" w:cs="Times New Roman"/>
                <w:sz w:val="24"/>
                <w:szCs w:val="24"/>
              </w:rPr>
            </w:pPr>
            <w:r w:rsidRPr="001E7FE6">
              <w:rPr>
                <w:rFonts w:ascii="Times New Roman" w:hAnsi="Times New Roman" w:cs="Times New Roman"/>
                <w:sz w:val="24"/>
                <w:szCs w:val="24"/>
              </w:rPr>
              <w:t>Задачи работы</w:t>
            </w:r>
            <w:r w:rsidR="00FE7C05" w:rsidRPr="001E7FE6">
              <w:rPr>
                <w:rFonts w:ascii="Times New Roman" w:hAnsi="Times New Roman" w:cs="Times New Roman"/>
                <w:sz w:val="24"/>
                <w:szCs w:val="24"/>
              </w:rPr>
              <w:t>…………………………………………………………….</w:t>
            </w:r>
          </w:p>
        </w:tc>
        <w:tc>
          <w:tcPr>
            <w:tcW w:w="1241" w:type="dxa"/>
            <w:vAlign w:val="center"/>
          </w:tcPr>
          <w:p w:rsidR="008C6AB1" w:rsidRPr="001E7FE6" w:rsidRDefault="00FE7C05" w:rsidP="007724AA">
            <w:pPr>
              <w:jc w:val="center"/>
              <w:rPr>
                <w:rFonts w:ascii="Times New Roman" w:hAnsi="Times New Roman" w:cs="Times New Roman"/>
                <w:sz w:val="24"/>
                <w:szCs w:val="24"/>
              </w:rPr>
            </w:pPr>
            <w:r w:rsidRPr="001E7FE6">
              <w:rPr>
                <w:rFonts w:ascii="Times New Roman" w:hAnsi="Times New Roman" w:cs="Times New Roman"/>
                <w:sz w:val="24"/>
                <w:szCs w:val="24"/>
              </w:rPr>
              <w:t>9</w:t>
            </w:r>
          </w:p>
        </w:tc>
      </w:tr>
      <w:tr w:rsidR="008C6AB1" w:rsidRPr="001E7FE6" w:rsidTr="00FE7C05">
        <w:tc>
          <w:tcPr>
            <w:tcW w:w="959" w:type="dxa"/>
            <w:vAlign w:val="center"/>
          </w:tcPr>
          <w:p w:rsidR="008C6AB1" w:rsidRPr="001E7FE6" w:rsidRDefault="00702134" w:rsidP="00FE7C05">
            <w:pPr>
              <w:jc w:val="center"/>
              <w:rPr>
                <w:rFonts w:ascii="Times New Roman" w:hAnsi="Times New Roman" w:cs="Times New Roman"/>
                <w:sz w:val="24"/>
                <w:szCs w:val="24"/>
              </w:rPr>
            </w:pPr>
            <w:r w:rsidRPr="001E7FE6">
              <w:rPr>
                <w:rFonts w:ascii="Times New Roman" w:hAnsi="Times New Roman" w:cs="Times New Roman"/>
                <w:sz w:val="24"/>
                <w:szCs w:val="24"/>
              </w:rPr>
              <w:t>3.</w:t>
            </w:r>
            <w:r w:rsidR="00FE7C05" w:rsidRPr="001E7FE6">
              <w:rPr>
                <w:rFonts w:ascii="Times New Roman" w:hAnsi="Times New Roman" w:cs="Times New Roman"/>
                <w:sz w:val="24"/>
                <w:szCs w:val="24"/>
              </w:rPr>
              <w:t>5</w:t>
            </w:r>
            <w:r w:rsidRPr="001E7FE6">
              <w:rPr>
                <w:rFonts w:ascii="Times New Roman" w:hAnsi="Times New Roman" w:cs="Times New Roman"/>
                <w:sz w:val="24"/>
                <w:szCs w:val="24"/>
              </w:rPr>
              <w:t>.</w:t>
            </w:r>
          </w:p>
        </w:tc>
        <w:tc>
          <w:tcPr>
            <w:tcW w:w="7371" w:type="dxa"/>
            <w:vAlign w:val="center"/>
          </w:tcPr>
          <w:p w:rsidR="009F6268" w:rsidRPr="001E7FE6" w:rsidRDefault="009F6268" w:rsidP="007724AA">
            <w:pPr>
              <w:rPr>
                <w:rFonts w:ascii="Times New Roman" w:hAnsi="Times New Roman" w:cs="Times New Roman"/>
                <w:sz w:val="24"/>
                <w:szCs w:val="24"/>
              </w:rPr>
            </w:pPr>
            <w:r w:rsidRPr="001E7FE6">
              <w:rPr>
                <w:rFonts w:ascii="Times New Roman" w:hAnsi="Times New Roman" w:cs="Times New Roman"/>
                <w:sz w:val="24"/>
                <w:szCs w:val="24"/>
              </w:rPr>
              <w:t>Условия работы</w:t>
            </w:r>
            <w:r w:rsidR="00FE7C05" w:rsidRPr="001E7FE6">
              <w:rPr>
                <w:rFonts w:ascii="Times New Roman" w:hAnsi="Times New Roman" w:cs="Times New Roman"/>
                <w:sz w:val="24"/>
                <w:szCs w:val="24"/>
              </w:rPr>
              <w:t>…………………………………………………………...</w:t>
            </w:r>
          </w:p>
        </w:tc>
        <w:tc>
          <w:tcPr>
            <w:tcW w:w="1241" w:type="dxa"/>
            <w:vAlign w:val="center"/>
          </w:tcPr>
          <w:p w:rsidR="008C6AB1" w:rsidRPr="001E7FE6" w:rsidRDefault="00FE7C05" w:rsidP="007724AA">
            <w:pPr>
              <w:jc w:val="center"/>
              <w:rPr>
                <w:rFonts w:ascii="Times New Roman" w:hAnsi="Times New Roman" w:cs="Times New Roman"/>
                <w:sz w:val="24"/>
                <w:szCs w:val="24"/>
              </w:rPr>
            </w:pPr>
            <w:r w:rsidRPr="001E7FE6">
              <w:rPr>
                <w:rFonts w:ascii="Times New Roman" w:hAnsi="Times New Roman" w:cs="Times New Roman"/>
                <w:sz w:val="24"/>
                <w:szCs w:val="24"/>
              </w:rPr>
              <w:t>9</w:t>
            </w:r>
          </w:p>
        </w:tc>
      </w:tr>
      <w:tr w:rsidR="008C6AB1" w:rsidRPr="001E7FE6" w:rsidTr="00FE7C05">
        <w:tc>
          <w:tcPr>
            <w:tcW w:w="959" w:type="dxa"/>
            <w:vAlign w:val="center"/>
          </w:tcPr>
          <w:p w:rsidR="008C6AB1" w:rsidRPr="001E7FE6" w:rsidRDefault="00702134" w:rsidP="00FE7C05">
            <w:pPr>
              <w:jc w:val="center"/>
              <w:rPr>
                <w:rFonts w:ascii="Times New Roman" w:hAnsi="Times New Roman" w:cs="Times New Roman"/>
                <w:sz w:val="24"/>
                <w:szCs w:val="24"/>
              </w:rPr>
            </w:pPr>
            <w:r w:rsidRPr="001E7FE6">
              <w:rPr>
                <w:rFonts w:ascii="Times New Roman" w:hAnsi="Times New Roman" w:cs="Times New Roman"/>
                <w:sz w:val="24"/>
                <w:szCs w:val="24"/>
              </w:rPr>
              <w:t>3.</w:t>
            </w:r>
            <w:r w:rsidR="00FE7C05" w:rsidRPr="001E7FE6">
              <w:rPr>
                <w:rFonts w:ascii="Times New Roman" w:hAnsi="Times New Roman" w:cs="Times New Roman"/>
                <w:sz w:val="24"/>
                <w:szCs w:val="24"/>
              </w:rPr>
              <w:t>6</w:t>
            </w:r>
            <w:r w:rsidRPr="001E7FE6">
              <w:rPr>
                <w:rFonts w:ascii="Times New Roman" w:hAnsi="Times New Roman" w:cs="Times New Roman"/>
                <w:sz w:val="24"/>
                <w:szCs w:val="24"/>
              </w:rPr>
              <w:t>.</w:t>
            </w:r>
          </w:p>
        </w:tc>
        <w:tc>
          <w:tcPr>
            <w:tcW w:w="7371" w:type="dxa"/>
            <w:vAlign w:val="center"/>
          </w:tcPr>
          <w:p w:rsidR="008C6AB1" w:rsidRPr="001E7FE6" w:rsidRDefault="009F6268" w:rsidP="007724AA">
            <w:pPr>
              <w:rPr>
                <w:rFonts w:ascii="Times New Roman" w:hAnsi="Times New Roman" w:cs="Times New Roman"/>
                <w:sz w:val="24"/>
                <w:szCs w:val="24"/>
              </w:rPr>
            </w:pPr>
            <w:r w:rsidRPr="001E7FE6">
              <w:rPr>
                <w:rFonts w:ascii="Times New Roman" w:hAnsi="Times New Roman" w:cs="Times New Roman"/>
                <w:sz w:val="24"/>
                <w:szCs w:val="24"/>
              </w:rPr>
              <w:t>Принципы работы</w:t>
            </w:r>
            <w:r w:rsidR="00FE7C05" w:rsidRPr="001E7FE6">
              <w:rPr>
                <w:rFonts w:ascii="Times New Roman" w:hAnsi="Times New Roman" w:cs="Times New Roman"/>
                <w:sz w:val="24"/>
                <w:szCs w:val="24"/>
              </w:rPr>
              <w:t>………………………………………………………...</w:t>
            </w:r>
          </w:p>
        </w:tc>
        <w:tc>
          <w:tcPr>
            <w:tcW w:w="1241" w:type="dxa"/>
            <w:vAlign w:val="center"/>
          </w:tcPr>
          <w:p w:rsidR="008C6AB1" w:rsidRPr="001E7FE6" w:rsidRDefault="00FE7C05" w:rsidP="007724AA">
            <w:pPr>
              <w:jc w:val="center"/>
              <w:rPr>
                <w:rFonts w:ascii="Times New Roman" w:hAnsi="Times New Roman" w:cs="Times New Roman"/>
                <w:sz w:val="24"/>
                <w:szCs w:val="24"/>
              </w:rPr>
            </w:pPr>
            <w:r w:rsidRPr="001E7FE6">
              <w:rPr>
                <w:rFonts w:ascii="Times New Roman" w:hAnsi="Times New Roman" w:cs="Times New Roman"/>
                <w:sz w:val="24"/>
                <w:szCs w:val="24"/>
              </w:rPr>
              <w:t>10</w:t>
            </w:r>
          </w:p>
        </w:tc>
      </w:tr>
      <w:tr w:rsidR="007724AA" w:rsidRPr="001E7FE6" w:rsidTr="00FE7C05">
        <w:tc>
          <w:tcPr>
            <w:tcW w:w="959" w:type="dxa"/>
            <w:vAlign w:val="center"/>
          </w:tcPr>
          <w:p w:rsidR="007724AA" w:rsidRPr="001E7FE6" w:rsidRDefault="00702134" w:rsidP="00FE7C05">
            <w:pPr>
              <w:jc w:val="center"/>
              <w:rPr>
                <w:rFonts w:ascii="Times New Roman" w:hAnsi="Times New Roman" w:cs="Times New Roman"/>
                <w:sz w:val="24"/>
                <w:szCs w:val="24"/>
              </w:rPr>
            </w:pPr>
            <w:r w:rsidRPr="001E7FE6">
              <w:rPr>
                <w:rFonts w:ascii="Times New Roman" w:hAnsi="Times New Roman" w:cs="Times New Roman"/>
                <w:sz w:val="24"/>
                <w:szCs w:val="24"/>
              </w:rPr>
              <w:t>3.</w:t>
            </w:r>
            <w:r w:rsidR="00FE7C05" w:rsidRPr="001E7FE6">
              <w:rPr>
                <w:rFonts w:ascii="Times New Roman" w:hAnsi="Times New Roman" w:cs="Times New Roman"/>
                <w:sz w:val="24"/>
                <w:szCs w:val="24"/>
              </w:rPr>
              <w:t>7</w:t>
            </w:r>
            <w:r w:rsidRPr="001E7FE6">
              <w:rPr>
                <w:rFonts w:ascii="Times New Roman" w:hAnsi="Times New Roman" w:cs="Times New Roman"/>
                <w:sz w:val="24"/>
                <w:szCs w:val="24"/>
              </w:rPr>
              <w:t>.</w:t>
            </w:r>
          </w:p>
        </w:tc>
        <w:tc>
          <w:tcPr>
            <w:tcW w:w="7371" w:type="dxa"/>
            <w:vAlign w:val="center"/>
          </w:tcPr>
          <w:p w:rsidR="007724AA" w:rsidRPr="001E7FE6" w:rsidRDefault="009F6268" w:rsidP="007724AA">
            <w:pPr>
              <w:rPr>
                <w:rFonts w:ascii="Times New Roman" w:hAnsi="Times New Roman" w:cs="Times New Roman"/>
                <w:sz w:val="24"/>
                <w:szCs w:val="24"/>
              </w:rPr>
            </w:pPr>
            <w:r w:rsidRPr="001E7FE6">
              <w:rPr>
                <w:rFonts w:ascii="Times New Roman" w:hAnsi="Times New Roman" w:cs="Times New Roman"/>
                <w:sz w:val="24"/>
                <w:szCs w:val="24"/>
              </w:rPr>
              <w:t>Методы работы</w:t>
            </w:r>
            <w:r w:rsidR="00FE7C05" w:rsidRPr="001E7FE6">
              <w:rPr>
                <w:rFonts w:ascii="Times New Roman" w:hAnsi="Times New Roman" w:cs="Times New Roman"/>
                <w:sz w:val="24"/>
                <w:szCs w:val="24"/>
              </w:rPr>
              <w:t>……………………………………………………………</w:t>
            </w:r>
          </w:p>
        </w:tc>
        <w:tc>
          <w:tcPr>
            <w:tcW w:w="1241" w:type="dxa"/>
            <w:vAlign w:val="center"/>
          </w:tcPr>
          <w:p w:rsidR="007724AA" w:rsidRPr="001E7FE6" w:rsidRDefault="00FE7C05" w:rsidP="007724AA">
            <w:pPr>
              <w:jc w:val="center"/>
              <w:rPr>
                <w:rFonts w:ascii="Times New Roman" w:hAnsi="Times New Roman" w:cs="Times New Roman"/>
                <w:sz w:val="24"/>
                <w:szCs w:val="24"/>
              </w:rPr>
            </w:pPr>
            <w:r w:rsidRPr="001E7FE6">
              <w:rPr>
                <w:rFonts w:ascii="Times New Roman" w:hAnsi="Times New Roman" w:cs="Times New Roman"/>
                <w:sz w:val="24"/>
                <w:szCs w:val="24"/>
              </w:rPr>
              <w:t>13</w:t>
            </w:r>
          </w:p>
        </w:tc>
      </w:tr>
      <w:tr w:rsidR="007724AA" w:rsidRPr="001E7FE6" w:rsidTr="00FE7C05">
        <w:tc>
          <w:tcPr>
            <w:tcW w:w="959" w:type="dxa"/>
            <w:vAlign w:val="center"/>
          </w:tcPr>
          <w:p w:rsidR="007724AA" w:rsidRPr="001E7FE6" w:rsidRDefault="00702134" w:rsidP="00FE7C05">
            <w:pPr>
              <w:jc w:val="center"/>
              <w:rPr>
                <w:rFonts w:ascii="Times New Roman" w:hAnsi="Times New Roman" w:cs="Times New Roman"/>
                <w:sz w:val="24"/>
                <w:szCs w:val="24"/>
              </w:rPr>
            </w:pPr>
            <w:r w:rsidRPr="001E7FE6">
              <w:rPr>
                <w:rFonts w:ascii="Times New Roman" w:hAnsi="Times New Roman" w:cs="Times New Roman"/>
                <w:sz w:val="24"/>
                <w:szCs w:val="24"/>
              </w:rPr>
              <w:t>3.</w:t>
            </w:r>
            <w:r w:rsidR="00FE7C05" w:rsidRPr="001E7FE6">
              <w:rPr>
                <w:rFonts w:ascii="Times New Roman" w:hAnsi="Times New Roman" w:cs="Times New Roman"/>
                <w:sz w:val="24"/>
                <w:szCs w:val="24"/>
              </w:rPr>
              <w:t>8</w:t>
            </w:r>
            <w:r w:rsidRPr="001E7FE6">
              <w:rPr>
                <w:rFonts w:ascii="Times New Roman" w:hAnsi="Times New Roman" w:cs="Times New Roman"/>
                <w:sz w:val="24"/>
                <w:szCs w:val="24"/>
              </w:rPr>
              <w:t>.</w:t>
            </w:r>
          </w:p>
        </w:tc>
        <w:tc>
          <w:tcPr>
            <w:tcW w:w="7371" w:type="dxa"/>
            <w:vAlign w:val="center"/>
          </w:tcPr>
          <w:p w:rsidR="007724AA" w:rsidRPr="001E7FE6" w:rsidRDefault="009F6268" w:rsidP="007724AA">
            <w:pPr>
              <w:rPr>
                <w:rFonts w:ascii="Times New Roman" w:hAnsi="Times New Roman" w:cs="Times New Roman"/>
                <w:sz w:val="24"/>
                <w:szCs w:val="24"/>
              </w:rPr>
            </w:pPr>
            <w:r w:rsidRPr="001E7FE6">
              <w:rPr>
                <w:rFonts w:ascii="Times New Roman" w:hAnsi="Times New Roman" w:cs="Times New Roman"/>
                <w:sz w:val="24"/>
                <w:szCs w:val="24"/>
              </w:rPr>
              <w:t>Формы работы</w:t>
            </w:r>
            <w:r w:rsidR="00FE7C05" w:rsidRPr="001E7FE6">
              <w:rPr>
                <w:rFonts w:ascii="Times New Roman" w:hAnsi="Times New Roman" w:cs="Times New Roman"/>
                <w:sz w:val="24"/>
                <w:szCs w:val="24"/>
              </w:rPr>
              <w:t>…………………………………………………………….</w:t>
            </w:r>
          </w:p>
        </w:tc>
        <w:tc>
          <w:tcPr>
            <w:tcW w:w="1241" w:type="dxa"/>
            <w:vAlign w:val="center"/>
          </w:tcPr>
          <w:p w:rsidR="007724AA" w:rsidRPr="001E7FE6" w:rsidRDefault="00FE7C05" w:rsidP="007724AA">
            <w:pPr>
              <w:jc w:val="center"/>
              <w:rPr>
                <w:rFonts w:ascii="Times New Roman" w:hAnsi="Times New Roman" w:cs="Times New Roman"/>
                <w:sz w:val="24"/>
                <w:szCs w:val="24"/>
              </w:rPr>
            </w:pPr>
            <w:r w:rsidRPr="001E7FE6">
              <w:rPr>
                <w:rFonts w:ascii="Times New Roman" w:hAnsi="Times New Roman" w:cs="Times New Roman"/>
                <w:sz w:val="24"/>
                <w:szCs w:val="24"/>
              </w:rPr>
              <w:t>15</w:t>
            </w:r>
          </w:p>
        </w:tc>
      </w:tr>
      <w:tr w:rsidR="007724AA" w:rsidRPr="001E7FE6" w:rsidTr="00FE7C05">
        <w:tc>
          <w:tcPr>
            <w:tcW w:w="959" w:type="dxa"/>
            <w:vAlign w:val="center"/>
          </w:tcPr>
          <w:p w:rsidR="007724AA" w:rsidRPr="001E7FE6" w:rsidRDefault="00702134" w:rsidP="00FE7C05">
            <w:pPr>
              <w:jc w:val="center"/>
              <w:rPr>
                <w:rFonts w:ascii="Times New Roman" w:hAnsi="Times New Roman" w:cs="Times New Roman"/>
                <w:sz w:val="24"/>
                <w:szCs w:val="24"/>
              </w:rPr>
            </w:pPr>
            <w:r w:rsidRPr="001E7FE6">
              <w:rPr>
                <w:rFonts w:ascii="Times New Roman" w:hAnsi="Times New Roman" w:cs="Times New Roman"/>
                <w:sz w:val="24"/>
                <w:szCs w:val="24"/>
              </w:rPr>
              <w:t>3.</w:t>
            </w:r>
            <w:r w:rsidR="00FE7C05" w:rsidRPr="001E7FE6">
              <w:rPr>
                <w:rFonts w:ascii="Times New Roman" w:hAnsi="Times New Roman" w:cs="Times New Roman"/>
                <w:sz w:val="24"/>
                <w:szCs w:val="24"/>
              </w:rPr>
              <w:t>9</w:t>
            </w:r>
            <w:r w:rsidRPr="001E7FE6">
              <w:rPr>
                <w:rFonts w:ascii="Times New Roman" w:hAnsi="Times New Roman" w:cs="Times New Roman"/>
                <w:sz w:val="24"/>
                <w:szCs w:val="24"/>
              </w:rPr>
              <w:t>.</w:t>
            </w:r>
          </w:p>
        </w:tc>
        <w:tc>
          <w:tcPr>
            <w:tcW w:w="7371" w:type="dxa"/>
            <w:vAlign w:val="center"/>
          </w:tcPr>
          <w:p w:rsidR="007724AA" w:rsidRPr="001E7FE6" w:rsidRDefault="009F6268" w:rsidP="007724AA">
            <w:pPr>
              <w:rPr>
                <w:rFonts w:ascii="Times New Roman" w:hAnsi="Times New Roman" w:cs="Times New Roman"/>
                <w:sz w:val="24"/>
                <w:szCs w:val="24"/>
              </w:rPr>
            </w:pPr>
            <w:r w:rsidRPr="001E7FE6">
              <w:rPr>
                <w:rFonts w:ascii="Times New Roman" w:hAnsi="Times New Roman" w:cs="Times New Roman"/>
                <w:sz w:val="24"/>
                <w:szCs w:val="24"/>
              </w:rPr>
              <w:t>Взаимодействие с семьей</w:t>
            </w:r>
            <w:r w:rsidR="00FE7C05" w:rsidRPr="001E7FE6">
              <w:rPr>
                <w:rFonts w:ascii="Times New Roman" w:hAnsi="Times New Roman" w:cs="Times New Roman"/>
                <w:sz w:val="24"/>
                <w:szCs w:val="24"/>
              </w:rPr>
              <w:t>………………………………………………..</w:t>
            </w:r>
          </w:p>
        </w:tc>
        <w:tc>
          <w:tcPr>
            <w:tcW w:w="1241" w:type="dxa"/>
            <w:vAlign w:val="center"/>
          </w:tcPr>
          <w:p w:rsidR="007724AA" w:rsidRPr="001E7FE6" w:rsidRDefault="00FE7C05" w:rsidP="007724AA">
            <w:pPr>
              <w:jc w:val="center"/>
              <w:rPr>
                <w:rFonts w:ascii="Times New Roman" w:hAnsi="Times New Roman" w:cs="Times New Roman"/>
                <w:sz w:val="24"/>
                <w:szCs w:val="24"/>
              </w:rPr>
            </w:pPr>
            <w:r w:rsidRPr="001E7FE6">
              <w:rPr>
                <w:rFonts w:ascii="Times New Roman" w:hAnsi="Times New Roman" w:cs="Times New Roman"/>
                <w:sz w:val="24"/>
                <w:szCs w:val="24"/>
              </w:rPr>
              <w:t>17</w:t>
            </w:r>
          </w:p>
        </w:tc>
      </w:tr>
      <w:tr w:rsidR="00702134" w:rsidRPr="001E7FE6" w:rsidTr="00FE7C05">
        <w:tc>
          <w:tcPr>
            <w:tcW w:w="959" w:type="dxa"/>
            <w:vAlign w:val="center"/>
          </w:tcPr>
          <w:p w:rsidR="00702134" w:rsidRPr="001E7FE6" w:rsidRDefault="00702134" w:rsidP="00FE7C05">
            <w:pPr>
              <w:jc w:val="center"/>
              <w:rPr>
                <w:rFonts w:ascii="Times New Roman" w:hAnsi="Times New Roman" w:cs="Times New Roman"/>
                <w:sz w:val="24"/>
                <w:szCs w:val="24"/>
              </w:rPr>
            </w:pPr>
            <w:r w:rsidRPr="001E7FE6">
              <w:rPr>
                <w:rFonts w:ascii="Times New Roman" w:hAnsi="Times New Roman" w:cs="Times New Roman"/>
                <w:sz w:val="24"/>
                <w:szCs w:val="24"/>
              </w:rPr>
              <w:t>3.</w:t>
            </w:r>
            <w:r w:rsidR="00FE7C05" w:rsidRPr="001E7FE6">
              <w:rPr>
                <w:rFonts w:ascii="Times New Roman" w:hAnsi="Times New Roman" w:cs="Times New Roman"/>
                <w:sz w:val="24"/>
                <w:szCs w:val="24"/>
              </w:rPr>
              <w:t>10</w:t>
            </w:r>
            <w:r w:rsidRPr="001E7FE6">
              <w:rPr>
                <w:rFonts w:ascii="Times New Roman" w:hAnsi="Times New Roman" w:cs="Times New Roman"/>
                <w:sz w:val="24"/>
                <w:szCs w:val="24"/>
              </w:rPr>
              <w:t>.</w:t>
            </w:r>
          </w:p>
        </w:tc>
        <w:tc>
          <w:tcPr>
            <w:tcW w:w="7371" w:type="dxa"/>
            <w:vAlign w:val="center"/>
          </w:tcPr>
          <w:p w:rsidR="00702134" w:rsidRPr="001E7FE6" w:rsidRDefault="00702134" w:rsidP="00793ED0">
            <w:pPr>
              <w:rPr>
                <w:rFonts w:ascii="Times New Roman" w:hAnsi="Times New Roman" w:cs="Times New Roman"/>
                <w:sz w:val="24"/>
                <w:szCs w:val="24"/>
              </w:rPr>
            </w:pPr>
            <w:r w:rsidRPr="001E7FE6">
              <w:rPr>
                <w:rFonts w:ascii="Times New Roman" w:hAnsi="Times New Roman" w:cs="Times New Roman"/>
                <w:sz w:val="24"/>
                <w:szCs w:val="24"/>
              </w:rPr>
              <w:t>Средства</w:t>
            </w:r>
            <w:r w:rsidR="00FE7C05" w:rsidRPr="001E7FE6">
              <w:rPr>
                <w:rFonts w:ascii="Times New Roman" w:hAnsi="Times New Roman" w:cs="Times New Roman"/>
                <w:sz w:val="24"/>
                <w:szCs w:val="24"/>
              </w:rPr>
              <w:t>………………………………………………………………….</w:t>
            </w:r>
          </w:p>
        </w:tc>
        <w:tc>
          <w:tcPr>
            <w:tcW w:w="1241" w:type="dxa"/>
            <w:vAlign w:val="center"/>
          </w:tcPr>
          <w:p w:rsidR="00702134" w:rsidRPr="001E7FE6" w:rsidRDefault="00FE7C05" w:rsidP="007724AA">
            <w:pPr>
              <w:jc w:val="center"/>
              <w:rPr>
                <w:rFonts w:ascii="Times New Roman" w:hAnsi="Times New Roman" w:cs="Times New Roman"/>
                <w:sz w:val="24"/>
                <w:szCs w:val="24"/>
              </w:rPr>
            </w:pPr>
            <w:r w:rsidRPr="001E7FE6">
              <w:rPr>
                <w:rFonts w:ascii="Times New Roman" w:hAnsi="Times New Roman" w:cs="Times New Roman"/>
                <w:sz w:val="24"/>
                <w:szCs w:val="24"/>
              </w:rPr>
              <w:t>18</w:t>
            </w:r>
          </w:p>
        </w:tc>
      </w:tr>
      <w:tr w:rsidR="00702134" w:rsidRPr="001E7FE6" w:rsidTr="00FE7C05">
        <w:tc>
          <w:tcPr>
            <w:tcW w:w="959" w:type="dxa"/>
            <w:vAlign w:val="center"/>
          </w:tcPr>
          <w:p w:rsidR="00702134" w:rsidRPr="001E7FE6" w:rsidRDefault="00FE7C05" w:rsidP="007724AA">
            <w:pPr>
              <w:jc w:val="center"/>
              <w:rPr>
                <w:rFonts w:ascii="Times New Roman" w:hAnsi="Times New Roman" w:cs="Times New Roman"/>
                <w:sz w:val="24"/>
                <w:szCs w:val="24"/>
              </w:rPr>
            </w:pPr>
            <w:r w:rsidRPr="001E7FE6">
              <w:rPr>
                <w:rFonts w:ascii="Times New Roman" w:hAnsi="Times New Roman" w:cs="Times New Roman"/>
                <w:sz w:val="24"/>
                <w:szCs w:val="24"/>
              </w:rPr>
              <w:t>3.11</w:t>
            </w:r>
            <w:r w:rsidR="00702134" w:rsidRPr="001E7FE6">
              <w:rPr>
                <w:rFonts w:ascii="Times New Roman" w:hAnsi="Times New Roman" w:cs="Times New Roman"/>
                <w:sz w:val="24"/>
                <w:szCs w:val="24"/>
              </w:rPr>
              <w:t>.</w:t>
            </w:r>
          </w:p>
        </w:tc>
        <w:tc>
          <w:tcPr>
            <w:tcW w:w="7371" w:type="dxa"/>
            <w:vAlign w:val="center"/>
          </w:tcPr>
          <w:p w:rsidR="00702134" w:rsidRPr="001E7FE6" w:rsidRDefault="00702134" w:rsidP="00793ED0">
            <w:pPr>
              <w:rPr>
                <w:rFonts w:ascii="Times New Roman" w:hAnsi="Times New Roman" w:cs="Times New Roman"/>
                <w:sz w:val="24"/>
                <w:szCs w:val="24"/>
              </w:rPr>
            </w:pPr>
            <w:r w:rsidRPr="001E7FE6">
              <w:rPr>
                <w:rFonts w:ascii="Times New Roman" w:hAnsi="Times New Roman" w:cs="Times New Roman"/>
                <w:sz w:val="24"/>
                <w:szCs w:val="24"/>
              </w:rPr>
              <w:t>Результат</w:t>
            </w:r>
            <w:r w:rsidR="00DB2D94" w:rsidRPr="001E7FE6">
              <w:rPr>
                <w:rFonts w:ascii="Times New Roman" w:hAnsi="Times New Roman" w:cs="Times New Roman"/>
                <w:sz w:val="24"/>
                <w:szCs w:val="24"/>
              </w:rPr>
              <w:t>.</w:t>
            </w:r>
            <w:r w:rsidR="00FE7C05" w:rsidRPr="001E7FE6">
              <w:rPr>
                <w:rFonts w:ascii="Times New Roman" w:hAnsi="Times New Roman" w:cs="Times New Roman"/>
                <w:sz w:val="24"/>
                <w:szCs w:val="24"/>
              </w:rPr>
              <w:t>………………………………………………………………..</w:t>
            </w:r>
          </w:p>
        </w:tc>
        <w:tc>
          <w:tcPr>
            <w:tcW w:w="1241" w:type="dxa"/>
            <w:vAlign w:val="center"/>
          </w:tcPr>
          <w:p w:rsidR="00702134" w:rsidRPr="001E7FE6" w:rsidRDefault="00FE7C05" w:rsidP="007724AA">
            <w:pPr>
              <w:jc w:val="center"/>
              <w:rPr>
                <w:rFonts w:ascii="Times New Roman" w:hAnsi="Times New Roman" w:cs="Times New Roman"/>
                <w:sz w:val="24"/>
                <w:szCs w:val="24"/>
              </w:rPr>
            </w:pPr>
            <w:r w:rsidRPr="001E7FE6">
              <w:rPr>
                <w:rFonts w:ascii="Times New Roman" w:hAnsi="Times New Roman" w:cs="Times New Roman"/>
                <w:sz w:val="24"/>
                <w:szCs w:val="24"/>
              </w:rPr>
              <w:t>18</w:t>
            </w:r>
          </w:p>
        </w:tc>
      </w:tr>
      <w:tr w:rsidR="00702134" w:rsidRPr="001E7FE6" w:rsidTr="00FE7C05">
        <w:tc>
          <w:tcPr>
            <w:tcW w:w="959" w:type="dxa"/>
            <w:vAlign w:val="center"/>
          </w:tcPr>
          <w:p w:rsidR="00702134" w:rsidRPr="001E7FE6" w:rsidRDefault="00FE7C05" w:rsidP="007724AA">
            <w:pPr>
              <w:jc w:val="center"/>
              <w:rPr>
                <w:rFonts w:ascii="Times New Roman" w:hAnsi="Times New Roman" w:cs="Times New Roman"/>
                <w:sz w:val="24"/>
                <w:szCs w:val="24"/>
              </w:rPr>
            </w:pPr>
            <w:r w:rsidRPr="001E7FE6">
              <w:rPr>
                <w:rFonts w:ascii="Times New Roman" w:hAnsi="Times New Roman" w:cs="Times New Roman"/>
                <w:sz w:val="24"/>
                <w:szCs w:val="24"/>
              </w:rPr>
              <w:t>4</w:t>
            </w:r>
            <w:r w:rsidR="00DA3069" w:rsidRPr="001E7FE6">
              <w:rPr>
                <w:rFonts w:ascii="Times New Roman" w:hAnsi="Times New Roman" w:cs="Times New Roman"/>
                <w:sz w:val="24"/>
                <w:szCs w:val="24"/>
              </w:rPr>
              <w:t>.</w:t>
            </w:r>
          </w:p>
        </w:tc>
        <w:tc>
          <w:tcPr>
            <w:tcW w:w="7371" w:type="dxa"/>
            <w:vAlign w:val="center"/>
          </w:tcPr>
          <w:p w:rsidR="00702134" w:rsidRPr="001E7FE6" w:rsidRDefault="00702134" w:rsidP="00793ED0">
            <w:pPr>
              <w:rPr>
                <w:rFonts w:ascii="Times New Roman" w:hAnsi="Times New Roman" w:cs="Times New Roman"/>
                <w:sz w:val="24"/>
                <w:szCs w:val="24"/>
              </w:rPr>
            </w:pPr>
            <w:r w:rsidRPr="001E7FE6">
              <w:rPr>
                <w:rFonts w:ascii="Times New Roman" w:hAnsi="Times New Roman" w:cs="Times New Roman"/>
                <w:sz w:val="24"/>
                <w:szCs w:val="24"/>
              </w:rPr>
              <w:t>Список литературы</w:t>
            </w:r>
            <w:r w:rsidR="00FE7C05" w:rsidRPr="001E7FE6">
              <w:rPr>
                <w:rFonts w:ascii="Times New Roman" w:hAnsi="Times New Roman" w:cs="Times New Roman"/>
                <w:sz w:val="24"/>
                <w:szCs w:val="24"/>
              </w:rPr>
              <w:t>………………………………………………………</w:t>
            </w:r>
          </w:p>
        </w:tc>
        <w:tc>
          <w:tcPr>
            <w:tcW w:w="1241" w:type="dxa"/>
            <w:vAlign w:val="center"/>
          </w:tcPr>
          <w:p w:rsidR="00702134" w:rsidRPr="001E7FE6" w:rsidRDefault="00FE7C05" w:rsidP="007724AA">
            <w:pPr>
              <w:jc w:val="center"/>
              <w:rPr>
                <w:rFonts w:ascii="Times New Roman" w:hAnsi="Times New Roman" w:cs="Times New Roman"/>
                <w:sz w:val="24"/>
                <w:szCs w:val="24"/>
              </w:rPr>
            </w:pPr>
            <w:r w:rsidRPr="001E7FE6">
              <w:rPr>
                <w:rFonts w:ascii="Times New Roman" w:hAnsi="Times New Roman" w:cs="Times New Roman"/>
                <w:sz w:val="24"/>
                <w:szCs w:val="24"/>
              </w:rPr>
              <w:t>20</w:t>
            </w:r>
          </w:p>
        </w:tc>
      </w:tr>
    </w:tbl>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p>
    <w:p w:rsidR="008C6AB1" w:rsidRPr="001E7FE6" w:rsidRDefault="008C6AB1" w:rsidP="008C6AB1">
      <w:pPr>
        <w:spacing w:after="0" w:line="240" w:lineRule="auto"/>
        <w:jc w:val="center"/>
        <w:rPr>
          <w:rFonts w:ascii="Times New Roman" w:hAnsi="Times New Roman" w:cs="Times New Roman"/>
          <w:sz w:val="24"/>
          <w:szCs w:val="24"/>
        </w:rPr>
      </w:pPr>
    </w:p>
    <w:p w:rsidR="007724AA" w:rsidRPr="001E7FE6" w:rsidRDefault="007724AA" w:rsidP="008C6AB1">
      <w:pPr>
        <w:spacing w:after="0" w:line="240" w:lineRule="auto"/>
        <w:jc w:val="center"/>
        <w:rPr>
          <w:rFonts w:ascii="Times New Roman" w:hAnsi="Times New Roman" w:cs="Times New Roman"/>
          <w:sz w:val="24"/>
          <w:szCs w:val="24"/>
        </w:rPr>
      </w:pPr>
    </w:p>
    <w:p w:rsidR="007724AA" w:rsidRPr="001E7FE6" w:rsidRDefault="007724AA" w:rsidP="008C6AB1">
      <w:pPr>
        <w:spacing w:after="0" w:line="240" w:lineRule="auto"/>
        <w:jc w:val="center"/>
        <w:rPr>
          <w:rFonts w:ascii="Times New Roman" w:hAnsi="Times New Roman" w:cs="Times New Roman"/>
          <w:sz w:val="24"/>
          <w:szCs w:val="24"/>
        </w:rPr>
      </w:pPr>
    </w:p>
    <w:p w:rsidR="007724AA" w:rsidRPr="001E7FE6" w:rsidRDefault="007724AA" w:rsidP="009F6268">
      <w:pPr>
        <w:spacing w:after="0" w:line="240" w:lineRule="auto"/>
        <w:rPr>
          <w:rFonts w:ascii="Times New Roman" w:hAnsi="Times New Roman" w:cs="Times New Roman"/>
          <w:sz w:val="24"/>
          <w:szCs w:val="24"/>
        </w:rPr>
      </w:pPr>
    </w:p>
    <w:p w:rsidR="00F0302D" w:rsidRPr="001E7FE6" w:rsidRDefault="00F0302D" w:rsidP="009F6268">
      <w:pPr>
        <w:spacing w:after="0" w:line="240" w:lineRule="auto"/>
        <w:rPr>
          <w:rFonts w:ascii="Times New Roman" w:hAnsi="Times New Roman" w:cs="Times New Roman"/>
          <w:sz w:val="24"/>
          <w:szCs w:val="24"/>
        </w:rPr>
      </w:pPr>
    </w:p>
    <w:p w:rsidR="00F0302D" w:rsidRPr="001E7FE6" w:rsidRDefault="00F0302D" w:rsidP="009F6268">
      <w:pPr>
        <w:spacing w:after="0" w:line="240" w:lineRule="auto"/>
        <w:rPr>
          <w:rFonts w:ascii="Times New Roman" w:hAnsi="Times New Roman" w:cs="Times New Roman"/>
          <w:sz w:val="24"/>
          <w:szCs w:val="24"/>
        </w:rPr>
      </w:pPr>
    </w:p>
    <w:p w:rsidR="00F0302D" w:rsidRPr="001E7FE6" w:rsidRDefault="00F0302D" w:rsidP="009F6268">
      <w:pPr>
        <w:spacing w:after="0" w:line="240" w:lineRule="auto"/>
        <w:rPr>
          <w:rFonts w:ascii="Times New Roman" w:hAnsi="Times New Roman" w:cs="Times New Roman"/>
          <w:sz w:val="24"/>
          <w:szCs w:val="24"/>
        </w:rPr>
      </w:pPr>
    </w:p>
    <w:p w:rsidR="00F0302D" w:rsidRPr="001E7FE6" w:rsidRDefault="00F0302D" w:rsidP="009F6268">
      <w:pPr>
        <w:spacing w:after="0" w:line="240" w:lineRule="auto"/>
        <w:rPr>
          <w:rFonts w:ascii="Times New Roman" w:hAnsi="Times New Roman" w:cs="Times New Roman"/>
          <w:sz w:val="24"/>
          <w:szCs w:val="24"/>
        </w:rPr>
      </w:pPr>
    </w:p>
    <w:p w:rsidR="00F0302D" w:rsidRPr="001E7FE6" w:rsidRDefault="00F0302D" w:rsidP="009F6268">
      <w:pPr>
        <w:spacing w:after="0" w:line="240" w:lineRule="auto"/>
        <w:rPr>
          <w:rFonts w:ascii="Times New Roman" w:hAnsi="Times New Roman" w:cs="Times New Roman"/>
          <w:sz w:val="24"/>
          <w:szCs w:val="24"/>
        </w:rPr>
      </w:pPr>
    </w:p>
    <w:p w:rsidR="00F0302D" w:rsidRPr="001E7FE6" w:rsidRDefault="00F0302D" w:rsidP="009F6268">
      <w:pPr>
        <w:spacing w:after="0" w:line="240" w:lineRule="auto"/>
        <w:rPr>
          <w:rFonts w:ascii="Times New Roman" w:hAnsi="Times New Roman" w:cs="Times New Roman"/>
          <w:sz w:val="24"/>
          <w:szCs w:val="24"/>
        </w:rPr>
      </w:pPr>
    </w:p>
    <w:p w:rsidR="00F0302D" w:rsidRPr="001E7FE6" w:rsidRDefault="00F0302D" w:rsidP="009F6268">
      <w:pPr>
        <w:spacing w:after="0" w:line="240" w:lineRule="auto"/>
        <w:rPr>
          <w:rFonts w:ascii="Times New Roman" w:hAnsi="Times New Roman" w:cs="Times New Roman"/>
          <w:sz w:val="24"/>
          <w:szCs w:val="24"/>
        </w:rPr>
      </w:pPr>
    </w:p>
    <w:p w:rsidR="00F0302D" w:rsidRPr="001E7FE6" w:rsidRDefault="00F0302D" w:rsidP="009F6268">
      <w:pPr>
        <w:spacing w:after="0" w:line="240" w:lineRule="auto"/>
        <w:rPr>
          <w:rFonts w:ascii="Times New Roman" w:hAnsi="Times New Roman" w:cs="Times New Roman"/>
          <w:sz w:val="24"/>
          <w:szCs w:val="24"/>
        </w:rPr>
      </w:pPr>
    </w:p>
    <w:p w:rsidR="00F0302D" w:rsidRPr="001E7FE6" w:rsidRDefault="00F0302D" w:rsidP="009F6268">
      <w:pPr>
        <w:spacing w:after="0" w:line="240" w:lineRule="auto"/>
        <w:rPr>
          <w:rFonts w:ascii="Times New Roman" w:hAnsi="Times New Roman" w:cs="Times New Roman"/>
          <w:sz w:val="24"/>
          <w:szCs w:val="24"/>
        </w:rPr>
      </w:pPr>
    </w:p>
    <w:p w:rsidR="00F0302D" w:rsidRPr="001E7FE6" w:rsidRDefault="00F0302D" w:rsidP="009F6268">
      <w:pPr>
        <w:spacing w:after="0" w:line="240" w:lineRule="auto"/>
        <w:rPr>
          <w:rFonts w:ascii="Times New Roman" w:hAnsi="Times New Roman" w:cs="Times New Roman"/>
          <w:sz w:val="24"/>
          <w:szCs w:val="24"/>
        </w:rPr>
      </w:pPr>
    </w:p>
    <w:p w:rsidR="00F0302D" w:rsidRPr="001E7FE6" w:rsidRDefault="00F0302D" w:rsidP="009F6268">
      <w:pPr>
        <w:spacing w:after="0" w:line="240" w:lineRule="auto"/>
        <w:rPr>
          <w:rFonts w:ascii="Times New Roman" w:hAnsi="Times New Roman" w:cs="Times New Roman"/>
          <w:sz w:val="24"/>
          <w:szCs w:val="24"/>
        </w:rPr>
      </w:pPr>
    </w:p>
    <w:p w:rsidR="00F0302D" w:rsidRPr="001E7FE6" w:rsidRDefault="00F0302D" w:rsidP="009F6268">
      <w:pPr>
        <w:spacing w:after="0" w:line="240" w:lineRule="auto"/>
        <w:rPr>
          <w:rFonts w:ascii="Times New Roman" w:hAnsi="Times New Roman" w:cs="Times New Roman"/>
          <w:sz w:val="24"/>
          <w:szCs w:val="24"/>
        </w:rPr>
      </w:pPr>
    </w:p>
    <w:p w:rsidR="00F0302D" w:rsidRPr="001E7FE6" w:rsidRDefault="00F0302D" w:rsidP="009F6268">
      <w:pPr>
        <w:spacing w:after="0" w:line="240" w:lineRule="auto"/>
        <w:rPr>
          <w:rFonts w:ascii="Times New Roman" w:hAnsi="Times New Roman" w:cs="Times New Roman"/>
          <w:sz w:val="24"/>
          <w:szCs w:val="24"/>
        </w:rPr>
      </w:pPr>
    </w:p>
    <w:p w:rsidR="00F0302D" w:rsidRPr="001E7FE6" w:rsidRDefault="00F0302D" w:rsidP="009F6268">
      <w:pPr>
        <w:spacing w:after="0" w:line="240" w:lineRule="auto"/>
        <w:rPr>
          <w:rFonts w:ascii="Times New Roman" w:hAnsi="Times New Roman" w:cs="Times New Roman"/>
          <w:sz w:val="24"/>
          <w:szCs w:val="24"/>
        </w:rPr>
      </w:pPr>
    </w:p>
    <w:p w:rsidR="00F0302D" w:rsidRPr="001E7FE6" w:rsidRDefault="00F0302D" w:rsidP="009F6268">
      <w:pPr>
        <w:spacing w:after="0" w:line="240" w:lineRule="auto"/>
        <w:rPr>
          <w:rFonts w:ascii="Times New Roman" w:hAnsi="Times New Roman" w:cs="Times New Roman"/>
          <w:sz w:val="24"/>
          <w:szCs w:val="24"/>
        </w:rPr>
      </w:pPr>
    </w:p>
    <w:p w:rsidR="00F0302D" w:rsidRPr="001E7FE6" w:rsidRDefault="00F0302D" w:rsidP="009F6268">
      <w:pPr>
        <w:spacing w:after="0" w:line="240" w:lineRule="auto"/>
        <w:rPr>
          <w:rFonts w:ascii="Times New Roman" w:hAnsi="Times New Roman" w:cs="Times New Roman"/>
          <w:sz w:val="24"/>
          <w:szCs w:val="24"/>
        </w:rPr>
      </w:pPr>
    </w:p>
    <w:p w:rsidR="00F0302D" w:rsidRPr="001E7FE6" w:rsidRDefault="00F0302D" w:rsidP="009F6268">
      <w:pPr>
        <w:spacing w:after="0" w:line="240" w:lineRule="auto"/>
        <w:rPr>
          <w:rFonts w:ascii="Times New Roman" w:hAnsi="Times New Roman" w:cs="Times New Roman"/>
          <w:sz w:val="24"/>
          <w:szCs w:val="24"/>
        </w:rPr>
      </w:pPr>
    </w:p>
    <w:p w:rsidR="004D6848" w:rsidRPr="001E7FE6" w:rsidRDefault="004D6848" w:rsidP="00DF47B3">
      <w:pPr>
        <w:spacing w:after="0" w:line="240" w:lineRule="auto"/>
        <w:rPr>
          <w:rFonts w:ascii="Times New Roman" w:hAnsi="Times New Roman" w:cs="Times New Roman"/>
          <w:sz w:val="24"/>
          <w:szCs w:val="24"/>
          <w:lang w:val="en-US"/>
        </w:rPr>
      </w:pPr>
    </w:p>
    <w:p w:rsidR="004D6848" w:rsidRPr="001E7FE6" w:rsidRDefault="004D6848" w:rsidP="008C6AB1">
      <w:pPr>
        <w:spacing w:after="0" w:line="240" w:lineRule="auto"/>
        <w:jc w:val="center"/>
        <w:rPr>
          <w:rFonts w:ascii="Times New Roman" w:hAnsi="Times New Roman" w:cs="Times New Roman"/>
          <w:sz w:val="24"/>
          <w:szCs w:val="24"/>
        </w:rPr>
      </w:pPr>
      <w:r w:rsidRPr="001E7FE6">
        <w:rPr>
          <w:rFonts w:ascii="Times New Roman" w:hAnsi="Times New Roman" w:cs="Times New Roman"/>
          <w:sz w:val="24"/>
          <w:szCs w:val="24"/>
        </w:rPr>
        <w:lastRenderedPageBreak/>
        <w:t>АННОТАЦИЯ</w:t>
      </w:r>
    </w:p>
    <w:tbl>
      <w:tblPr>
        <w:tblStyle w:val="a9"/>
        <w:tblW w:w="0" w:type="auto"/>
        <w:tblLook w:val="04A0"/>
      </w:tblPr>
      <w:tblGrid>
        <w:gridCol w:w="2152"/>
        <w:gridCol w:w="7419"/>
      </w:tblGrid>
      <w:tr w:rsidR="004D6848" w:rsidRPr="001E7FE6" w:rsidTr="00E87B56">
        <w:trPr>
          <w:trHeight w:val="984"/>
        </w:trPr>
        <w:tc>
          <w:tcPr>
            <w:tcW w:w="2152" w:type="dxa"/>
            <w:vAlign w:val="center"/>
          </w:tcPr>
          <w:p w:rsidR="004D6848" w:rsidRPr="001E7FE6" w:rsidRDefault="004D6848" w:rsidP="00C27078">
            <w:pPr>
              <w:rPr>
                <w:rFonts w:ascii="Times New Roman" w:hAnsi="Times New Roman" w:cs="Times New Roman"/>
                <w:caps/>
              </w:rPr>
            </w:pPr>
            <w:r w:rsidRPr="001E7FE6">
              <w:rPr>
                <w:rFonts w:ascii="Times New Roman" w:hAnsi="Times New Roman" w:cs="Times New Roman"/>
                <w:caps/>
              </w:rPr>
              <w:t>Позиция</w:t>
            </w:r>
          </w:p>
        </w:tc>
        <w:tc>
          <w:tcPr>
            <w:tcW w:w="7419" w:type="dxa"/>
            <w:vAlign w:val="center"/>
          </w:tcPr>
          <w:p w:rsidR="004D6848" w:rsidRPr="001E7FE6" w:rsidRDefault="004645B0" w:rsidP="00440F69">
            <w:pPr>
              <w:shd w:val="clear" w:color="auto" w:fill="FFFFFF"/>
              <w:jc w:val="both"/>
              <w:rPr>
                <w:rFonts w:ascii="Times New Roman" w:eastAsia="Times New Roman" w:hAnsi="Times New Roman" w:cs="Times New Roman"/>
                <w:lang w:eastAsia="ru-RU"/>
              </w:rPr>
            </w:pPr>
            <w:r w:rsidRPr="001E7FE6">
              <w:rPr>
                <w:rFonts w:ascii="Times New Roman" w:hAnsi="Times New Roman" w:cs="Times New Roman"/>
              </w:rPr>
              <w:t>Подготовка высококвалифицированного, творческого, свободно мыслящего, активно действующего  и компетентного воспитателя на современном этапе развития дошкольного образования, очевидная для всех.  Помочь воспитателю овладеть новым педагогическим мышлением, готовностью к решению сложных задач в системе образования, к повышению своего педагогического мастерства призвана специально организованная методическая работа.</w:t>
            </w:r>
            <w:r w:rsidR="00440F69" w:rsidRPr="001E7FE6">
              <w:rPr>
                <w:rFonts w:ascii="Times New Roman" w:eastAsia="Times New Roman" w:hAnsi="Times New Roman" w:cs="Times New Roman"/>
                <w:lang w:eastAsia="ru-RU"/>
              </w:rPr>
              <w:t xml:space="preserve">Сегодня надо использовать новые, активные формы работы, которым свойственно вовлечение педагогов в деятельность и диалог, предполагающий свободный обмен мнениями. </w:t>
            </w:r>
            <w:r w:rsidRPr="001E7FE6">
              <w:rPr>
                <w:rFonts w:ascii="Times New Roman" w:eastAsia="Times New Roman" w:hAnsi="Times New Roman" w:cs="Times New Roman"/>
                <w:lang w:eastAsia="ru-RU"/>
              </w:rPr>
              <w:t>Эффективные формы работы  с педагогами занимают особое место в системе повышения квалификации педагогических кадров, активизации личности педагога, развитию его творчества и профессионального роста.</w:t>
            </w:r>
          </w:p>
        </w:tc>
      </w:tr>
      <w:tr w:rsidR="004D6848" w:rsidRPr="001E7FE6" w:rsidTr="00E87B56">
        <w:trPr>
          <w:trHeight w:val="887"/>
        </w:trPr>
        <w:tc>
          <w:tcPr>
            <w:tcW w:w="2152" w:type="dxa"/>
            <w:vAlign w:val="center"/>
          </w:tcPr>
          <w:p w:rsidR="004D6848" w:rsidRPr="001E7FE6" w:rsidRDefault="004D6848" w:rsidP="00C27078">
            <w:pPr>
              <w:rPr>
                <w:rFonts w:ascii="Times New Roman" w:hAnsi="Times New Roman" w:cs="Times New Roman"/>
                <w:caps/>
              </w:rPr>
            </w:pPr>
            <w:r w:rsidRPr="001E7FE6">
              <w:rPr>
                <w:rFonts w:ascii="Times New Roman" w:hAnsi="Times New Roman" w:cs="Times New Roman"/>
                <w:caps/>
              </w:rPr>
              <w:t>Цель</w:t>
            </w:r>
          </w:p>
        </w:tc>
        <w:tc>
          <w:tcPr>
            <w:tcW w:w="7419" w:type="dxa"/>
            <w:vAlign w:val="center"/>
          </w:tcPr>
          <w:p w:rsidR="004D6848" w:rsidRPr="001E7FE6" w:rsidRDefault="000D7273" w:rsidP="00440F69">
            <w:pPr>
              <w:jc w:val="both"/>
              <w:rPr>
                <w:rFonts w:ascii="Times New Roman" w:hAnsi="Times New Roman" w:cs="Times New Roman"/>
              </w:rPr>
            </w:pPr>
            <w:r w:rsidRPr="001E7FE6">
              <w:rPr>
                <w:rFonts w:ascii="Times New Roman" w:hAnsi="Times New Roman" w:cs="Times New Roman"/>
              </w:rPr>
              <w:t>Обеспечение профессионального роста педагогов посредством использования эффективных форм методической работы.</w:t>
            </w:r>
          </w:p>
        </w:tc>
      </w:tr>
      <w:tr w:rsidR="004D6848" w:rsidRPr="001E7FE6" w:rsidTr="00E87B56">
        <w:tc>
          <w:tcPr>
            <w:tcW w:w="2152" w:type="dxa"/>
            <w:vAlign w:val="center"/>
          </w:tcPr>
          <w:p w:rsidR="004D6848" w:rsidRPr="001E7FE6" w:rsidRDefault="004D6848" w:rsidP="00C27078">
            <w:pPr>
              <w:rPr>
                <w:rFonts w:ascii="Times New Roman" w:hAnsi="Times New Roman" w:cs="Times New Roman"/>
                <w:caps/>
              </w:rPr>
            </w:pPr>
            <w:r w:rsidRPr="001E7FE6">
              <w:rPr>
                <w:rFonts w:ascii="Times New Roman" w:hAnsi="Times New Roman" w:cs="Times New Roman"/>
                <w:caps/>
              </w:rPr>
              <w:t>Задачи</w:t>
            </w:r>
          </w:p>
        </w:tc>
        <w:tc>
          <w:tcPr>
            <w:tcW w:w="7419" w:type="dxa"/>
            <w:vAlign w:val="center"/>
          </w:tcPr>
          <w:p w:rsidR="00E87B56" w:rsidRPr="001E7FE6" w:rsidRDefault="00E87B56" w:rsidP="00E87B56">
            <w:pPr>
              <w:pStyle w:val="aa"/>
              <w:numPr>
                <w:ilvl w:val="0"/>
                <w:numId w:val="14"/>
              </w:numPr>
              <w:shd w:val="clear" w:color="auto" w:fill="FFFFFF"/>
              <w:ind w:left="255" w:hanging="255"/>
              <w:jc w:val="both"/>
              <w:rPr>
                <w:rFonts w:ascii="Times New Roman" w:eastAsia="Times New Roman" w:hAnsi="Times New Roman" w:cs="Times New Roman"/>
                <w:lang w:eastAsia="ru-RU"/>
              </w:rPr>
            </w:pPr>
            <w:r w:rsidRPr="001E7FE6">
              <w:rPr>
                <w:rFonts w:ascii="Times New Roman" w:eastAsia="Times New Roman" w:hAnsi="Times New Roman" w:cs="Times New Roman"/>
                <w:lang w:eastAsia="ru-RU"/>
              </w:rPr>
              <w:t>Спроектировать продуктивные формы методической работы, активизирующих педагогов на повышение профессионального роста.</w:t>
            </w:r>
          </w:p>
          <w:p w:rsidR="00E87B56" w:rsidRPr="001E7FE6" w:rsidRDefault="00E87B56" w:rsidP="00E87B56">
            <w:pPr>
              <w:pStyle w:val="aa"/>
              <w:numPr>
                <w:ilvl w:val="0"/>
                <w:numId w:val="14"/>
              </w:numPr>
              <w:shd w:val="clear" w:color="auto" w:fill="FFFFFF"/>
              <w:ind w:left="258" w:hanging="258"/>
              <w:jc w:val="both"/>
              <w:rPr>
                <w:rFonts w:ascii="Times New Roman" w:eastAsia="Times New Roman" w:hAnsi="Times New Roman" w:cs="Times New Roman"/>
                <w:lang w:eastAsia="ru-RU"/>
              </w:rPr>
            </w:pPr>
            <w:r w:rsidRPr="001E7FE6">
              <w:rPr>
                <w:rFonts w:ascii="Times New Roman" w:eastAsia="Times New Roman" w:hAnsi="Times New Roman" w:cs="Times New Roman"/>
                <w:lang w:eastAsia="ru-RU"/>
              </w:rPr>
              <w:t>Стимулировать интерес  педагога и мотивацию к самообразованию;</w:t>
            </w:r>
          </w:p>
          <w:p w:rsidR="00E87B56" w:rsidRPr="001E7FE6" w:rsidRDefault="00E87B56" w:rsidP="00E87B56">
            <w:pPr>
              <w:pStyle w:val="aa"/>
              <w:numPr>
                <w:ilvl w:val="0"/>
                <w:numId w:val="14"/>
              </w:numPr>
              <w:shd w:val="clear" w:color="auto" w:fill="FFFFFF"/>
              <w:ind w:left="258" w:hanging="258"/>
              <w:jc w:val="both"/>
              <w:rPr>
                <w:rFonts w:ascii="Times New Roman" w:eastAsia="Times New Roman" w:hAnsi="Times New Roman" w:cs="Times New Roman"/>
                <w:lang w:eastAsia="ru-RU"/>
              </w:rPr>
            </w:pPr>
            <w:r w:rsidRPr="001E7FE6">
              <w:rPr>
                <w:rFonts w:ascii="Times New Roman" w:eastAsia="Times New Roman" w:hAnsi="Times New Roman" w:cs="Times New Roman"/>
                <w:lang w:eastAsia="ru-RU"/>
              </w:rPr>
              <w:t>Повысить уровень активности и самостоятельности</w:t>
            </w:r>
            <w:r w:rsidR="00FD240A" w:rsidRPr="001E7FE6">
              <w:rPr>
                <w:rFonts w:ascii="Times New Roman" w:eastAsia="Times New Roman" w:hAnsi="Times New Roman" w:cs="Times New Roman"/>
                <w:lang w:eastAsia="ru-RU"/>
              </w:rPr>
              <w:t xml:space="preserve"> педагогов</w:t>
            </w:r>
            <w:r w:rsidRPr="001E7FE6">
              <w:rPr>
                <w:rFonts w:ascii="Times New Roman" w:eastAsia="Times New Roman" w:hAnsi="Times New Roman" w:cs="Times New Roman"/>
                <w:lang w:eastAsia="ru-RU"/>
              </w:rPr>
              <w:t>;</w:t>
            </w:r>
          </w:p>
          <w:p w:rsidR="00E87B56" w:rsidRPr="001E7FE6" w:rsidRDefault="00E87B56" w:rsidP="00E87B56">
            <w:pPr>
              <w:pStyle w:val="aa"/>
              <w:numPr>
                <w:ilvl w:val="0"/>
                <w:numId w:val="14"/>
              </w:numPr>
              <w:shd w:val="clear" w:color="auto" w:fill="FFFFFF"/>
              <w:ind w:left="258" w:hanging="258"/>
              <w:jc w:val="both"/>
              <w:rPr>
                <w:rFonts w:ascii="Times New Roman" w:eastAsia="Times New Roman" w:hAnsi="Times New Roman" w:cs="Times New Roman"/>
                <w:lang w:eastAsia="ru-RU"/>
              </w:rPr>
            </w:pPr>
            <w:r w:rsidRPr="001E7FE6">
              <w:rPr>
                <w:rFonts w:ascii="Times New Roman" w:eastAsia="Times New Roman" w:hAnsi="Times New Roman" w:cs="Times New Roman"/>
                <w:lang w:eastAsia="ru-RU"/>
              </w:rPr>
              <w:t xml:space="preserve">Развить </w:t>
            </w:r>
            <w:r w:rsidR="00FD240A" w:rsidRPr="001E7FE6">
              <w:rPr>
                <w:rFonts w:ascii="Times New Roman" w:eastAsia="Times New Roman" w:hAnsi="Times New Roman" w:cs="Times New Roman"/>
                <w:lang w:eastAsia="ru-RU"/>
              </w:rPr>
              <w:t>у педагогов</w:t>
            </w:r>
            <w:r w:rsidRPr="001E7FE6">
              <w:rPr>
                <w:rFonts w:ascii="Times New Roman" w:eastAsia="Times New Roman" w:hAnsi="Times New Roman" w:cs="Times New Roman"/>
                <w:lang w:eastAsia="ru-RU"/>
              </w:rPr>
              <w:t xml:space="preserve"> навыки анализа и рефлексии своей деятельности;</w:t>
            </w:r>
          </w:p>
          <w:p w:rsidR="004D6848" w:rsidRPr="001E7FE6" w:rsidRDefault="00E87B56" w:rsidP="00E87B56">
            <w:pPr>
              <w:pStyle w:val="aa"/>
              <w:numPr>
                <w:ilvl w:val="0"/>
                <w:numId w:val="14"/>
              </w:numPr>
              <w:shd w:val="clear" w:color="auto" w:fill="FFFFFF"/>
              <w:ind w:left="258" w:hanging="258"/>
              <w:jc w:val="both"/>
              <w:rPr>
                <w:rFonts w:ascii="Times New Roman" w:eastAsia="Times New Roman" w:hAnsi="Times New Roman" w:cs="Times New Roman"/>
                <w:color w:val="555555"/>
                <w:lang w:eastAsia="ru-RU"/>
              </w:rPr>
            </w:pPr>
            <w:r w:rsidRPr="001E7FE6">
              <w:rPr>
                <w:rFonts w:ascii="Times New Roman" w:eastAsia="Times New Roman" w:hAnsi="Times New Roman" w:cs="Times New Roman"/>
                <w:lang w:eastAsia="ru-RU"/>
              </w:rPr>
              <w:t>Развить стремления к сотрудничеству, эмпатии.</w:t>
            </w:r>
          </w:p>
        </w:tc>
      </w:tr>
      <w:tr w:rsidR="004D6848" w:rsidRPr="001E7FE6" w:rsidTr="00E87B56">
        <w:tc>
          <w:tcPr>
            <w:tcW w:w="2152" w:type="dxa"/>
            <w:vAlign w:val="center"/>
          </w:tcPr>
          <w:p w:rsidR="004D6848" w:rsidRPr="001E7FE6" w:rsidRDefault="004D6848" w:rsidP="00C27078">
            <w:pPr>
              <w:rPr>
                <w:rFonts w:ascii="Times New Roman" w:hAnsi="Times New Roman" w:cs="Times New Roman"/>
                <w:caps/>
              </w:rPr>
            </w:pPr>
            <w:r w:rsidRPr="001E7FE6">
              <w:rPr>
                <w:rFonts w:ascii="Times New Roman" w:hAnsi="Times New Roman" w:cs="Times New Roman"/>
                <w:caps/>
              </w:rPr>
              <w:t>Содержание</w:t>
            </w:r>
          </w:p>
        </w:tc>
        <w:tc>
          <w:tcPr>
            <w:tcW w:w="7419" w:type="dxa"/>
            <w:vAlign w:val="center"/>
          </w:tcPr>
          <w:p w:rsidR="00440F69" w:rsidRPr="001E7FE6" w:rsidRDefault="00440F69" w:rsidP="00440F69">
            <w:pPr>
              <w:numPr>
                <w:ilvl w:val="0"/>
                <w:numId w:val="12"/>
              </w:numPr>
              <w:tabs>
                <w:tab w:val="left" w:pos="0"/>
              </w:tabs>
              <w:ind w:left="258" w:hanging="258"/>
              <w:jc w:val="both"/>
              <w:rPr>
                <w:rFonts w:ascii="Times New Roman" w:hAnsi="Times New Roman" w:cs="Times New Roman"/>
              </w:rPr>
            </w:pPr>
            <w:r w:rsidRPr="001E7FE6">
              <w:rPr>
                <w:rFonts w:ascii="Times New Roman" w:hAnsi="Times New Roman" w:cs="Times New Roman"/>
              </w:rPr>
              <w:t>Формирование банка данных о профессиональных качествах педагогов, их педагогическом опыте, нал</w:t>
            </w:r>
            <w:r w:rsidR="00E87B56" w:rsidRPr="001E7FE6">
              <w:rPr>
                <w:rFonts w:ascii="Times New Roman" w:hAnsi="Times New Roman" w:cs="Times New Roman"/>
              </w:rPr>
              <w:t xml:space="preserve">ичии возможностей и затруднений, </w:t>
            </w:r>
            <w:r w:rsidRPr="001E7FE6">
              <w:rPr>
                <w:rFonts w:ascii="Times New Roman" w:hAnsi="Times New Roman" w:cs="Times New Roman"/>
              </w:rPr>
              <w:t>владение современными образовательными технологиями.</w:t>
            </w:r>
          </w:p>
          <w:p w:rsidR="00E87B56" w:rsidRPr="001E7FE6" w:rsidRDefault="00440F69" w:rsidP="00440F69">
            <w:pPr>
              <w:numPr>
                <w:ilvl w:val="0"/>
                <w:numId w:val="12"/>
              </w:numPr>
              <w:tabs>
                <w:tab w:val="left" w:pos="0"/>
              </w:tabs>
              <w:ind w:left="258" w:hanging="258"/>
              <w:jc w:val="both"/>
              <w:rPr>
                <w:rFonts w:ascii="Times New Roman" w:hAnsi="Times New Roman" w:cs="Times New Roman"/>
              </w:rPr>
            </w:pPr>
            <w:r w:rsidRPr="001E7FE6">
              <w:rPr>
                <w:rFonts w:ascii="Times New Roman" w:hAnsi="Times New Roman" w:cs="Times New Roman"/>
              </w:rPr>
              <w:t>Оказание методического сопровождения педагогов в повышении их профессиональной компетентности, квалификации</w:t>
            </w:r>
            <w:r w:rsidR="00E87B56" w:rsidRPr="001E7FE6">
              <w:rPr>
                <w:rFonts w:ascii="Times New Roman" w:hAnsi="Times New Roman" w:cs="Times New Roman"/>
              </w:rPr>
              <w:t>.</w:t>
            </w:r>
          </w:p>
          <w:p w:rsidR="00440F69" w:rsidRPr="001E7FE6" w:rsidRDefault="00440F69" w:rsidP="00440F69">
            <w:pPr>
              <w:numPr>
                <w:ilvl w:val="0"/>
                <w:numId w:val="12"/>
              </w:numPr>
              <w:tabs>
                <w:tab w:val="left" w:pos="0"/>
              </w:tabs>
              <w:ind w:left="258" w:hanging="258"/>
              <w:jc w:val="both"/>
              <w:rPr>
                <w:rFonts w:ascii="Times New Roman" w:hAnsi="Times New Roman" w:cs="Times New Roman"/>
              </w:rPr>
            </w:pPr>
            <w:r w:rsidRPr="001E7FE6">
              <w:rPr>
                <w:rFonts w:ascii="Times New Roman" w:hAnsi="Times New Roman" w:cs="Times New Roman"/>
              </w:rPr>
              <w:t>Реализация личных  склонностей и творческих интересов каждого педагога с целью наиболее полного самовыражения его личности.</w:t>
            </w:r>
          </w:p>
          <w:p w:rsidR="004D6848" w:rsidRPr="001E7FE6" w:rsidRDefault="00440F69" w:rsidP="00440F69">
            <w:pPr>
              <w:numPr>
                <w:ilvl w:val="0"/>
                <w:numId w:val="12"/>
              </w:numPr>
              <w:tabs>
                <w:tab w:val="left" w:pos="0"/>
              </w:tabs>
              <w:ind w:left="258" w:hanging="258"/>
              <w:jc w:val="both"/>
              <w:rPr>
                <w:rFonts w:ascii="Times New Roman" w:hAnsi="Times New Roman" w:cs="Times New Roman"/>
              </w:rPr>
            </w:pPr>
            <w:r w:rsidRPr="001E7FE6">
              <w:rPr>
                <w:rFonts w:ascii="Times New Roman" w:hAnsi="Times New Roman" w:cs="Times New Roman"/>
              </w:rPr>
              <w:t>Создание педагогам условий для научной организации их труда, совершенствования их педагогического мастерства.</w:t>
            </w:r>
          </w:p>
        </w:tc>
      </w:tr>
      <w:tr w:rsidR="004D6848" w:rsidRPr="001E7FE6" w:rsidTr="00E87B56">
        <w:tc>
          <w:tcPr>
            <w:tcW w:w="2152" w:type="dxa"/>
            <w:vAlign w:val="center"/>
          </w:tcPr>
          <w:p w:rsidR="004D6848" w:rsidRPr="001E7FE6" w:rsidRDefault="004D6848" w:rsidP="00C27078">
            <w:pPr>
              <w:rPr>
                <w:rFonts w:ascii="Times New Roman" w:hAnsi="Times New Roman" w:cs="Times New Roman"/>
                <w:caps/>
              </w:rPr>
            </w:pPr>
            <w:r w:rsidRPr="001E7FE6">
              <w:rPr>
                <w:rFonts w:ascii="Times New Roman" w:hAnsi="Times New Roman" w:cs="Times New Roman"/>
                <w:caps/>
              </w:rPr>
              <w:t>Формы</w:t>
            </w:r>
          </w:p>
        </w:tc>
        <w:tc>
          <w:tcPr>
            <w:tcW w:w="7419" w:type="dxa"/>
            <w:vAlign w:val="center"/>
          </w:tcPr>
          <w:p w:rsidR="00536989" w:rsidRPr="001E7FE6" w:rsidRDefault="00536989" w:rsidP="00E87B56">
            <w:pPr>
              <w:pStyle w:val="aa"/>
              <w:numPr>
                <w:ilvl w:val="0"/>
                <w:numId w:val="11"/>
              </w:numPr>
              <w:ind w:left="258" w:hanging="258"/>
              <w:jc w:val="both"/>
              <w:rPr>
                <w:rFonts w:ascii="Times New Roman" w:hAnsi="Times New Roman" w:cs="Times New Roman"/>
              </w:rPr>
            </w:pPr>
            <w:r w:rsidRPr="001E7FE6">
              <w:rPr>
                <w:rFonts w:ascii="Times New Roman" w:hAnsi="Times New Roman" w:cs="Times New Roman"/>
              </w:rPr>
              <w:t xml:space="preserve">Фронтальные (коллективные), подгрупповые, индивидуальные </w:t>
            </w:r>
          </w:p>
          <w:p w:rsidR="004D6848" w:rsidRPr="001E7FE6" w:rsidRDefault="00536989" w:rsidP="00E87B56">
            <w:pPr>
              <w:pStyle w:val="aa"/>
              <w:numPr>
                <w:ilvl w:val="0"/>
                <w:numId w:val="11"/>
              </w:numPr>
              <w:ind w:left="258" w:hanging="258"/>
              <w:jc w:val="both"/>
              <w:rPr>
                <w:rFonts w:ascii="Times New Roman" w:hAnsi="Times New Roman" w:cs="Times New Roman"/>
              </w:rPr>
            </w:pPr>
            <w:r w:rsidRPr="001E7FE6">
              <w:rPr>
                <w:rFonts w:ascii="Times New Roman" w:hAnsi="Times New Roman" w:cs="Times New Roman"/>
              </w:rPr>
              <w:t>Семинары, семинары – практикумы, консультации, консультации – практикумы, мастер-классы, коллективные просмотры, аукцтон педагогических идей, деловые игры, методические недели, школа молодого специалиста, тренинг, педагогическая мастерская, повышение квалификации, аттестация, профессиональные конкурсы</w:t>
            </w:r>
            <w:r w:rsidR="00440F69" w:rsidRPr="001E7FE6">
              <w:rPr>
                <w:rFonts w:ascii="Times New Roman" w:hAnsi="Times New Roman" w:cs="Times New Roman"/>
              </w:rPr>
              <w:t>, самообразование</w:t>
            </w:r>
            <w:r w:rsidR="00E87B56" w:rsidRPr="001E7FE6">
              <w:rPr>
                <w:rFonts w:ascii="Times New Roman" w:hAnsi="Times New Roman" w:cs="Times New Roman"/>
              </w:rPr>
              <w:t>.</w:t>
            </w:r>
          </w:p>
        </w:tc>
      </w:tr>
      <w:tr w:rsidR="004D6848" w:rsidRPr="001E7FE6" w:rsidTr="00E87B56">
        <w:tc>
          <w:tcPr>
            <w:tcW w:w="2152" w:type="dxa"/>
            <w:vAlign w:val="center"/>
          </w:tcPr>
          <w:p w:rsidR="004D6848" w:rsidRPr="001E7FE6" w:rsidRDefault="004D6848" w:rsidP="00C27078">
            <w:pPr>
              <w:rPr>
                <w:rFonts w:ascii="Times New Roman" w:hAnsi="Times New Roman" w:cs="Times New Roman"/>
                <w:caps/>
              </w:rPr>
            </w:pPr>
            <w:r w:rsidRPr="001E7FE6">
              <w:rPr>
                <w:rFonts w:ascii="Times New Roman" w:hAnsi="Times New Roman" w:cs="Times New Roman"/>
                <w:caps/>
              </w:rPr>
              <w:t>Средства</w:t>
            </w:r>
          </w:p>
        </w:tc>
        <w:tc>
          <w:tcPr>
            <w:tcW w:w="7419" w:type="dxa"/>
            <w:vAlign w:val="center"/>
          </w:tcPr>
          <w:p w:rsidR="004D6848" w:rsidRPr="001E7FE6" w:rsidRDefault="000D7273" w:rsidP="00E87B56">
            <w:pPr>
              <w:pStyle w:val="aa"/>
              <w:numPr>
                <w:ilvl w:val="0"/>
                <w:numId w:val="11"/>
              </w:numPr>
              <w:ind w:left="258" w:hanging="258"/>
              <w:rPr>
                <w:rFonts w:ascii="Times New Roman" w:hAnsi="Times New Roman" w:cs="Times New Roman"/>
              </w:rPr>
            </w:pPr>
            <w:r w:rsidRPr="001E7FE6">
              <w:rPr>
                <w:rFonts w:ascii="Times New Roman" w:hAnsi="Times New Roman" w:cs="Times New Roman"/>
              </w:rPr>
              <w:t xml:space="preserve">Интернет – ресурсы, </w:t>
            </w:r>
            <w:r w:rsidR="00E87B56" w:rsidRPr="001E7FE6">
              <w:rPr>
                <w:rFonts w:ascii="Times New Roman" w:hAnsi="Times New Roman" w:cs="Times New Roman"/>
              </w:rPr>
              <w:t>педагогическая и методическая литература, передовой педагогический опыт.</w:t>
            </w:r>
          </w:p>
        </w:tc>
      </w:tr>
      <w:tr w:rsidR="004D6848" w:rsidRPr="001E7FE6" w:rsidTr="00E87B56">
        <w:tc>
          <w:tcPr>
            <w:tcW w:w="2152" w:type="dxa"/>
            <w:vAlign w:val="center"/>
          </w:tcPr>
          <w:p w:rsidR="004D6848" w:rsidRPr="001E7FE6" w:rsidRDefault="004D6848" w:rsidP="00C27078">
            <w:pPr>
              <w:rPr>
                <w:rFonts w:ascii="Times New Roman" w:hAnsi="Times New Roman" w:cs="Times New Roman"/>
                <w:caps/>
              </w:rPr>
            </w:pPr>
            <w:r w:rsidRPr="001E7FE6">
              <w:rPr>
                <w:rFonts w:ascii="Times New Roman" w:hAnsi="Times New Roman" w:cs="Times New Roman"/>
                <w:caps/>
              </w:rPr>
              <w:t>Методы</w:t>
            </w:r>
          </w:p>
        </w:tc>
        <w:tc>
          <w:tcPr>
            <w:tcW w:w="7419" w:type="dxa"/>
            <w:vAlign w:val="center"/>
          </w:tcPr>
          <w:p w:rsidR="00E87B56" w:rsidRPr="001E7FE6" w:rsidRDefault="00E87B56" w:rsidP="0024402F">
            <w:pPr>
              <w:rPr>
                <w:rFonts w:ascii="Times New Roman" w:hAnsi="Times New Roman" w:cs="Times New Roman"/>
              </w:rPr>
            </w:pPr>
            <w:r w:rsidRPr="001E7FE6">
              <w:rPr>
                <w:rFonts w:ascii="Times New Roman" w:hAnsi="Times New Roman" w:cs="Times New Roman"/>
              </w:rPr>
              <w:t>Метод проектирования</w:t>
            </w:r>
            <w:r w:rsidR="0024402F" w:rsidRPr="001E7FE6">
              <w:rPr>
                <w:rFonts w:ascii="Times New Roman" w:hAnsi="Times New Roman" w:cs="Times New Roman"/>
              </w:rPr>
              <w:t>, игрового моделирования, коллективное осуждение, дискуссия, мозговой штурм, метод самообразовательной работы.</w:t>
            </w:r>
          </w:p>
        </w:tc>
      </w:tr>
      <w:tr w:rsidR="004D6848" w:rsidRPr="001E7FE6" w:rsidTr="00E87B56">
        <w:trPr>
          <w:trHeight w:val="550"/>
        </w:trPr>
        <w:tc>
          <w:tcPr>
            <w:tcW w:w="2152" w:type="dxa"/>
            <w:vAlign w:val="center"/>
          </w:tcPr>
          <w:p w:rsidR="004D6848" w:rsidRPr="001E7FE6" w:rsidRDefault="004D6848" w:rsidP="00C27078">
            <w:pPr>
              <w:rPr>
                <w:rFonts w:ascii="Times New Roman" w:hAnsi="Times New Roman" w:cs="Times New Roman"/>
                <w:caps/>
              </w:rPr>
            </w:pPr>
            <w:r w:rsidRPr="001E7FE6">
              <w:rPr>
                <w:rFonts w:ascii="Times New Roman" w:hAnsi="Times New Roman" w:cs="Times New Roman"/>
                <w:caps/>
              </w:rPr>
              <w:t>Результат</w:t>
            </w:r>
          </w:p>
        </w:tc>
        <w:tc>
          <w:tcPr>
            <w:tcW w:w="7419" w:type="dxa"/>
            <w:vAlign w:val="center"/>
          </w:tcPr>
          <w:p w:rsidR="004D6848" w:rsidRPr="001E7FE6" w:rsidRDefault="0024402F" w:rsidP="000269FD">
            <w:pPr>
              <w:pStyle w:val="aa"/>
              <w:shd w:val="clear" w:color="auto" w:fill="FFFFFF"/>
              <w:tabs>
                <w:tab w:val="left" w:pos="5478"/>
              </w:tabs>
              <w:ind w:left="0"/>
              <w:jc w:val="both"/>
              <w:rPr>
                <w:rFonts w:ascii="Times New Roman" w:hAnsi="Times New Roman" w:cs="Times New Roman"/>
              </w:rPr>
            </w:pPr>
            <w:r w:rsidRPr="001E7FE6">
              <w:rPr>
                <w:rFonts w:ascii="Times New Roman" w:eastAsia="Times New Roman" w:hAnsi="Times New Roman" w:cs="Times New Roman"/>
                <w:lang w:eastAsia="ru-RU"/>
              </w:rPr>
              <w:t xml:space="preserve">Педагог - гармонично развитая, внутренне богатая личность, умеет отбирать наиболее эффективные приемы, средства и технологии обучения и воспитания для реализации поставленных задач; способен организовать рефлексивную деятельность; обладает высокой степенью профессиональной компетентности, занимается самообразованием. </w:t>
            </w:r>
          </w:p>
        </w:tc>
      </w:tr>
    </w:tbl>
    <w:p w:rsidR="00DF47B3" w:rsidRPr="001E7FE6" w:rsidRDefault="00DF47B3" w:rsidP="000269FD">
      <w:pPr>
        <w:spacing w:after="0" w:line="240" w:lineRule="auto"/>
        <w:jc w:val="center"/>
        <w:rPr>
          <w:rFonts w:ascii="Times New Roman" w:hAnsi="Times New Roman" w:cs="Times New Roman"/>
          <w:caps/>
          <w:sz w:val="28"/>
          <w:szCs w:val="28"/>
          <w:lang w:val="en-US"/>
        </w:rPr>
      </w:pPr>
    </w:p>
    <w:p w:rsidR="000269FD" w:rsidRPr="001E7FE6" w:rsidRDefault="000269FD" w:rsidP="000269FD">
      <w:pPr>
        <w:spacing w:after="0" w:line="240" w:lineRule="auto"/>
        <w:jc w:val="center"/>
        <w:rPr>
          <w:rFonts w:ascii="Times New Roman" w:hAnsi="Times New Roman" w:cs="Times New Roman"/>
          <w:caps/>
          <w:sz w:val="28"/>
          <w:szCs w:val="28"/>
        </w:rPr>
      </w:pPr>
      <w:r w:rsidRPr="001E7FE6">
        <w:rPr>
          <w:rFonts w:ascii="Times New Roman" w:hAnsi="Times New Roman" w:cs="Times New Roman"/>
          <w:caps/>
          <w:sz w:val="28"/>
          <w:szCs w:val="28"/>
        </w:rPr>
        <w:lastRenderedPageBreak/>
        <w:t>Концептуальные основы и методологические подходы.</w:t>
      </w:r>
    </w:p>
    <w:p w:rsidR="00F06DCA" w:rsidRPr="001E7FE6" w:rsidRDefault="00F06DCA" w:rsidP="00F06DCA">
      <w:pPr>
        <w:shd w:val="clear" w:color="auto" w:fill="FFFFFF"/>
        <w:spacing w:after="0" w:line="240" w:lineRule="auto"/>
        <w:jc w:val="right"/>
        <w:rPr>
          <w:rFonts w:ascii="Times New Roman" w:eastAsia="Times New Roman" w:hAnsi="Times New Roman" w:cs="Times New Roman"/>
          <w:sz w:val="24"/>
          <w:szCs w:val="24"/>
          <w:lang w:eastAsia="ru-RU"/>
        </w:rPr>
      </w:pPr>
    </w:p>
    <w:p w:rsidR="00FD240A" w:rsidRPr="001E7FE6" w:rsidRDefault="00FD240A" w:rsidP="00F06DCA">
      <w:pPr>
        <w:shd w:val="clear" w:color="auto" w:fill="FFFFFF"/>
        <w:spacing w:after="0" w:line="240" w:lineRule="auto"/>
        <w:jc w:val="right"/>
        <w:rPr>
          <w:rFonts w:ascii="Times New Roman" w:eastAsia="Times New Roman" w:hAnsi="Times New Roman" w:cs="Times New Roman"/>
          <w:sz w:val="24"/>
          <w:szCs w:val="24"/>
          <w:lang w:eastAsia="ru-RU"/>
        </w:rPr>
      </w:pPr>
    </w:p>
    <w:p w:rsidR="00F06DCA" w:rsidRPr="001E7FE6" w:rsidRDefault="00F06DCA" w:rsidP="00F06DCA">
      <w:pPr>
        <w:shd w:val="clear" w:color="auto" w:fill="FFFFFF"/>
        <w:spacing w:after="0" w:line="240" w:lineRule="auto"/>
        <w:jc w:val="right"/>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 xml:space="preserve">«Давай наставления только тому, кто ищет знаний. </w:t>
      </w:r>
    </w:p>
    <w:p w:rsidR="00F06DCA" w:rsidRPr="001E7FE6" w:rsidRDefault="00F06DCA" w:rsidP="00F06DCA">
      <w:pPr>
        <w:shd w:val="clear" w:color="auto" w:fill="FFFFFF"/>
        <w:spacing w:after="0" w:line="240" w:lineRule="auto"/>
        <w:jc w:val="right"/>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 xml:space="preserve">Оказывай помощь только тому, кто не умеет внятно высказывать свои заветные думы. Обучай только того, кто способен, узнав про один угол квадрата, </w:t>
      </w:r>
    </w:p>
    <w:p w:rsidR="00F06DCA" w:rsidRPr="001E7FE6" w:rsidRDefault="00F06DCA" w:rsidP="00F06DCA">
      <w:pPr>
        <w:shd w:val="clear" w:color="auto" w:fill="FFFFFF"/>
        <w:spacing w:after="0" w:line="240" w:lineRule="auto"/>
        <w:jc w:val="right"/>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представить себе остальные три»</w:t>
      </w:r>
    </w:p>
    <w:p w:rsidR="00F06DCA" w:rsidRPr="001E7FE6" w:rsidRDefault="00F06DCA" w:rsidP="00F06DCA">
      <w:pPr>
        <w:shd w:val="clear" w:color="auto" w:fill="FFFFFF"/>
        <w:spacing w:after="0" w:line="240" w:lineRule="auto"/>
        <w:jc w:val="right"/>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Конфуций</w:t>
      </w:r>
    </w:p>
    <w:p w:rsidR="00FD240A" w:rsidRPr="001E7FE6" w:rsidRDefault="00FD240A" w:rsidP="00F06DCA">
      <w:pPr>
        <w:tabs>
          <w:tab w:val="left" w:pos="4820"/>
          <w:tab w:val="left" w:pos="4962"/>
        </w:tabs>
        <w:spacing w:after="0" w:line="360" w:lineRule="auto"/>
        <w:ind w:firstLine="567"/>
        <w:jc w:val="both"/>
        <w:outlineLvl w:val="0"/>
        <w:rPr>
          <w:rFonts w:ascii="Times New Roman" w:hAnsi="Times New Roman" w:cs="Times New Roman"/>
          <w:color w:val="000000"/>
          <w:sz w:val="28"/>
          <w:szCs w:val="28"/>
        </w:rPr>
      </w:pPr>
    </w:p>
    <w:p w:rsidR="003C0610" w:rsidRPr="001E7FE6" w:rsidRDefault="003C0610" w:rsidP="003C061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Концепция модернизации российского образования ставит задачу достижения нового, современного качества дошкольного образования, связанного с созданием условий для развития личности ребенка, способной реализовать себя как часть социума. В связи с этим, предполагается новое содержание профессионально - педагогической деятельности педагогов ДОУ, их готовность осваивать и внедрять инновации, которые востребованы новой образовательной ситуацией.</w:t>
      </w:r>
    </w:p>
    <w:p w:rsidR="003C0610" w:rsidRPr="001E7FE6" w:rsidRDefault="003C0610" w:rsidP="003C0610">
      <w:pPr>
        <w:tabs>
          <w:tab w:val="left" w:pos="4820"/>
          <w:tab w:val="left" w:pos="4962"/>
        </w:tabs>
        <w:spacing w:after="0" w:line="240" w:lineRule="auto"/>
        <w:ind w:firstLine="567"/>
        <w:jc w:val="both"/>
        <w:outlineLvl w:val="0"/>
        <w:rPr>
          <w:rFonts w:ascii="Times New Roman" w:hAnsi="Times New Roman" w:cs="Times New Roman"/>
          <w:sz w:val="24"/>
          <w:szCs w:val="24"/>
        </w:rPr>
      </w:pPr>
      <w:r w:rsidRPr="001E7FE6">
        <w:rPr>
          <w:rFonts w:ascii="Times New Roman" w:hAnsi="Times New Roman" w:cs="Times New Roman"/>
          <w:sz w:val="24"/>
          <w:szCs w:val="24"/>
        </w:rPr>
        <w:t xml:space="preserve">Дошкольное образовательное учреждение предоставляет образовательные услуги – помощь семье в воспитании и развитии ребенка – дошкольника. И от того, насколько грамотно будет выстроен образовательный процесс в детском саду, зависит качественный уровень данной услуги. </w:t>
      </w:r>
    </w:p>
    <w:p w:rsidR="003C0610" w:rsidRPr="001E7FE6" w:rsidRDefault="003C0610" w:rsidP="003C0610">
      <w:pPr>
        <w:tabs>
          <w:tab w:val="left" w:pos="4820"/>
          <w:tab w:val="left" w:pos="4962"/>
        </w:tabs>
        <w:spacing w:after="0" w:line="240" w:lineRule="auto"/>
        <w:ind w:firstLine="567"/>
        <w:jc w:val="both"/>
        <w:outlineLvl w:val="0"/>
        <w:rPr>
          <w:rFonts w:ascii="Times New Roman" w:hAnsi="Times New Roman" w:cs="Times New Roman"/>
          <w:sz w:val="24"/>
          <w:szCs w:val="24"/>
        </w:rPr>
      </w:pPr>
      <w:r w:rsidRPr="001E7FE6">
        <w:rPr>
          <w:rFonts w:ascii="Times New Roman" w:hAnsi="Times New Roman" w:cs="Times New Roman"/>
          <w:sz w:val="24"/>
          <w:szCs w:val="24"/>
        </w:rPr>
        <w:t xml:space="preserve">В педагогической науке качество как понятие трактуется неоднозначно. В контексте различных методологических и теоретических подходов сложились неоднозначные представления о качестве образования. В личностно-ориентированном образовании (Л.С. Выготский, Л.В. Занков, Д.В. Эльконин, В.В. Давыдов, </w:t>
      </w:r>
      <w:r w:rsidRPr="001E7FE6">
        <w:rPr>
          <w:rFonts w:ascii="Times New Roman" w:hAnsi="Times New Roman" w:cs="Times New Roman"/>
          <w:color w:val="000000"/>
          <w:sz w:val="24"/>
          <w:szCs w:val="24"/>
          <w:shd w:val="clear" w:color="auto" w:fill="FFFFFF"/>
        </w:rPr>
        <w:t>Г. Г. Кравцова, Т. А. Матис, Ю. А. Полуянова, В. В. Рубцова, Г. А. Цукерман, И. С. Якиманская, Е.А. Ямбург)</w:t>
      </w:r>
      <w:r w:rsidRPr="001E7FE6">
        <w:rPr>
          <w:rFonts w:ascii="Times New Roman" w:hAnsi="Times New Roman" w:cs="Times New Roman"/>
          <w:sz w:val="24"/>
          <w:szCs w:val="24"/>
        </w:rPr>
        <w:t xml:space="preserve"> – это уровень развития личности, ее направленности и способностей. В культуросообразной модели (</w:t>
      </w:r>
      <w:r w:rsidRPr="001E7FE6">
        <w:rPr>
          <w:rFonts w:ascii="Times New Roman" w:hAnsi="Times New Roman" w:cs="Times New Roman"/>
          <w:color w:val="000000"/>
          <w:sz w:val="24"/>
          <w:szCs w:val="24"/>
          <w:shd w:val="clear" w:color="auto" w:fill="FFFFFF"/>
        </w:rPr>
        <w:t>В.Т. Кудрявцев, В.И. Слободчиков, Л.В. Школяр)</w:t>
      </w:r>
      <w:r w:rsidRPr="001E7FE6">
        <w:rPr>
          <w:rFonts w:ascii="Times New Roman" w:hAnsi="Times New Roman" w:cs="Times New Roman"/>
          <w:sz w:val="24"/>
          <w:szCs w:val="24"/>
        </w:rPr>
        <w:t xml:space="preserve"> качество определяется творчество личности.  В аспекте деятельностного подхода (А.Н. Леонтьев) под качеством понимается заданный объем знаний и умений как результат обучения и воспитания. Системный подход (Л.И. Анцыферова, Л.С. Выготский, В.П. Кузьмин, Б.Ф. Ломов, С.Л. Рубинштейн)обусловливает понимание качества как готовность замены одной образовательной системы на другую.</w:t>
      </w:r>
    </w:p>
    <w:p w:rsidR="003C0610" w:rsidRPr="001E7FE6" w:rsidRDefault="003C0610" w:rsidP="003C0610">
      <w:pPr>
        <w:tabs>
          <w:tab w:val="left" w:pos="4820"/>
          <w:tab w:val="left" w:pos="4962"/>
        </w:tabs>
        <w:spacing w:after="0" w:line="240" w:lineRule="auto"/>
        <w:ind w:firstLine="567"/>
        <w:jc w:val="both"/>
        <w:outlineLvl w:val="0"/>
        <w:rPr>
          <w:rFonts w:ascii="Times New Roman" w:hAnsi="Times New Roman" w:cs="Times New Roman"/>
          <w:sz w:val="24"/>
          <w:szCs w:val="24"/>
        </w:rPr>
      </w:pPr>
      <w:r w:rsidRPr="001E7FE6">
        <w:rPr>
          <w:rFonts w:ascii="Times New Roman" w:hAnsi="Times New Roman" w:cs="Times New Roman"/>
          <w:sz w:val="24"/>
          <w:szCs w:val="24"/>
        </w:rPr>
        <w:t>Как показывает практика, качество образования неоднозначно понимается разными аудиториями. Родители, например, соотносят качество дошкольного образования с развитием индивидуальности детей и степенью их подготовленности к поступлению в школу.  Качество для педагогов, как правило, означает полное методическое обеспечение пособиями и разработками педагогического процесса.</w:t>
      </w:r>
    </w:p>
    <w:p w:rsidR="003C0610" w:rsidRPr="001E7FE6" w:rsidRDefault="003C0610" w:rsidP="009523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Как бы то ни было, ведущую роль в обеспечении эффективности образовательного процесса играет педагог, его профессионализм.</w:t>
      </w:r>
    </w:p>
    <w:p w:rsidR="003C0610" w:rsidRPr="001E7FE6" w:rsidRDefault="003C0610" w:rsidP="009523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Повышение уровня мастерства педагогов — приоритетное направление деятельности методической работы, которая занимает особое место в системе управления дошкольным учреждением и представляет важное звено в целостной системе повышения квалификации педагогических кадров, так как, прежде всего, способствует активизации личности педагога, развитию его творческой личности.</w:t>
      </w:r>
    </w:p>
    <w:p w:rsidR="009F6268" w:rsidRPr="001E7FE6" w:rsidRDefault="009F6268" w:rsidP="009523D2">
      <w:pPr>
        <w:tabs>
          <w:tab w:val="left" w:pos="4820"/>
          <w:tab w:val="left" w:pos="4962"/>
        </w:tabs>
        <w:spacing w:after="0" w:line="240" w:lineRule="auto"/>
        <w:ind w:firstLine="567"/>
        <w:jc w:val="both"/>
        <w:outlineLvl w:val="0"/>
        <w:rPr>
          <w:rFonts w:ascii="Times New Roman" w:hAnsi="Times New Roman" w:cs="Times New Roman"/>
          <w:sz w:val="24"/>
          <w:szCs w:val="24"/>
          <w:shd w:val="clear" w:color="auto" w:fill="FFFFFF"/>
        </w:rPr>
      </w:pPr>
      <w:r w:rsidRPr="001E7FE6">
        <w:rPr>
          <w:rFonts w:ascii="Times New Roman" w:hAnsi="Times New Roman" w:cs="Times New Roman"/>
          <w:sz w:val="24"/>
          <w:szCs w:val="24"/>
          <w:shd w:val="clear" w:color="auto" w:fill="FFFFFF"/>
        </w:rPr>
        <w:t>У</w:t>
      </w:r>
      <w:r w:rsidR="009523D2" w:rsidRPr="001E7FE6">
        <w:rPr>
          <w:rFonts w:ascii="Times New Roman" w:hAnsi="Times New Roman" w:cs="Times New Roman"/>
          <w:sz w:val="24"/>
          <w:szCs w:val="24"/>
          <w:shd w:val="clear" w:color="auto" w:fill="FFFFFF"/>
        </w:rPr>
        <w:t>ченые характеризуют понятие «методическая работа»</w:t>
      </w:r>
      <w:r w:rsidRPr="001E7FE6">
        <w:rPr>
          <w:rFonts w:ascii="Times New Roman" w:hAnsi="Times New Roman" w:cs="Times New Roman"/>
          <w:sz w:val="24"/>
          <w:szCs w:val="24"/>
          <w:shd w:val="clear" w:color="auto" w:fill="FFFFFF"/>
        </w:rPr>
        <w:t xml:space="preserve"> по-разному</w:t>
      </w:r>
      <w:r w:rsidR="009523D2" w:rsidRPr="001E7FE6">
        <w:rPr>
          <w:rFonts w:ascii="Times New Roman" w:hAnsi="Times New Roman" w:cs="Times New Roman"/>
          <w:sz w:val="24"/>
          <w:szCs w:val="24"/>
          <w:shd w:val="clear" w:color="auto" w:fill="FFFFFF"/>
        </w:rPr>
        <w:t>.</w:t>
      </w:r>
    </w:p>
    <w:p w:rsidR="009523D2" w:rsidRPr="001E7FE6" w:rsidRDefault="009523D2" w:rsidP="009523D2">
      <w:pPr>
        <w:tabs>
          <w:tab w:val="left" w:pos="4820"/>
          <w:tab w:val="left" w:pos="4962"/>
        </w:tabs>
        <w:spacing w:after="0" w:line="240" w:lineRule="auto"/>
        <w:ind w:firstLine="567"/>
        <w:jc w:val="both"/>
        <w:outlineLvl w:val="0"/>
        <w:rPr>
          <w:rFonts w:ascii="Times New Roman" w:hAnsi="Times New Roman" w:cs="Times New Roman"/>
          <w:sz w:val="24"/>
          <w:szCs w:val="24"/>
          <w:shd w:val="clear" w:color="auto" w:fill="FFFFFF"/>
        </w:rPr>
      </w:pPr>
      <w:r w:rsidRPr="001E7FE6">
        <w:rPr>
          <w:rFonts w:ascii="Times New Roman" w:hAnsi="Times New Roman" w:cs="Times New Roman"/>
          <w:sz w:val="24"/>
          <w:szCs w:val="24"/>
          <w:shd w:val="clear" w:color="auto" w:fill="FFFFFF"/>
        </w:rPr>
        <w:lastRenderedPageBreak/>
        <w:t>М.М.Поташник: «Методическая работа в образовательных учреждениях Российской Федерации – это часть системы непрерывного образования».</w:t>
      </w:r>
    </w:p>
    <w:p w:rsidR="009523D2" w:rsidRPr="001E7FE6" w:rsidRDefault="009523D2" w:rsidP="009523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П.И.Третьяков: «Методическая работа – процесс длительный и сложный, который зависит от целей, спланированных коллективом, задач, нацеленных на предоставление каждому учителю возможности самореализоваться».</w:t>
      </w:r>
    </w:p>
    <w:p w:rsidR="009523D2" w:rsidRPr="001E7FE6" w:rsidRDefault="009523D2" w:rsidP="009523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К.Ю.Белая: «Методическая работа – деятельность по созданию такой образовательной среды в учреждении, где бы полностью был реализован творческий потенциал педагога и педагогического коллектива».</w:t>
      </w:r>
    </w:p>
    <w:p w:rsidR="009523D2" w:rsidRPr="001E7FE6" w:rsidRDefault="009523D2" w:rsidP="009523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Т.И. Шамова рассматривает работу с педагогическими кадрами как сложную динамическую и целостную систему, имеющую свои цели и задачи, содержание, структуру, формы и методы организации.</w:t>
      </w:r>
    </w:p>
    <w:p w:rsidR="009523D2" w:rsidRPr="001E7FE6" w:rsidRDefault="009F6268" w:rsidP="009523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Но в</w:t>
      </w:r>
      <w:r w:rsidR="009523D2" w:rsidRPr="001E7FE6">
        <w:rPr>
          <w:rFonts w:ascii="Times New Roman" w:eastAsia="Times New Roman" w:hAnsi="Times New Roman" w:cs="Times New Roman"/>
          <w:sz w:val="24"/>
          <w:szCs w:val="24"/>
          <w:lang w:eastAsia="ru-RU"/>
        </w:rPr>
        <w:t>се исследователи едины в том, что методическая работа – это основной путь повышения мастерства педагога и его компетентности.</w:t>
      </w:r>
    </w:p>
    <w:p w:rsidR="009F6268" w:rsidRPr="001E7FE6" w:rsidRDefault="009F6268" w:rsidP="009523D2">
      <w:pPr>
        <w:tabs>
          <w:tab w:val="left" w:pos="4820"/>
          <w:tab w:val="left" w:pos="4962"/>
        </w:tabs>
        <w:spacing w:after="0" w:line="240" w:lineRule="auto"/>
        <w:ind w:firstLine="567"/>
        <w:jc w:val="both"/>
        <w:outlineLvl w:val="0"/>
        <w:rPr>
          <w:rFonts w:ascii="Times New Roman" w:hAnsi="Times New Roman" w:cs="Times New Roman"/>
          <w:sz w:val="24"/>
          <w:szCs w:val="24"/>
        </w:rPr>
      </w:pPr>
      <w:r w:rsidRPr="001E7FE6">
        <w:rPr>
          <w:rFonts w:ascii="Times New Roman" w:hAnsi="Times New Roman" w:cs="Times New Roman"/>
          <w:sz w:val="24"/>
          <w:szCs w:val="24"/>
        </w:rPr>
        <w:t>Методическая работа в дошкольном учреждении должна способствовать созданию атмосферы творчества и психологической перестройки отношений в педагогическом коллективе.  Она направлена на изучение опыта, стиля и методики работы каждого воспитателя, на оказание ему методической помощи с целью обеспечения непрерывного образования воспитателя, его профессионального роста.  На сегодняшний день методическая деятельность  приобрела аналитический характер. Полученная путем анализа и диагностики информация используется не только для повышения качества образовательного процесса, но и для повышения квалификации воспитателей дошкольного учреждения.</w:t>
      </w:r>
    </w:p>
    <w:p w:rsidR="00F06DCA" w:rsidRPr="001E7FE6" w:rsidRDefault="00F06DCA" w:rsidP="009523D2">
      <w:pPr>
        <w:tabs>
          <w:tab w:val="left" w:pos="4820"/>
          <w:tab w:val="left" w:pos="4962"/>
        </w:tabs>
        <w:spacing w:after="0" w:line="240" w:lineRule="auto"/>
        <w:ind w:firstLine="567"/>
        <w:jc w:val="both"/>
        <w:outlineLvl w:val="0"/>
        <w:rPr>
          <w:rFonts w:ascii="Times New Roman" w:hAnsi="Times New Roman" w:cs="Times New Roman"/>
          <w:sz w:val="24"/>
          <w:szCs w:val="24"/>
        </w:rPr>
      </w:pPr>
      <w:r w:rsidRPr="001E7FE6">
        <w:rPr>
          <w:rFonts w:ascii="Times New Roman" w:hAnsi="Times New Roman" w:cs="Times New Roman"/>
          <w:sz w:val="24"/>
          <w:szCs w:val="24"/>
        </w:rPr>
        <w:t>Основными критериями эффективности методической работы, кроме результативных показателей (уровня педагогического мастерства, активности воспитателей и др.), являются характеристики самого методического процесса:</w:t>
      </w:r>
    </w:p>
    <w:p w:rsidR="00F06DCA" w:rsidRPr="001E7FE6" w:rsidRDefault="00F06DCA" w:rsidP="00FD240A">
      <w:pPr>
        <w:pStyle w:val="aa"/>
        <w:numPr>
          <w:ilvl w:val="0"/>
          <w:numId w:val="16"/>
        </w:numPr>
        <w:tabs>
          <w:tab w:val="left" w:pos="4820"/>
          <w:tab w:val="left" w:pos="4962"/>
        </w:tabs>
        <w:spacing w:after="0" w:line="240" w:lineRule="auto"/>
        <w:jc w:val="both"/>
        <w:outlineLvl w:val="0"/>
        <w:rPr>
          <w:rFonts w:ascii="Times New Roman" w:hAnsi="Times New Roman" w:cs="Times New Roman"/>
          <w:sz w:val="24"/>
          <w:szCs w:val="24"/>
        </w:rPr>
      </w:pPr>
      <w:r w:rsidRPr="001E7FE6">
        <w:rPr>
          <w:rFonts w:ascii="Times New Roman" w:hAnsi="Times New Roman" w:cs="Times New Roman"/>
          <w:sz w:val="24"/>
          <w:szCs w:val="24"/>
        </w:rPr>
        <w:t>системность – соответствие целей и задач содержанию и формам методической работы;</w:t>
      </w:r>
    </w:p>
    <w:p w:rsidR="00F06DCA" w:rsidRPr="001E7FE6" w:rsidRDefault="00F06DCA" w:rsidP="00FD240A">
      <w:pPr>
        <w:pStyle w:val="aa"/>
        <w:numPr>
          <w:ilvl w:val="0"/>
          <w:numId w:val="15"/>
        </w:numPr>
        <w:tabs>
          <w:tab w:val="left" w:pos="4820"/>
          <w:tab w:val="left" w:pos="4962"/>
        </w:tabs>
        <w:spacing w:after="0" w:line="240" w:lineRule="auto"/>
        <w:jc w:val="both"/>
        <w:outlineLvl w:val="0"/>
        <w:rPr>
          <w:rFonts w:ascii="Times New Roman" w:hAnsi="Times New Roman" w:cs="Times New Roman"/>
          <w:sz w:val="24"/>
          <w:szCs w:val="24"/>
        </w:rPr>
      </w:pPr>
      <w:r w:rsidRPr="001E7FE6">
        <w:rPr>
          <w:rFonts w:ascii="Times New Roman" w:hAnsi="Times New Roman" w:cs="Times New Roman"/>
          <w:sz w:val="24"/>
          <w:szCs w:val="24"/>
        </w:rPr>
        <w:t>дифференциация – предполагает больший удельный вес в системе методической работы индивидуальных и групповых занятий с воспитателями, исходя из уровня их профессионализма, готовности к саморазвитию и других показателей;</w:t>
      </w:r>
    </w:p>
    <w:p w:rsidR="00F06DCA" w:rsidRPr="001E7FE6" w:rsidRDefault="00F06DCA" w:rsidP="00FD240A">
      <w:pPr>
        <w:pStyle w:val="aa"/>
        <w:numPr>
          <w:ilvl w:val="0"/>
          <w:numId w:val="15"/>
        </w:numPr>
        <w:tabs>
          <w:tab w:val="left" w:pos="4820"/>
          <w:tab w:val="left" w:pos="4962"/>
        </w:tabs>
        <w:spacing w:after="0" w:line="240" w:lineRule="auto"/>
        <w:jc w:val="both"/>
        <w:outlineLvl w:val="0"/>
        <w:rPr>
          <w:rFonts w:ascii="Times New Roman" w:hAnsi="Times New Roman" w:cs="Times New Roman"/>
          <w:sz w:val="24"/>
          <w:szCs w:val="24"/>
        </w:rPr>
      </w:pPr>
      <w:r w:rsidRPr="001E7FE6">
        <w:rPr>
          <w:rFonts w:ascii="Times New Roman" w:hAnsi="Times New Roman" w:cs="Times New Roman"/>
          <w:sz w:val="24"/>
          <w:szCs w:val="24"/>
        </w:rPr>
        <w:t xml:space="preserve">этапность– показатели эффективности методической работы. </w:t>
      </w:r>
    </w:p>
    <w:p w:rsidR="00F06DCA" w:rsidRPr="001E7FE6" w:rsidRDefault="00F06DCA" w:rsidP="00FD240A">
      <w:pPr>
        <w:tabs>
          <w:tab w:val="left" w:pos="567"/>
        </w:tabs>
        <w:spacing w:after="0" w:line="240" w:lineRule="auto"/>
        <w:jc w:val="both"/>
        <w:outlineLvl w:val="0"/>
        <w:rPr>
          <w:rFonts w:ascii="Times New Roman" w:hAnsi="Times New Roman" w:cs="Times New Roman"/>
          <w:sz w:val="24"/>
          <w:szCs w:val="24"/>
        </w:rPr>
      </w:pPr>
      <w:r w:rsidRPr="001E7FE6">
        <w:rPr>
          <w:rFonts w:ascii="Times New Roman" w:hAnsi="Times New Roman" w:cs="Times New Roman"/>
          <w:sz w:val="24"/>
          <w:szCs w:val="24"/>
        </w:rPr>
        <w:tab/>
      </w:r>
    </w:p>
    <w:p w:rsidR="003C0610" w:rsidRPr="001E7FE6" w:rsidRDefault="003C0610" w:rsidP="003C0610">
      <w:pPr>
        <w:shd w:val="clear" w:color="auto" w:fill="FFFFFF"/>
        <w:spacing w:after="0" w:line="240" w:lineRule="auto"/>
        <w:ind w:firstLine="708"/>
        <w:jc w:val="center"/>
        <w:rPr>
          <w:rFonts w:ascii="Times New Roman" w:eastAsia="Times New Roman" w:hAnsi="Times New Roman" w:cs="Times New Roman"/>
          <w:sz w:val="28"/>
          <w:szCs w:val="28"/>
          <w:lang w:eastAsia="ru-RU"/>
        </w:rPr>
      </w:pPr>
    </w:p>
    <w:p w:rsidR="003C0610" w:rsidRPr="001E7FE6" w:rsidRDefault="003C0610" w:rsidP="003C0610">
      <w:pPr>
        <w:shd w:val="clear" w:color="auto" w:fill="FFFFFF"/>
        <w:spacing w:after="0" w:line="240" w:lineRule="auto"/>
        <w:ind w:firstLine="708"/>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АКТУАЛЬНОСТЬ ТЕМЫ</w:t>
      </w:r>
    </w:p>
    <w:p w:rsidR="003C0610" w:rsidRPr="001E7FE6" w:rsidRDefault="003C0610" w:rsidP="003C0610">
      <w:pPr>
        <w:shd w:val="clear" w:color="auto" w:fill="FFFFFF"/>
        <w:spacing w:after="0" w:line="240" w:lineRule="auto"/>
        <w:ind w:firstLine="708"/>
        <w:jc w:val="center"/>
        <w:rPr>
          <w:rFonts w:ascii="Times New Roman" w:eastAsia="Times New Roman" w:hAnsi="Times New Roman" w:cs="Times New Roman"/>
          <w:sz w:val="28"/>
          <w:szCs w:val="28"/>
          <w:lang w:eastAsia="ru-RU"/>
        </w:rPr>
      </w:pPr>
    </w:p>
    <w:p w:rsidR="003C0610" w:rsidRPr="001E7FE6" w:rsidRDefault="003C0610" w:rsidP="003C0610">
      <w:pPr>
        <w:spacing w:after="0" w:line="240" w:lineRule="auto"/>
        <w:ind w:firstLine="708"/>
        <w:jc w:val="both"/>
        <w:rPr>
          <w:rFonts w:ascii="Times New Roman" w:hAnsi="Times New Roman" w:cs="Times New Roman"/>
          <w:sz w:val="24"/>
          <w:szCs w:val="24"/>
        </w:rPr>
      </w:pPr>
      <w:r w:rsidRPr="001E7FE6">
        <w:rPr>
          <w:rFonts w:ascii="Times New Roman" w:hAnsi="Times New Roman" w:cs="Times New Roman"/>
          <w:sz w:val="24"/>
          <w:szCs w:val="24"/>
        </w:rPr>
        <w:t xml:space="preserve">Содержание образования в современном мире является приоритетной сферой, причем особый интерес представляет дошкольное детство, как первая ступень системы непрерывного образования, потому что именно дошкольный возраст – важнейший период становления личности, когда закладываются предпосылки гражданских качеств, формируются ответственность и способность человека  к свободному выбору, уважению и пониманию других людей независимо от их социального происхождения. </w:t>
      </w:r>
    </w:p>
    <w:p w:rsidR="003C0610" w:rsidRPr="001E7FE6" w:rsidRDefault="003C0610" w:rsidP="003C0610">
      <w:pPr>
        <w:spacing w:after="0" w:line="240" w:lineRule="auto"/>
        <w:ind w:firstLine="708"/>
        <w:jc w:val="both"/>
        <w:rPr>
          <w:rFonts w:ascii="Times New Roman" w:hAnsi="Times New Roman" w:cs="Times New Roman"/>
          <w:sz w:val="24"/>
          <w:szCs w:val="24"/>
        </w:rPr>
      </w:pPr>
      <w:r w:rsidRPr="001E7FE6">
        <w:rPr>
          <w:rFonts w:ascii="Times New Roman" w:hAnsi="Times New Roman" w:cs="Times New Roman"/>
          <w:sz w:val="24"/>
          <w:szCs w:val="24"/>
        </w:rPr>
        <w:t>В соответствии с федеральным стандартом дошкольного образования предназначение дошкольного образования на современном этапе состоит:</w:t>
      </w:r>
    </w:p>
    <w:p w:rsidR="003C0610" w:rsidRPr="001E7FE6" w:rsidRDefault="003C0610" w:rsidP="003C0610">
      <w:pPr>
        <w:pStyle w:val="ae"/>
        <w:numPr>
          <w:ilvl w:val="0"/>
          <w:numId w:val="18"/>
        </w:numPr>
        <w:spacing w:before="0" w:beforeAutospacing="0" w:after="0" w:afterAutospacing="0"/>
      </w:pPr>
      <w:r w:rsidRPr="001E7FE6">
        <w:t>в полноценном проживании ребенком всех этапов детства, обогащении детского развития;</w:t>
      </w:r>
    </w:p>
    <w:p w:rsidR="003C0610" w:rsidRPr="001E7FE6" w:rsidRDefault="003C0610" w:rsidP="003C0610">
      <w:pPr>
        <w:pStyle w:val="ae"/>
        <w:numPr>
          <w:ilvl w:val="0"/>
          <w:numId w:val="18"/>
        </w:numPr>
        <w:spacing w:before="0" w:beforeAutospacing="0" w:after="0" w:afterAutospacing="0"/>
        <w:jc w:val="both"/>
      </w:pPr>
      <w:r w:rsidRPr="001E7FE6">
        <w:lastRenderedPageBreak/>
        <w:t>в построении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3C0610" w:rsidRPr="001E7FE6" w:rsidRDefault="003C0610" w:rsidP="003C0610">
      <w:pPr>
        <w:pStyle w:val="ae"/>
        <w:numPr>
          <w:ilvl w:val="0"/>
          <w:numId w:val="18"/>
        </w:numPr>
        <w:spacing w:before="0" w:beforeAutospacing="0" w:after="0" w:afterAutospacing="0"/>
        <w:jc w:val="both"/>
      </w:pPr>
      <w:r w:rsidRPr="001E7FE6">
        <w:t>в содействии и сотрудничестве  детей и взрослых, признании ребенка полноценным участником образовательных отношений;</w:t>
      </w:r>
    </w:p>
    <w:p w:rsidR="003C0610" w:rsidRPr="001E7FE6" w:rsidRDefault="003C0610" w:rsidP="003C0610">
      <w:pPr>
        <w:pStyle w:val="ae"/>
        <w:numPr>
          <w:ilvl w:val="0"/>
          <w:numId w:val="18"/>
        </w:numPr>
        <w:spacing w:before="0" w:beforeAutospacing="0" w:after="0" w:afterAutospacing="0"/>
        <w:jc w:val="both"/>
      </w:pPr>
      <w:r w:rsidRPr="001E7FE6">
        <w:t>в  поддержке инициативы детей в различных видах деятельности;</w:t>
      </w:r>
    </w:p>
    <w:p w:rsidR="003C0610" w:rsidRPr="001E7FE6" w:rsidRDefault="003C0610" w:rsidP="003C0610">
      <w:pPr>
        <w:pStyle w:val="ae"/>
        <w:numPr>
          <w:ilvl w:val="0"/>
          <w:numId w:val="18"/>
        </w:numPr>
        <w:spacing w:before="0" w:beforeAutospacing="0" w:after="0" w:afterAutospacing="0"/>
        <w:jc w:val="both"/>
      </w:pPr>
      <w:r w:rsidRPr="001E7FE6">
        <w:t>в сотрудничестве детского сада  с семьей;</w:t>
      </w:r>
    </w:p>
    <w:p w:rsidR="003C0610" w:rsidRPr="001E7FE6" w:rsidRDefault="003C0610" w:rsidP="003C0610">
      <w:pPr>
        <w:pStyle w:val="ae"/>
        <w:numPr>
          <w:ilvl w:val="0"/>
          <w:numId w:val="18"/>
        </w:numPr>
        <w:spacing w:before="0" w:beforeAutospacing="0" w:after="0" w:afterAutospacing="0"/>
        <w:jc w:val="both"/>
      </w:pPr>
      <w:r w:rsidRPr="001E7FE6">
        <w:t>в  приобщении детей к социокультурным нормам, традициям семьи, общества и государства;</w:t>
      </w:r>
    </w:p>
    <w:p w:rsidR="003C0610" w:rsidRPr="001E7FE6" w:rsidRDefault="003C0610" w:rsidP="003C0610">
      <w:pPr>
        <w:pStyle w:val="ae"/>
        <w:numPr>
          <w:ilvl w:val="0"/>
          <w:numId w:val="18"/>
        </w:numPr>
        <w:spacing w:before="0" w:beforeAutospacing="0" w:after="0" w:afterAutospacing="0"/>
      </w:pPr>
      <w:r w:rsidRPr="001E7FE6">
        <w:t>в  формировании  познавательных интересов и познавательных действий ребенка в различных видах деятельности;</w:t>
      </w:r>
    </w:p>
    <w:p w:rsidR="003C0610" w:rsidRPr="001E7FE6" w:rsidRDefault="003C0610" w:rsidP="003C0610">
      <w:pPr>
        <w:pStyle w:val="ae"/>
        <w:numPr>
          <w:ilvl w:val="0"/>
          <w:numId w:val="18"/>
        </w:numPr>
        <w:spacing w:before="0" w:beforeAutospacing="0" w:after="0" w:afterAutospacing="0"/>
      </w:pPr>
      <w:r w:rsidRPr="001E7FE6">
        <w:t>в  возрастной адекватности  дошкольного образования (соответствие условий, требований, методов возрасту и особенностям развития);</w:t>
      </w:r>
    </w:p>
    <w:p w:rsidR="003C0610" w:rsidRPr="001E7FE6" w:rsidRDefault="003C0610" w:rsidP="003C0610">
      <w:pPr>
        <w:pStyle w:val="ae"/>
        <w:numPr>
          <w:ilvl w:val="0"/>
          <w:numId w:val="18"/>
        </w:numPr>
        <w:spacing w:before="0" w:beforeAutospacing="0" w:after="0" w:afterAutospacing="0"/>
      </w:pPr>
      <w:r w:rsidRPr="001E7FE6">
        <w:t>в  учете  этнокультурной ситуации развития детей.</w:t>
      </w:r>
    </w:p>
    <w:p w:rsidR="009F6268" w:rsidRPr="001E7FE6" w:rsidRDefault="003C0610" w:rsidP="003C0610">
      <w:pPr>
        <w:spacing w:after="0" w:line="240" w:lineRule="auto"/>
        <w:ind w:firstLine="709"/>
        <w:jc w:val="both"/>
        <w:rPr>
          <w:rFonts w:ascii="Times New Roman" w:hAnsi="Times New Roman" w:cs="Times New Roman"/>
          <w:sz w:val="24"/>
          <w:szCs w:val="24"/>
        </w:rPr>
      </w:pPr>
      <w:r w:rsidRPr="001E7FE6">
        <w:rPr>
          <w:rFonts w:ascii="Times New Roman" w:hAnsi="Times New Roman" w:cs="Times New Roman"/>
          <w:sz w:val="24"/>
          <w:szCs w:val="24"/>
        </w:rPr>
        <w:t>Все это  - основные принципы дошкольного образования, которые учитываются в федеральном государственном образовательном стандарте дошкольн</w:t>
      </w:r>
      <w:r w:rsidR="009F6268" w:rsidRPr="001E7FE6">
        <w:rPr>
          <w:rFonts w:ascii="Times New Roman" w:hAnsi="Times New Roman" w:cs="Times New Roman"/>
          <w:sz w:val="24"/>
          <w:szCs w:val="24"/>
        </w:rPr>
        <w:t>ого образования (далее – ФГОС дошкольного образования</w:t>
      </w:r>
      <w:r w:rsidRPr="001E7FE6">
        <w:rPr>
          <w:rFonts w:ascii="Times New Roman" w:hAnsi="Times New Roman" w:cs="Times New Roman"/>
          <w:sz w:val="24"/>
          <w:szCs w:val="24"/>
        </w:rPr>
        <w:t>), новомдокументе, предъявляющем требования к структуре основной образовательной программы дошкольного образования, условия</w:t>
      </w:r>
      <w:r w:rsidR="009F6268" w:rsidRPr="001E7FE6">
        <w:rPr>
          <w:rFonts w:ascii="Times New Roman" w:hAnsi="Times New Roman" w:cs="Times New Roman"/>
          <w:sz w:val="24"/>
          <w:szCs w:val="24"/>
        </w:rPr>
        <w:t>м</w:t>
      </w:r>
      <w:r w:rsidRPr="001E7FE6">
        <w:rPr>
          <w:rFonts w:ascii="Times New Roman" w:hAnsi="Times New Roman" w:cs="Times New Roman"/>
          <w:sz w:val="24"/>
          <w:szCs w:val="24"/>
        </w:rPr>
        <w:t xml:space="preserve"> ее реализации и результатам ее освоения. </w:t>
      </w:r>
    </w:p>
    <w:p w:rsidR="003C0610" w:rsidRPr="001E7FE6" w:rsidRDefault="003C0610" w:rsidP="003C0610">
      <w:pPr>
        <w:spacing w:after="0" w:line="240" w:lineRule="auto"/>
        <w:ind w:firstLine="709"/>
        <w:jc w:val="both"/>
        <w:rPr>
          <w:rFonts w:ascii="Times New Roman" w:hAnsi="Times New Roman" w:cs="Times New Roman"/>
          <w:sz w:val="24"/>
          <w:szCs w:val="24"/>
        </w:rPr>
      </w:pPr>
      <w:r w:rsidRPr="001E7FE6">
        <w:rPr>
          <w:rFonts w:ascii="Times New Roman" w:hAnsi="Times New Roman" w:cs="Times New Roman"/>
          <w:sz w:val="24"/>
          <w:szCs w:val="24"/>
        </w:rPr>
        <w:t xml:space="preserve">ФГОС </w:t>
      </w:r>
      <w:r w:rsidR="00EC78BE" w:rsidRPr="001E7FE6">
        <w:rPr>
          <w:rFonts w:ascii="Times New Roman" w:hAnsi="Times New Roman" w:cs="Times New Roman"/>
          <w:sz w:val="24"/>
          <w:szCs w:val="24"/>
        </w:rPr>
        <w:t>дошкольного образования</w:t>
      </w:r>
      <w:r w:rsidRPr="001E7FE6">
        <w:rPr>
          <w:rFonts w:ascii="Times New Roman" w:hAnsi="Times New Roman" w:cs="Times New Roman"/>
          <w:sz w:val="24"/>
          <w:szCs w:val="24"/>
        </w:rPr>
        <w:t xml:space="preserve"> призван решать проблемы, связанные с повышением качества образования. Особое внимание акцентируется на обеспечении надлежащих условий для развития личности дошкольников и активизации инновационных аспектов деятельности. </w:t>
      </w:r>
    </w:p>
    <w:p w:rsidR="003C0610" w:rsidRPr="001E7FE6" w:rsidRDefault="003C0610" w:rsidP="00EC78BE">
      <w:pPr>
        <w:spacing w:after="0" w:line="240" w:lineRule="auto"/>
        <w:ind w:firstLine="708"/>
        <w:jc w:val="both"/>
        <w:rPr>
          <w:rFonts w:ascii="Times New Roman" w:hAnsi="Times New Roman" w:cs="Times New Roman"/>
          <w:sz w:val="24"/>
          <w:szCs w:val="24"/>
        </w:rPr>
      </w:pPr>
      <w:r w:rsidRPr="001E7FE6">
        <w:rPr>
          <w:rFonts w:ascii="Times New Roman" w:hAnsi="Times New Roman" w:cs="Times New Roman"/>
          <w:sz w:val="24"/>
          <w:szCs w:val="24"/>
        </w:rPr>
        <w:t xml:space="preserve">Одним из таких условий являются кадровые как необходимые условия перехода всего дошкольного учреждения на ФГОС </w:t>
      </w:r>
      <w:r w:rsidR="00EC78BE" w:rsidRPr="001E7FE6">
        <w:rPr>
          <w:rFonts w:ascii="Times New Roman" w:hAnsi="Times New Roman" w:cs="Times New Roman"/>
          <w:sz w:val="24"/>
          <w:szCs w:val="24"/>
        </w:rPr>
        <w:t>дошкольного образования</w:t>
      </w:r>
      <w:r w:rsidRPr="001E7FE6">
        <w:rPr>
          <w:rFonts w:ascii="Times New Roman" w:hAnsi="Times New Roman" w:cs="Times New Roman"/>
          <w:sz w:val="24"/>
          <w:szCs w:val="24"/>
        </w:rPr>
        <w:t xml:space="preserve"> и условия качественной реализации основной образовательной программы дошкольного образованияв процессе ее непрерывного сопровождения педагогическими и учебно-вспомогательными работниками в течение всего времени ее реализации в дошкольном учреждении. </w:t>
      </w:r>
    </w:p>
    <w:p w:rsidR="003C0610" w:rsidRPr="001E7FE6" w:rsidRDefault="00F06DCA" w:rsidP="003C061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 xml:space="preserve">Постоянная связь содержания методической работы с результатами работы педагогов обеспечивает непрерывный процесс совершенствования профессионального мастерства каждого воспитателя. В то же время методическая работа носит опережающий характер и отвечает за развитие и совершенствование всей работы с детьми, в соответствии с новыми достижениями в педагогической и психологической науке. Поэтому невозможно согласиться с пониманием методической работы, как только службы корректирования ошибок в деятельности воспитателя, хотя в ходе ее приходиться решать и эти проблемы. Главным является оказание реальной, действенной и своевременной помощи педагогам. </w:t>
      </w:r>
    </w:p>
    <w:p w:rsidR="00F06DCA" w:rsidRPr="001E7FE6" w:rsidRDefault="00F06DCA" w:rsidP="003C061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 xml:space="preserve">Однако проблема повышения профессионального мастерства каждого педагога дошкольного учреждения по-прежнему остается одной из самых сложных. Ни для кого не секрет, что иногда на организацию мероприятий тратится много сил, а отдача ничтожна мала. Чем же объяснить все это? Думая, размышляя по этому поводу, пришла к выводу, что традиционные формы методической работы, в которых главное место отводилось докладам, выступлениям утратили свое значение из-за низкой их эффективности и недостаточной обратной связи. Сегодня надо использовать новые, активные формы </w:t>
      </w:r>
      <w:r w:rsidRPr="001E7FE6">
        <w:rPr>
          <w:rFonts w:ascii="Times New Roman" w:eastAsia="Times New Roman" w:hAnsi="Times New Roman" w:cs="Times New Roman"/>
          <w:sz w:val="24"/>
          <w:szCs w:val="24"/>
          <w:lang w:eastAsia="ru-RU"/>
        </w:rPr>
        <w:lastRenderedPageBreak/>
        <w:t>работы, которым свойственно вовлечение педагогов в деятельность и диалог, предполагающий свободный обмен мнениями.</w:t>
      </w:r>
    </w:p>
    <w:p w:rsidR="00F06DCA" w:rsidRPr="001E7FE6" w:rsidRDefault="00F06DCA" w:rsidP="003C061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Для обеспечения активного участия педагогов ДОУ в инновационной методической работе необходимо проектирование продуктивных форм.</w:t>
      </w:r>
    </w:p>
    <w:p w:rsidR="008C6AB1" w:rsidRPr="001E7FE6" w:rsidRDefault="008C6AB1" w:rsidP="009F6268">
      <w:pPr>
        <w:spacing w:after="0" w:line="240" w:lineRule="auto"/>
        <w:rPr>
          <w:rFonts w:ascii="Times New Roman" w:eastAsia="Times New Roman" w:hAnsi="Times New Roman" w:cs="Times New Roman"/>
          <w:sz w:val="24"/>
          <w:szCs w:val="24"/>
          <w:lang w:eastAsia="ru-RU"/>
        </w:rPr>
      </w:pPr>
    </w:p>
    <w:p w:rsidR="009F6268" w:rsidRPr="001E7FE6" w:rsidRDefault="009F6268" w:rsidP="009F6268">
      <w:pPr>
        <w:spacing w:after="0" w:line="240" w:lineRule="auto"/>
        <w:rPr>
          <w:rFonts w:ascii="Times New Roman" w:hAnsi="Times New Roman" w:cs="Times New Roman"/>
          <w:sz w:val="24"/>
          <w:szCs w:val="24"/>
        </w:rPr>
      </w:pPr>
    </w:p>
    <w:p w:rsidR="008C6AB1" w:rsidRPr="001E7FE6" w:rsidRDefault="00EC78BE" w:rsidP="00D37D00">
      <w:pPr>
        <w:spacing w:after="0" w:line="240" w:lineRule="auto"/>
        <w:jc w:val="center"/>
        <w:rPr>
          <w:rFonts w:ascii="Times New Roman" w:hAnsi="Times New Roman" w:cs="Times New Roman"/>
          <w:sz w:val="28"/>
          <w:szCs w:val="28"/>
        </w:rPr>
      </w:pPr>
      <w:r w:rsidRPr="001E7FE6">
        <w:rPr>
          <w:rFonts w:ascii="Times New Roman" w:hAnsi="Times New Roman" w:cs="Times New Roman"/>
          <w:sz w:val="28"/>
          <w:szCs w:val="28"/>
        </w:rPr>
        <w:t>ЦЕЛЬ РАБОТЫ</w:t>
      </w:r>
    </w:p>
    <w:p w:rsidR="00D37D00" w:rsidRPr="001E7FE6" w:rsidRDefault="00D37D00" w:rsidP="00D37D00">
      <w:pPr>
        <w:spacing w:after="0" w:line="240" w:lineRule="auto"/>
        <w:jc w:val="center"/>
        <w:rPr>
          <w:rFonts w:ascii="Times New Roman" w:hAnsi="Times New Roman" w:cs="Times New Roman"/>
          <w:sz w:val="28"/>
          <w:szCs w:val="28"/>
        </w:rPr>
      </w:pPr>
    </w:p>
    <w:p w:rsidR="00EC78BE" w:rsidRPr="001E7FE6" w:rsidRDefault="00EC78BE" w:rsidP="00D37D00">
      <w:pPr>
        <w:spacing w:after="0" w:line="240" w:lineRule="auto"/>
        <w:ind w:firstLine="708"/>
        <w:jc w:val="both"/>
        <w:rPr>
          <w:rFonts w:ascii="Times New Roman" w:hAnsi="Times New Roman" w:cs="Times New Roman"/>
          <w:sz w:val="24"/>
          <w:szCs w:val="24"/>
        </w:rPr>
      </w:pPr>
      <w:r w:rsidRPr="001E7FE6">
        <w:rPr>
          <w:rFonts w:ascii="Times New Roman" w:hAnsi="Times New Roman" w:cs="Times New Roman"/>
          <w:sz w:val="24"/>
          <w:szCs w:val="24"/>
        </w:rPr>
        <w:t>Обеспечение профессионального роста педагогов посредством использования эффективных форм методической работы.</w:t>
      </w:r>
    </w:p>
    <w:p w:rsidR="00D37D00" w:rsidRPr="001E7FE6" w:rsidRDefault="00D37D00" w:rsidP="00D37D00">
      <w:pPr>
        <w:spacing w:after="0" w:line="240" w:lineRule="auto"/>
        <w:jc w:val="center"/>
        <w:rPr>
          <w:rFonts w:ascii="Times New Roman" w:hAnsi="Times New Roman" w:cs="Times New Roman"/>
          <w:caps/>
          <w:sz w:val="28"/>
          <w:szCs w:val="28"/>
        </w:rPr>
      </w:pPr>
    </w:p>
    <w:p w:rsidR="00EC78BE" w:rsidRPr="001E7FE6" w:rsidRDefault="00EC78BE" w:rsidP="00D37D00">
      <w:pPr>
        <w:spacing w:after="0" w:line="240" w:lineRule="auto"/>
        <w:jc w:val="center"/>
        <w:rPr>
          <w:rFonts w:ascii="Times New Roman" w:hAnsi="Times New Roman" w:cs="Times New Roman"/>
          <w:caps/>
          <w:sz w:val="28"/>
          <w:szCs w:val="28"/>
        </w:rPr>
      </w:pPr>
      <w:r w:rsidRPr="001E7FE6">
        <w:rPr>
          <w:rFonts w:ascii="Times New Roman" w:hAnsi="Times New Roman" w:cs="Times New Roman"/>
          <w:caps/>
          <w:sz w:val="28"/>
          <w:szCs w:val="28"/>
        </w:rPr>
        <w:t>Задачи работы</w:t>
      </w:r>
    </w:p>
    <w:p w:rsidR="008C6AB1" w:rsidRPr="001E7FE6" w:rsidRDefault="008C6AB1" w:rsidP="00D37D00">
      <w:pPr>
        <w:spacing w:after="0" w:line="240" w:lineRule="auto"/>
        <w:jc w:val="center"/>
        <w:rPr>
          <w:rFonts w:ascii="Times New Roman" w:hAnsi="Times New Roman" w:cs="Times New Roman"/>
          <w:sz w:val="28"/>
          <w:szCs w:val="28"/>
        </w:rPr>
      </w:pPr>
    </w:p>
    <w:p w:rsidR="00EC78BE" w:rsidRPr="001E7FE6" w:rsidRDefault="00EC78BE" w:rsidP="00D37D00">
      <w:pPr>
        <w:pStyle w:val="aa"/>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Спроектировать продуктивные формы методической работы, активизирующих педагогов на повышение профессионального роста.</w:t>
      </w:r>
    </w:p>
    <w:p w:rsidR="00EC78BE" w:rsidRPr="001E7FE6" w:rsidRDefault="00EC78BE" w:rsidP="00D37D00">
      <w:pPr>
        <w:pStyle w:val="aa"/>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Стимулировать интерес  педагога и мотивацию к самообразованию;</w:t>
      </w:r>
    </w:p>
    <w:p w:rsidR="00EC78BE" w:rsidRPr="001E7FE6" w:rsidRDefault="00EC78BE" w:rsidP="00D37D00">
      <w:pPr>
        <w:pStyle w:val="aa"/>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Повысить уровень активности и самостоятельности педагогов;</w:t>
      </w:r>
    </w:p>
    <w:p w:rsidR="00EC78BE" w:rsidRPr="001E7FE6" w:rsidRDefault="00EC78BE" w:rsidP="00D37D00">
      <w:pPr>
        <w:pStyle w:val="aa"/>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Развить у педагогов навыки анализа и рефлексии своей деятельности;</w:t>
      </w:r>
    </w:p>
    <w:p w:rsidR="008C6AB1" w:rsidRPr="001E7FE6" w:rsidRDefault="00EC78BE" w:rsidP="00D37D00">
      <w:pPr>
        <w:pStyle w:val="aa"/>
        <w:numPr>
          <w:ilvl w:val="0"/>
          <w:numId w:val="21"/>
        </w:numPr>
        <w:spacing w:after="0" w:line="240" w:lineRule="auto"/>
        <w:jc w:val="both"/>
        <w:rPr>
          <w:rFonts w:ascii="Times New Roman" w:hAnsi="Times New Roman" w:cs="Times New Roman"/>
          <w:sz w:val="24"/>
          <w:szCs w:val="24"/>
        </w:rPr>
      </w:pPr>
      <w:r w:rsidRPr="001E7FE6">
        <w:rPr>
          <w:rFonts w:ascii="Times New Roman" w:eastAsia="Times New Roman" w:hAnsi="Times New Roman" w:cs="Times New Roman"/>
          <w:sz w:val="24"/>
          <w:szCs w:val="24"/>
          <w:lang w:eastAsia="ru-RU"/>
        </w:rPr>
        <w:t>Развить стремления к сотрудничеству, эмпатии.</w:t>
      </w:r>
    </w:p>
    <w:p w:rsidR="00D37D00" w:rsidRPr="001E7FE6" w:rsidRDefault="00D37D00" w:rsidP="00D37D00">
      <w:pPr>
        <w:spacing w:after="0" w:line="240" w:lineRule="auto"/>
        <w:jc w:val="both"/>
        <w:rPr>
          <w:rFonts w:ascii="Times New Roman" w:hAnsi="Times New Roman" w:cs="Times New Roman"/>
          <w:sz w:val="24"/>
          <w:szCs w:val="24"/>
        </w:rPr>
      </w:pPr>
    </w:p>
    <w:p w:rsidR="00432317" w:rsidRPr="001E7FE6" w:rsidRDefault="00432317" w:rsidP="00D37D00">
      <w:pPr>
        <w:spacing w:after="0" w:line="240" w:lineRule="auto"/>
        <w:jc w:val="center"/>
        <w:rPr>
          <w:rFonts w:ascii="Times New Roman" w:hAnsi="Times New Roman" w:cs="Times New Roman"/>
          <w:sz w:val="28"/>
          <w:szCs w:val="28"/>
        </w:rPr>
      </w:pPr>
    </w:p>
    <w:p w:rsidR="00D37D00" w:rsidRPr="001E7FE6" w:rsidRDefault="00D37D00" w:rsidP="00D37D00">
      <w:pPr>
        <w:spacing w:after="0" w:line="240" w:lineRule="auto"/>
        <w:jc w:val="center"/>
        <w:rPr>
          <w:rFonts w:ascii="Times New Roman" w:hAnsi="Times New Roman" w:cs="Times New Roman"/>
          <w:sz w:val="28"/>
          <w:szCs w:val="28"/>
        </w:rPr>
      </w:pPr>
      <w:r w:rsidRPr="001E7FE6">
        <w:rPr>
          <w:rFonts w:ascii="Times New Roman" w:hAnsi="Times New Roman" w:cs="Times New Roman"/>
          <w:sz w:val="28"/>
          <w:szCs w:val="28"/>
        </w:rPr>
        <w:t>УСЛОВИЯ РАБОТЫ</w:t>
      </w:r>
    </w:p>
    <w:p w:rsidR="008C6AB1" w:rsidRPr="001E7FE6" w:rsidRDefault="008C6AB1" w:rsidP="00432317">
      <w:pPr>
        <w:spacing w:after="0" w:line="240" w:lineRule="auto"/>
        <w:jc w:val="center"/>
        <w:rPr>
          <w:rFonts w:ascii="Times New Roman" w:hAnsi="Times New Roman" w:cs="Times New Roman"/>
          <w:sz w:val="24"/>
          <w:szCs w:val="24"/>
        </w:rPr>
      </w:pPr>
    </w:p>
    <w:p w:rsidR="009F6268" w:rsidRPr="001E7FE6" w:rsidRDefault="00432317" w:rsidP="00432317">
      <w:pPr>
        <w:spacing w:after="0" w:line="240" w:lineRule="auto"/>
        <w:ind w:firstLine="708"/>
        <w:jc w:val="both"/>
        <w:rPr>
          <w:rFonts w:ascii="Times New Roman" w:hAnsi="Times New Roman" w:cs="Times New Roman"/>
        </w:rPr>
      </w:pPr>
      <w:r w:rsidRPr="001E7FE6">
        <w:rPr>
          <w:rFonts w:ascii="Times New Roman" w:eastAsia="Times New Roman" w:hAnsi="Times New Roman" w:cs="Times New Roman"/>
          <w:color w:val="333333"/>
          <w:sz w:val="24"/>
          <w:szCs w:val="24"/>
          <w:lang w:eastAsia="ru-RU"/>
        </w:rPr>
        <w:t>Изучив литературу, я поняла, что д</w:t>
      </w:r>
      <w:r w:rsidR="009F6268" w:rsidRPr="001E7FE6">
        <w:rPr>
          <w:rFonts w:ascii="Times New Roman" w:eastAsia="Times New Roman" w:hAnsi="Times New Roman" w:cs="Times New Roman"/>
          <w:color w:val="333333"/>
          <w:sz w:val="24"/>
          <w:szCs w:val="24"/>
          <w:lang w:eastAsia="ru-RU"/>
        </w:rPr>
        <w:t>ля эффективного повышения мастерства педагогов необходимо создать соответствующие </w:t>
      </w:r>
      <w:r w:rsidR="009F6268" w:rsidRPr="001E7FE6">
        <w:rPr>
          <w:rFonts w:ascii="Times New Roman" w:eastAsia="Times New Roman" w:hAnsi="Times New Roman" w:cs="Times New Roman"/>
          <w:bCs/>
          <w:color w:val="333333"/>
          <w:sz w:val="24"/>
          <w:szCs w:val="24"/>
          <w:lang w:eastAsia="ru-RU"/>
        </w:rPr>
        <w:t>условия для осуществления методической работы</w:t>
      </w:r>
      <w:r w:rsidR="009F6268" w:rsidRPr="001E7FE6">
        <w:rPr>
          <w:rFonts w:ascii="Times New Roman" w:eastAsia="Times New Roman" w:hAnsi="Times New Roman" w:cs="Times New Roman"/>
          <w:color w:val="333333"/>
          <w:sz w:val="24"/>
          <w:szCs w:val="24"/>
          <w:lang w:eastAsia="ru-RU"/>
        </w:rPr>
        <w:t xml:space="preserve">: </w:t>
      </w:r>
      <w:r w:rsidRPr="001E7FE6">
        <w:rPr>
          <w:rFonts w:ascii="Times New Roman" w:eastAsia="Times New Roman" w:hAnsi="Times New Roman" w:cs="Times New Roman"/>
          <w:color w:val="333333"/>
          <w:sz w:val="24"/>
          <w:szCs w:val="24"/>
          <w:lang w:eastAsia="ru-RU"/>
        </w:rPr>
        <w:t>о</w:t>
      </w:r>
      <w:r w:rsidRPr="001E7FE6">
        <w:rPr>
          <w:rFonts w:ascii="Times New Roman" w:eastAsia="Times New Roman" w:hAnsi="Times New Roman" w:cs="Times New Roman"/>
          <w:bCs/>
          <w:iCs/>
          <w:color w:val="333333"/>
          <w:sz w:val="24"/>
          <w:szCs w:val="24"/>
          <w:lang w:eastAsia="ru-RU"/>
        </w:rPr>
        <w:t>рганизационно-педагогические (</w:t>
      </w:r>
      <w:r w:rsidRPr="001E7FE6">
        <w:rPr>
          <w:rFonts w:ascii="Times New Roman" w:eastAsia="Times New Roman" w:hAnsi="Times New Roman" w:cs="Times New Roman"/>
          <w:color w:val="333333"/>
          <w:sz w:val="24"/>
          <w:szCs w:val="24"/>
          <w:lang w:eastAsia="ru-RU"/>
        </w:rPr>
        <w:t>оптимальная организация трудовой деятельности педагогических кадров)</w:t>
      </w:r>
      <w:r w:rsidRPr="001E7FE6">
        <w:rPr>
          <w:rFonts w:ascii="Times New Roman" w:hAnsi="Times New Roman" w:cs="Times New Roman"/>
        </w:rPr>
        <w:t>, м</w:t>
      </w:r>
      <w:r w:rsidRPr="001E7FE6">
        <w:rPr>
          <w:rFonts w:ascii="Times New Roman" w:eastAsia="Times New Roman" w:hAnsi="Times New Roman" w:cs="Times New Roman"/>
          <w:bCs/>
          <w:iCs/>
          <w:color w:val="333333"/>
          <w:sz w:val="24"/>
          <w:szCs w:val="24"/>
          <w:lang w:eastAsia="ru-RU"/>
        </w:rPr>
        <w:t>орально-психологические (</w:t>
      </w:r>
      <w:r w:rsidRPr="001E7FE6">
        <w:rPr>
          <w:rFonts w:ascii="Times New Roman" w:eastAsia="Times New Roman" w:hAnsi="Times New Roman" w:cs="Times New Roman"/>
          <w:color w:val="333333"/>
          <w:sz w:val="24"/>
          <w:szCs w:val="24"/>
          <w:lang w:eastAsia="ru-RU"/>
        </w:rPr>
        <w:t>создание благоприятных условий  для методической работы)</w:t>
      </w:r>
      <w:r w:rsidRPr="001E7FE6">
        <w:rPr>
          <w:rFonts w:ascii="Times New Roman" w:hAnsi="Times New Roman" w:cs="Times New Roman"/>
        </w:rPr>
        <w:t>, м</w:t>
      </w:r>
      <w:r w:rsidRPr="001E7FE6">
        <w:rPr>
          <w:rFonts w:ascii="Times New Roman" w:eastAsia="Times New Roman" w:hAnsi="Times New Roman" w:cs="Times New Roman"/>
          <w:bCs/>
          <w:iCs/>
          <w:color w:val="333333"/>
          <w:sz w:val="24"/>
          <w:szCs w:val="24"/>
          <w:lang w:eastAsia="ru-RU"/>
        </w:rPr>
        <w:t>атериальные (</w:t>
      </w:r>
      <w:r w:rsidRPr="001E7FE6">
        <w:rPr>
          <w:rFonts w:ascii="Times New Roman" w:eastAsia="Times New Roman" w:hAnsi="Times New Roman" w:cs="Times New Roman"/>
          <w:color w:val="333333"/>
          <w:sz w:val="24"/>
          <w:szCs w:val="24"/>
          <w:lang w:eastAsia="ru-RU"/>
        </w:rPr>
        <w:t>оснащение методического кабинета)</w:t>
      </w:r>
      <w:r w:rsidRPr="001E7FE6">
        <w:rPr>
          <w:rFonts w:ascii="Times New Roman" w:eastAsia="Times New Roman" w:hAnsi="Times New Roman" w:cs="Times New Roman"/>
          <w:bCs/>
          <w:iCs/>
          <w:color w:val="333333"/>
          <w:sz w:val="24"/>
          <w:szCs w:val="24"/>
          <w:lang w:eastAsia="ru-RU"/>
        </w:rPr>
        <w:t>, санитарно-гигиенические (</w:t>
      </w:r>
      <w:r w:rsidRPr="001E7FE6">
        <w:rPr>
          <w:rFonts w:ascii="Times New Roman" w:eastAsia="Times New Roman" w:hAnsi="Times New Roman" w:cs="Times New Roman"/>
          <w:color w:val="333333"/>
          <w:sz w:val="24"/>
          <w:szCs w:val="24"/>
          <w:lang w:eastAsia="ru-RU"/>
        </w:rPr>
        <w:t>профилактика утомляемости педагогов, повышение их работоспособности).</w:t>
      </w:r>
    </w:p>
    <w:p w:rsidR="00D37D00" w:rsidRPr="001E7FE6" w:rsidRDefault="00432317" w:rsidP="0043231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Определила для себя  следующие условия для повышения профессионального роста педагогов:</w:t>
      </w:r>
    </w:p>
    <w:p w:rsidR="00D37D00" w:rsidRPr="001E7FE6" w:rsidRDefault="00D37D00" w:rsidP="007D68FF">
      <w:pPr>
        <w:pStyle w:val="aa"/>
        <w:numPr>
          <w:ilvl w:val="0"/>
          <w:numId w:val="25"/>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отбор и экспертиза (оценивание) содержания дошкольного образования;</w:t>
      </w:r>
    </w:p>
    <w:p w:rsidR="00D37D00" w:rsidRPr="001E7FE6" w:rsidRDefault="00D37D00" w:rsidP="007D68FF">
      <w:pPr>
        <w:pStyle w:val="aa"/>
        <w:numPr>
          <w:ilvl w:val="0"/>
          <w:numId w:val="25"/>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проектирование эффективных форм методической работы, активизирующих педагогов на повышение профессиональной компетенции.</w:t>
      </w:r>
    </w:p>
    <w:p w:rsidR="00D37D00" w:rsidRPr="001E7FE6" w:rsidRDefault="00D37D00" w:rsidP="007D68FF">
      <w:pPr>
        <w:pStyle w:val="aa"/>
        <w:numPr>
          <w:ilvl w:val="0"/>
          <w:numId w:val="25"/>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обеспечение работы образовательного учреждения в режиме развития;</w:t>
      </w:r>
    </w:p>
    <w:p w:rsidR="00D37D00" w:rsidRPr="001E7FE6" w:rsidRDefault="00D37D00" w:rsidP="007D68FF">
      <w:pPr>
        <w:pStyle w:val="aa"/>
        <w:numPr>
          <w:ilvl w:val="0"/>
          <w:numId w:val="25"/>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отбор содержания методической работы, обеспечивающего личностное развитие педагога, его самообразование;</w:t>
      </w:r>
    </w:p>
    <w:p w:rsidR="00D37D00" w:rsidRPr="001E7FE6" w:rsidRDefault="00D37D00" w:rsidP="007D68FF">
      <w:pPr>
        <w:pStyle w:val="aa"/>
        <w:numPr>
          <w:ilvl w:val="0"/>
          <w:numId w:val="25"/>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обеспечение педагогов информацией об инновационных фактах и явлениях и организация экспертизы;</w:t>
      </w:r>
    </w:p>
    <w:p w:rsidR="00D37D00" w:rsidRPr="001E7FE6" w:rsidRDefault="00D37D00" w:rsidP="007D68FF">
      <w:pPr>
        <w:pStyle w:val="aa"/>
        <w:numPr>
          <w:ilvl w:val="0"/>
          <w:numId w:val="25"/>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оснащение педагогов способами профессионально - педагогической деятельности, создающее эффективное воздействие</w:t>
      </w:r>
      <w:r w:rsidR="00432317" w:rsidRPr="001E7FE6">
        <w:rPr>
          <w:rFonts w:ascii="Times New Roman" w:eastAsia="Times New Roman" w:hAnsi="Times New Roman" w:cs="Times New Roman"/>
          <w:sz w:val="24"/>
          <w:szCs w:val="24"/>
          <w:lang w:eastAsia="ru-RU"/>
        </w:rPr>
        <w:t xml:space="preserve"> на личностное развитие ребенка;</w:t>
      </w:r>
    </w:p>
    <w:p w:rsidR="00432317" w:rsidRPr="001E7FE6" w:rsidRDefault="00432317" w:rsidP="007D68FF">
      <w:pPr>
        <w:pStyle w:val="aa"/>
        <w:numPr>
          <w:ilvl w:val="0"/>
          <w:numId w:val="25"/>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пополнение методического кабинета литературой, дидактическими материалами, пособиями согласно содержанию образовательной программы.</w:t>
      </w:r>
    </w:p>
    <w:p w:rsidR="009B4573" w:rsidRPr="001E7FE6" w:rsidRDefault="009B4573" w:rsidP="009B4573">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B4573" w:rsidRPr="001E7FE6" w:rsidRDefault="009B4573" w:rsidP="009B457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 xml:space="preserve">Поставив цель, наметив задачи работы и определив условия реализации, я составила план методической работы, который входит в годовой план работы дошкольного учреждения и направлен на реализацию задач на учебный год. В связи с введением в работу ФГОС дошкольного образования я </w:t>
      </w:r>
      <w:r w:rsidR="00CF005B" w:rsidRPr="001E7FE6">
        <w:rPr>
          <w:rFonts w:ascii="Times New Roman" w:eastAsia="Times New Roman" w:hAnsi="Times New Roman" w:cs="Times New Roman"/>
          <w:sz w:val="24"/>
          <w:szCs w:val="24"/>
          <w:lang w:eastAsia="ru-RU"/>
        </w:rPr>
        <w:t xml:space="preserve">разработала проект  </w:t>
      </w:r>
      <w:r w:rsidRPr="001E7FE6">
        <w:rPr>
          <w:rFonts w:ascii="Times New Roman" w:eastAsia="Times New Roman" w:hAnsi="Times New Roman" w:cs="Times New Roman"/>
          <w:sz w:val="24"/>
          <w:szCs w:val="24"/>
          <w:lang w:eastAsia="ru-RU"/>
        </w:rPr>
        <w:t>методического сопровождена педагогов в услов</w:t>
      </w:r>
      <w:r w:rsidR="00CF005B" w:rsidRPr="001E7FE6">
        <w:rPr>
          <w:rFonts w:ascii="Times New Roman" w:eastAsia="Times New Roman" w:hAnsi="Times New Roman" w:cs="Times New Roman"/>
          <w:sz w:val="24"/>
          <w:szCs w:val="24"/>
          <w:lang w:eastAsia="ru-RU"/>
        </w:rPr>
        <w:t>иях введения Стандарта и составила план.</w:t>
      </w:r>
    </w:p>
    <w:p w:rsidR="009523D2" w:rsidRPr="001E7FE6" w:rsidRDefault="009523D2" w:rsidP="007D68FF">
      <w:pPr>
        <w:shd w:val="clear" w:color="auto" w:fill="FFFFFF"/>
        <w:spacing w:after="0" w:line="240" w:lineRule="auto"/>
        <w:jc w:val="both"/>
        <w:rPr>
          <w:rFonts w:ascii="Times New Roman" w:eastAsia="Times New Roman" w:hAnsi="Times New Roman" w:cs="Times New Roman"/>
          <w:sz w:val="24"/>
          <w:szCs w:val="24"/>
          <w:lang w:eastAsia="ru-RU"/>
        </w:rPr>
      </w:pPr>
    </w:p>
    <w:p w:rsidR="009523D2" w:rsidRPr="001E7FE6" w:rsidRDefault="009523D2" w:rsidP="007D68FF">
      <w:pPr>
        <w:shd w:val="clear" w:color="auto" w:fill="FFFFFF"/>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ПРИНЦИПЫ РАБОТЫ</w:t>
      </w:r>
    </w:p>
    <w:p w:rsidR="008C6AB1" w:rsidRPr="001E7FE6" w:rsidRDefault="008C6AB1" w:rsidP="007D68FF">
      <w:pPr>
        <w:spacing w:after="0" w:line="240" w:lineRule="auto"/>
        <w:jc w:val="both"/>
        <w:rPr>
          <w:rFonts w:ascii="Times New Roman" w:hAnsi="Times New Roman" w:cs="Times New Roman"/>
          <w:sz w:val="28"/>
          <w:szCs w:val="28"/>
        </w:rPr>
      </w:pPr>
    </w:p>
    <w:p w:rsidR="009523D2" w:rsidRPr="001E7FE6" w:rsidRDefault="00432317" w:rsidP="00432317">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1E7FE6">
        <w:rPr>
          <w:rFonts w:ascii="Times New Roman" w:eastAsia="Times New Roman" w:hAnsi="Times New Roman" w:cs="Times New Roman"/>
          <w:bCs/>
          <w:color w:val="333333"/>
          <w:sz w:val="24"/>
          <w:szCs w:val="24"/>
          <w:lang w:eastAsia="ru-RU"/>
        </w:rPr>
        <w:t>Чтобы создать</w:t>
      </w:r>
      <w:r w:rsidR="009523D2" w:rsidRPr="001E7FE6">
        <w:rPr>
          <w:rFonts w:ascii="Times New Roman" w:eastAsia="Times New Roman" w:hAnsi="Times New Roman" w:cs="Times New Roman"/>
          <w:color w:val="333333"/>
          <w:sz w:val="24"/>
          <w:szCs w:val="24"/>
          <w:lang w:eastAsia="ru-RU"/>
        </w:rPr>
        <w:t xml:space="preserve"> систем</w:t>
      </w:r>
      <w:r w:rsidRPr="001E7FE6">
        <w:rPr>
          <w:rFonts w:ascii="Times New Roman" w:eastAsia="Times New Roman" w:hAnsi="Times New Roman" w:cs="Times New Roman"/>
          <w:color w:val="333333"/>
          <w:sz w:val="24"/>
          <w:szCs w:val="24"/>
          <w:lang w:eastAsia="ru-RU"/>
        </w:rPr>
        <w:t>у</w:t>
      </w:r>
      <w:r w:rsidR="009523D2" w:rsidRPr="001E7FE6">
        <w:rPr>
          <w:rFonts w:ascii="Times New Roman" w:eastAsia="Times New Roman" w:hAnsi="Times New Roman" w:cs="Times New Roman"/>
          <w:color w:val="333333"/>
          <w:sz w:val="24"/>
          <w:szCs w:val="24"/>
          <w:lang w:eastAsia="ru-RU"/>
        </w:rPr>
        <w:t xml:space="preserve"> методической работы </w:t>
      </w:r>
      <w:r w:rsidR="009B4573" w:rsidRPr="001E7FE6">
        <w:rPr>
          <w:rFonts w:ascii="Times New Roman" w:eastAsia="Times New Roman" w:hAnsi="Times New Roman" w:cs="Times New Roman"/>
          <w:color w:val="333333"/>
          <w:sz w:val="24"/>
          <w:szCs w:val="24"/>
          <w:lang w:eastAsia="ru-RU"/>
        </w:rPr>
        <w:t xml:space="preserve"> в своем</w:t>
      </w:r>
      <w:r w:rsidRPr="001E7FE6">
        <w:rPr>
          <w:rFonts w:ascii="Times New Roman" w:eastAsia="Times New Roman" w:hAnsi="Times New Roman" w:cs="Times New Roman"/>
          <w:color w:val="333333"/>
          <w:sz w:val="24"/>
          <w:szCs w:val="24"/>
          <w:lang w:eastAsia="ru-RU"/>
        </w:rPr>
        <w:t xml:space="preserve"> дошкольном учреждении, я </w:t>
      </w:r>
      <w:r w:rsidR="009B4573" w:rsidRPr="001E7FE6">
        <w:rPr>
          <w:rFonts w:ascii="Times New Roman" w:eastAsia="Times New Roman" w:hAnsi="Times New Roman" w:cs="Times New Roman"/>
          <w:color w:val="333333"/>
          <w:sz w:val="24"/>
          <w:szCs w:val="24"/>
          <w:lang w:eastAsia="ru-RU"/>
        </w:rPr>
        <w:t>руководствовалась следующими</w:t>
      </w:r>
      <w:r w:rsidR="009523D2" w:rsidRPr="001E7FE6">
        <w:rPr>
          <w:rFonts w:ascii="Times New Roman" w:eastAsia="Times New Roman" w:hAnsi="Times New Roman" w:cs="Times New Roman"/>
          <w:color w:val="333333"/>
          <w:sz w:val="24"/>
          <w:szCs w:val="24"/>
          <w:lang w:eastAsia="ru-RU"/>
        </w:rPr>
        <w:t xml:space="preserve"> важнейшими принципами:</w:t>
      </w:r>
    </w:p>
    <w:p w:rsidR="00CF005B" w:rsidRPr="001E7FE6" w:rsidRDefault="009523D2" w:rsidP="00CF005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1E7FE6">
        <w:rPr>
          <w:rFonts w:ascii="Times New Roman" w:eastAsia="Times New Roman" w:hAnsi="Times New Roman" w:cs="Times New Roman"/>
          <w:iCs/>
          <w:color w:val="333333"/>
          <w:sz w:val="24"/>
          <w:szCs w:val="24"/>
          <w:lang w:eastAsia="ru-RU"/>
        </w:rPr>
        <w:t>Принципы актуальности, единства теории и практики</w:t>
      </w:r>
      <w:r w:rsidR="00CF005B" w:rsidRPr="001E7FE6">
        <w:rPr>
          <w:rFonts w:ascii="Times New Roman" w:eastAsia="Times New Roman" w:hAnsi="Times New Roman" w:cs="Times New Roman"/>
          <w:iCs/>
          <w:color w:val="333333"/>
          <w:sz w:val="24"/>
          <w:szCs w:val="24"/>
          <w:lang w:eastAsia="ru-RU"/>
        </w:rPr>
        <w:t xml:space="preserve">. Этот принцип подразумевает </w:t>
      </w:r>
      <w:r w:rsidRPr="001E7FE6">
        <w:rPr>
          <w:rFonts w:ascii="Times New Roman" w:eastAsia="Times New Roman" w:hAnsi="Times New Roman" w:cs="Times New Roman"/>
          <w:color w:val="333333"/>
          <w:sz w:val="24"/>
          <w:szCs w:val="24"/>
          <w:lang w:eastAsia="ru-RU"/>
        </w:rPr>
        <w:t>практическ</w:t>
      </w:r>
      <w:r w:rsidR="00CF005B" w:rsidRPr="001E7FE6">
        <w:rPr>
          <w:rFonts w:ascii="Times New Roman" w:eastAsia="Times New Roman" w:hAnsi="Times New Roman" w:cs="Times New Roman"/>
          <w:color w:val="333333"/>
          <w:sz w:val="24"/>
          <w:szCs w:val="24"/>
          <w:lang w:eastAsia="ru-RU"/>
        </w:rPr>
        <w:t>ую реализацию современных нормативных документов, дополняющих друг друга:</w:t>
      </w:r>
    </w:p>
    <w:p w:rsidR="00CF005B" w:rsidRPr="001E7FE6" w:rsidRDefault="00CF005B" w:rsidP="00CF005B">
      <w:pPr>
        <w:pStyle w:val="aa"/>
        <w:numPr>
          <w:ilvl w:val="0"/>
          <w:numId w:val="27"/>
        </w:numPr>
        <w:shd w:val="clear" w:color="auto" w:fill="FFFFFF"/>
        <w:spacing w:after="0" w:line="240" w:lineRule="auto"/>
        <w:ind w:left="1134" w:hanging="425"/>
        <w:jc w:val="both"/>
        <w:rPr>
          <w:rFonts w:ascii="Times New Roman" w:eastAsia="Times New Roman" w:hAnsi="Times New Roman" w:cs="Times New Roman"/>
          <w:color w:val="333333"/>
          <w:sz w:val="24"/>
          <w:szCs w:val="24"/>
          <w:lang w:eastAsia="ru-RU"/>
        </w:rPr>
      </w:pPr>
      <w:r w:rsidRPr="001E7FE6">
        <w:rPr>
          <w:rFonts w:ascii="Times New Roman" w:eastAsia="Times New Roman" w:hAnsi="Times New Roman" w:cs="Times New Roman"/>
          <w:color w:val="333333"/>
          <w:sz w:val="24"/>
          <w:szCs w:val="24"/>
          <w:lang w:eastAsia="ru-RU"/>
        </w:rPr>
        <w:t xml:space="preserve">федерального </w:t>
      </w:r>
      <w:r w:rsidR="009523D2" w:rsidRPr="001E7FE6">
        <w:rPr>
          <w:rFonts w:ascii="Times New Roman" w:eastAsia="Times New Roman" w:hAnsi="Times New Roman" w:cs="Times New Roman"/>
          <w:color w:val="333333"/>
          <w:sz w:val="24"/>
          <w:szCs w:val="24"/>
          <w:lang w:eastAsia="ru-RU"/>
        </w:rPr>
        <w:t>закона РФ</w:t>
      </w:r>
      <w:r w:rsidRPr="001E7FE6">
        <w:rPr>
          <w:rFonts w:ascii="Times New Roman" w:eastAsia="Times New Roman" w:hAnsi="Times New Roman" w:cs="Times New Roman"/>
          <w:color w:val="333333"/>
          <w:sz w:val="24"/>
          <w:szCs w:val="24"/>
          <w:lang w:eastAsia="ru-RU"/>
        </w:rPr>
        <w:t xml:space="preserve"> от 29.12.2012 г. №273-ФЗ</w:t>
      </w:r>
      <w:r w:rsidR="009523D2" w:rsidRPr="001E7FE6">
        <w:rPr>
          <w:rFonts w:ascii="Times New Roman" w:eastAsia="Times New Roman" w:hAnsi="Times New Roman" w:cs="Times New Roman"/>
          <w:color w:val="333333"/>
          <w:sz w:val="24"/>
          <w:szCs w:val="24"/>
          <w:lang w:eastAsia="ru-RU"/>
        </w:rPr>
        <w:t xml:space="preserve"> «Об образовании</w:t>
      </w:r>
      <w:r w:rsidRPr="001E7FE6">
        <w:rPr>
          <w:rFonts w:ascii="Times New Roman" w:eastAsia="Times New Roman" w:hAnsi="Times New Roman" w:cs="Times New Roman"/>
          <w:color w:val="333333"/>
          <w:sz w:val="24"/>
          <w:szCs w:val="24"/>
          <w:lang w:eastAsia="ru-RU"/>
        </w:rPr>
        <w:t xml:space="preserve"> в Российской Федерации</w:t>
      </w:r>
      <w:r w:rsidR="009523D2" w:rsidRPr="001E7FE6">
        <w:rPr>
          <w:rFonts w:ascii="Times New Roman" w:eastAsia="Times New Roman" w:hAnsi="Times New Roman" w:cs="Times New Roman"/>
          <w:color w:val="333333"/>
          <w:sz w:val="24"/>
          <w:szCs w:val="24"/>
          <w:lang w:eastAsia="ru-RU"/>
        </w:rPr>
        <w:t xml:space="preserve">», </w:t>
      </w:r>
    </w:p>
    <w:p w:rsidR="00CF005B" w:rsidRPr="001E7FE6" w:rsidRDefault="00CF005B" w:rsidP="00CF005B">
      <w:pPr>
        <w:pStyle w:val="aa"/>
        <w:numPr>
          <w:ilvl w:val="0"/>
          <w:numId w:val="27"/>
        </w:numPr>
        <w:shd w:val="clear" w:color="auto" w:fill="FFFFFF"/>
        <w:spacing w:after="0" w:line="240" w:lineRule="auto"/>
        <w:ind w:left="1134" w:hanging="425"/>
        <w:jc w:val="both"/>
        <w:rPr>
          <w:rFonts w:ascii="Times New Roman" w:eastAsia="Times New Roman" w:hAnsi="Times New Roman" w:cs="Times New Roman"/>
          <w:color w:val="000000" w:themeColor="text1"/>
          <w:sz w:val="24"/>
          <w:szCs w:val="24"/>
          <w:lang w:eastAsia="ru-RU"/>
        </w:rPr>
      </w:pPr>
      <w:r w:rsidRPr="001E7FE6">
        <w:rPr>
          <w:rFonts w:ascii="Times New Roman" w:eastAsia="Times New Roman" w:hAnsi="Times New Roman" w:cs="Times New Roman"/>
          <w:color w:val="333333"/>
          <w:sz w:val="24"/>
          <w:szCs w:val="24"/>
          <w:lang w:eastAsia="ru-RU"/>
        </w:rPr>
        <w:t xml:space="preserve">приказа Министерства образования и науки РФ от 17.10.2013 г. № 1155 «Об утверждении федерального государственного образовательного стандарта </w:t>
      </w:r>
      <w:r w:rsidRPr="001E7FE6">
        <w:rPr>
          <w:rFonts w:ascii="Times New Roman" w:eastAsia="Times New Roman" w:hAnsi="Times New Roman" w:cs="Times New Roman"/>
          <w:color w:val="000000" w:themeColor="text1"/>
          <w:sz w:val="24"/>
          <w:szCs w:val="24"/>
          <w:lang w:eastAsia="ru-RU"/>
        </w:rPr>
        <w:t>дошкольного образования»,</w:t>
      </w:r>
    </w:p>
    <w:p w:rsidR="00CF005B" w:rsidRPr="001E7FE6" w:rsidRDefault="00CF005B" w:rsidP="00CF005B">
      <w:pPr>
        <w:pStyle w:val="aa"/>
        <w:numPr>
          <w:ilvl w:val="0"/>
          <w:numId w:val="27"/>
        </w:numPr>
        <w:shd w:val="clear" w:color="auto" w:fill="FFFFFF"/>
        <w:spacing w:after="0" w:line="240" w:lineRule="auto"/>
        <w:ind w:left="1134" w:hanging="425"/>
        <w:jc w:val="both"/>
        <w:rPr>
          <w:rFonts w:ascii="Times New Roman" w:eastAsia="Times New Roman" w:hAnsi="Times New Roman" w:cs="Times New Roman"/>
          <w:color w:val="000000" w:themeColor="text1"/>
          <w:sz w:val="24"/>
          <w:szCs w:val="24"/>
          <w:lang w:eastAsia="ru-RU"/>
        </w:rPr>
      </w:pPr>
      <w:r w:rsidRPr="001E7FE6">
        <w:rPr>
          <w:rFonts w:ascii="Times New Roman" w:eastAsia="Times New Roman" w:hAnsi="Times New Roman" w:cs="Times New Roman"/>
          <w:color w:val="000000" w:themeColor="text1"/>
          <w:sz w:val="24"/>
          <w:szCs w:val="24"/>
          <w:lang w:eastAsia="ru-RU"/>
        </w:rPr>
        <w:t>приказа  Министерства образования и науки РФ от 30.08.2013 № 1014 «</w:t>
      </w:r>
      <w:r w:rsidRPr="001E7FE6">
        <w:rPr>
          <w:color w:val="000000" w:themeColor="text1"/>
          <w:sz w:val="24"/>
          <w:szCs w:val="24"/>
        </w:rPr>
        <w:t xml:space="preserve">Об </w:t>
      </w:r>
      <w:r w:rsidRPr="001E7FE6">
        <w:rPr>
          <w:rFonts w:ascii="Times New Roman" w:hAnsi="Times New Roman" w:cs="Times New Roman"/>
          <w:color w:val="000000" w:themeColor="text1"/>
          <w:sz w:val="24"/>
          <w:szCs w:val="24"/>
        </w:rPr>
        <w:t>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1E7FE6">
        <w:rPr>
          <w:color w:val="000000" w:themeColor="text1"/>
          <w:sz w:val="24"/>
          <w:szCs w:val="24"/>
        </w:rPr>
        <w:t>»</w:t>
      </w:r>
    </w:p>
    <w:p w:rsidR="009523D2" w:rsidRPr="001E7FE6" w:rsidRDefault="00CF005B" w:rsidP="00CF005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E7FE6">
        <w:rPr>
          <w:rFonts w:ascii="Times New Roman" w:eastAsia="Times New Roman" w:hAnsi="Times New Roman" w:cs="Times New Roman"/>
          <w:color w:val="000000" w:themeColor="text1"/>
          <w:sz w:val="24"/>
          <w:szCs w:val="24"/>
          <w:lang w:eastAsia="ru-RU"/>
        </w:rPr>
        <w:t xml:space="preserve">а также теорий А.В. Запорожца, Л.С. Выготского, Л.В. Леонтьева  и других педагогов-психологов, </w:t>
      </w:r>
      <w:r w:rsidR="009523D2" w:rsidRPr="001E7FE6">
        <w:rPr>
          <w:rFonts w:ascii="Times New Roman" w:eastAsia="Times New Roman" w:hAnsi="Times New Roman" w:cs="Times New Roman"/>
          <w:color w:val="000000" w:themeColor="text1"/>
          <w:sz w:val="24"/>
          <w:szCs w:val="24"/>
          <w:lang w:eastAsia="ru-RU"/>
        </w:rPr>
        <w:t>учета современног</w:t>
      </w:r>
      <w:r w:rsidR="00B04324" w:rsidRPr="001E7FE6">
        <w:rPr>
          <w:rFonts w:ascii="Times New Roman" w:eastAsia="Times New Roman" w:hAnsi="Times New Roman" w:cs="Times New Roman"/>
          <w:color w:val="000000" w:themeColor="text1"/>
          <w:sz w:val="24"/>
          <w:szCs w:val="24"/>
          <w:lang w:eastAsia="ru-RU"/>
        </w:rPr>
        <w:t>о заказа общества на образовательные услуги</w:t>
      </w:r>
      <w:r w:rsidR="009523D2" w:rsidRPr="001E7FE6">
        <w:rPr>
          <w:rFonts w:ascii="Times New Roman" w:eastAsia="Times New Roman" w:hAnsi="Times New Roman" w:cs="Times New Roman"/>
          <w:color w:val="000000" w:themeColor="text1"/>
          <w:sz w:val="24"/>
          <w:szCs w:val="24"/>
          <w:lang w:eastAsia="ru-RU"/>
        </w:rPr>
        <w:t>, ориентации на социальную значимост</w:t>
      </w:r>
      <w:r w:rsidR="00B04324" w:rsidRPr="001E7FE6">
        <w:rPr>
          <w:rFonts w:ascii="Times New Roman" w:eastAsia="Times New Roman" w:hAnsi="Times New Roman" w:cs="Times New Roman"/>
          <w:color w:val="000000" w:themeColor="text1"/>
          <w:sz w:val="24"/>
          <w:szCs w:val="24"/>
          <w:lang w:eastAsia="ru-RU"/>
        </w:rPr>
        <w:t>ь ребенка в современных сложных</w:t>
      </w:r>
      <w:r w:rsidR="009523D2" w:rsidRPr="001E7FE6">
        <w:rPr>
          <w:rFonts w:ascii="Times New Roman" w:eastAsia="Times New Roman" w:hAnsi="Times New Roman" w:cs="Times New Roman"/>
          <w:color w:val="000000" w:themeColor="text1"/>
          <w:sz w:val="24"/>
          <w:szCs w:val="24"/>
          <w:lang w:eastAsia="ru-RU"/>
        </w:rPr>
        <w:t xml:space="preserve"> условиях жизни, учета проблем, близких конкретному педагогическому</w:t>
      </w:r>
      <w:r w:rsidR="009523D2" w:rsidRPr="001E7FE6">
        <w:rPr>
          <w:rFonts w:ascii="Times New Roman" w:eastAsia="Times New Roman" w:hAnsi="Times New Roman" w:cs="Times New Roman"/>
          <w:color w:val="333333"/>
          <w:sz w:val="24"/>
          <w:szCs w:val="24"/>
          <w:lang w:eastAsia="ru-RU"/>
        </w:rPr>
        <w:t xml:space="preserve"> коллективу.</w:t>
      </w:r>
    </w:p>
    <w:p w:rsidR="00B04324" w:rsidRPr="001E7FE6" w:rsidRDefault="00B04324" w:rsidP="00CF005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E7FE6">
        <w:rPr>
          <w:rFonts w:ascii="Times New Roman" w:eastAsia="Times New Roman" w:hAnsi="Times New Roman" w:cs="Times New Roman"/>
          <w:color w:val="333333"/>
          <w:sz w:val="24"/>
          <w:szCs w:val="24"/>
          <w:lang w:eastAsia="ru-RU"/>
        </w:rPr>
        <w:tab/>
        <w:t>Первым делом я познакомила педагогов с нормативными документами, которые им необходимо знать и организовала консультацию по изучению теорий А.В. Запорожца, Л.С. Выготского. Данная консультация относится к традиционным формам работы с педагогами и носит информационный характер.</w:t>
      </w:r>
    </w:p>
    <w:p w:rsidR="00B04324" w:rsidRPr="001E7FE6" w:rsidRDefault="009523D2" w:rsidP="007C2894">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1E7FE6">
        <w:rPr>
          <w:rFonts w:ascii="Times New Roman" w:eastAsia="Times New Roman" w:hAnsi="Times New Roman" w:cs="Times New Roman"/>
          <w:iCs/>
          <w:color w:val="333333"/>
          <w:sz w:val="24"/>
          <w:szCs w:val="24"/>
          <w:lang w:eastAsia="ru-RU"/>
        </w:rPr>
        <w:t>Принцип научности</w:t>
      </w:r>
      <w:r w:rsidRPr="001E7FE6">
        <w:rPr>
          <w:rFonts w:ascii="Times New Roman" w:eastAsia="Times New Roman" w:hAnsi="Times New Roman" w:cs="Times New Roman"/>
          <w:color w:val="333333"/>
          <w:sz w:val="24"/>
          <w:szCs w:val="24"/>
          <w:lang w:eastAsia="ru-RU"/>
        </w:rPr>
        <w:t xml:space="preserve"> нацеливает на соответствие всей системы повышения квалификации педагогов современным научным достижениям в самых различных областях. </w:t>
      </w:r>
      <w:r w:rsidR="00B04324" w:rsidRPr="001E7FE6">
        <w:rPr>
          <w:rFonts w:ascii="Times New Roman" w:eastAsia="Times New Roman" w:hAnsi="Times New Roman" w:cs="Times New Roman"/>
          <w:color w:val="333333"/>
          <w:sz w:val="24"/>
          <w:szCs w:val="24"/>
          <w:lang w:eastAsia="ru-RU"/>
        </w:rPr>
        <w:t>Руководствуясь этим принципом, я обращала внимание педагогов на изменения в дошкольном образовании, знакомила с теориями педагогов-психологов, вместе мы изучали опыт педагогов – практиков,  в рамках практических занятий осваивали современные образовательные технологии, участвовали в вебинарах, например, от издательства «Просвещение». В рамках курсов повышения квалификации воспитателей вместе с ними изучала предлагаемый институтом повышения квалификации материал</w:t>
      </w:r>
      <w:r w:rsidR="007C2894" w:rsidRPr="001E7FE6">
        <w:rPr>
          <w:rFonts w:ascii="Times New Roman" w:eastAsia="Times New Roman" w:hAnsi="Times New Roman" w:cs="Times New Roman"/>
          <w:color w:val="333333"/>
          <w:sz w:val="24"/>
          <w:szCs w:val="24"/>
          <w:lang w:eastAsia="ru-RU"/>
        </w:rPr>
        <w:t>, чтобы не было разногласий в моей работе.</w:t>
      </w:r>
    </w:p>
    <w:p w:rsidR="009523D2" w:rsidRPr="001E7FE6" w:rsidRDefault="007C2894" w:rsidP="007C2894">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1E7FE6">
        <w:rPr>
          <w:rFonts w:ascii="Times New Roman" w:eastAsia="Times New Roman" w:hAnsi="Times New Roman" w:cs="Times New Roman"/>
          <w:iCs/>
          <w:color w:val="333333"/>
          <w:sz w:val="24"/>
          <w:szCs w:val="24"/>
          <w:lang w:eastAsia="ru-RU"/>
        </w:rPr>
        <w:t>Принцип</w:t>
      </w:r>
      <w:r w:rsidR="009523D2" w:rsidRPr="001E7FE6">
        <w:rPr>
          <w:rFonts w:ascii="Times New Roman" w:eastAsia="Times New Roman" w:hAnsi="Times New Roman" w:cs="Times New Roman"/>
          <w:iCs/>
          <w:color w:val="333333"/>
          <w:sz w:val="24"/>
          <w:szCs w:val="24"/>
          <w:lang w:eastAsia="ru-RU"/>
        </w:rPr>
        <w:t xml:space="preserve"> системности и комплексности</w:t>
      </w:r>
      <w:r w:rsidRPr="001E7FE6">
        <w:rPr>
          <w:rFonts w:ascii="Times New Roman" w:eastAsia="Times New Roman" w:hAnsi="Times New Roman" w:cs="Times New Roman"/>
          <w:color w:val="333333"/>
          <w:sz w:val="24"/>
          <w:szCs w:val="24"/>
          <w:lang w:eastAsia="ru-RU"/>
        </w:rPr>
        <w:t xml:space="preserve"> требуе</w:t>
      </w:r>
      <w:r w:rsidR="009523D2" w:rsidRPr="001E7FE6">
        <w:rPr>
          <w:rFonts w:ascii="Times New Roman" w:eastAsia="Times New Roman" w:hAnsi="Times New Roman" w:cs="Times New Roman"/>
          <w:color w:val="333333"/>
          <w:sz w:val="24"/>
          <w:szCs w:val="24"/>
          <w:lang w:eastAsia="ru-RU"/>
        </w:rPr>
        <w:t>т реализации подхода к методической работе как целостной системе, оптимальность которой зависит от единства цели, задач, содержания, форм и методов работы с педагогами, единства и взаимосвязи всех сторон и направлений повышения квалификации педагога.</w:t>
      </w:r>
      <w:r w:rsidRPr="001E7FE6">
        <w:rPr>
          <w:rFonts w:ascii="Times New Roman" w:eastAsia="Times New Roman" w:hAnsi="Times New Roman" w:cs="Times New Roman"/>
          <w:color w:val="333333"/>
          <w:sz w:val="24"/>
          <w:szCs w:val="24"/>
          <w:lang w:eastAsia="ru-RU"/>
        </w:rPr>
        <w:t xml:space="preserve"> Чтобы выстроить такую систему, знать потребности педагогов, из возможности и затруднения, я провожу </w:t>
      </w:r>
      <w:r w:rsidRPr="001E7FE6">
        <w:rPr>
          <w:rFonts w:ascii="Times New Roman" w:eastAsia="Times New Roman" w:hAnsi="Times New Roman" w:cs="Times New Roman"/>
          <w:color w:val="333333"/>
          <w:sz w:val="24"/>
          <w:szCs w:val="24"/>
          <w:lang w:eastAsia="ru-RU"/>
        </w:rPr>
        <w:lastRenderedPageBreak/>
        <w:t xml:space="preserve">диагностику, анкетирование, создаю информационную банк данных о своих педагогах. На основании их запросов, интересов и возможностей я составляю план работы. Такую схему я использую ежегодно. </w:t>
      </w:r>
    </w:p>
    <w:p w:rsidR="009523D2" w:rsidRPr="001E7FE6" w:rsidRDefault="009523D2" w:rsidP="007C2894">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1E7FE6">
        <w:rPr>
          <w:rFonts w:ascii="Times New Roman" w:eastAsia="Times New Roman" w:hAnsi="Times New Roman" w:cs="Times New Roman"/>
          <w:iCs/>
          <w:color w:val="333333"/>
          <w:sz w:val="24"/>
          <w:szCs w:val="24"/>
          <w:lang w:eastAsia="ru-RU"/>
        </w:rPr>
        <w:t>Принципы направленности, последовательности, преемственности, непрерывности и массовости, коллективности </w:t>
      </w:r>
      <w:r w:rsidRPr="001E7FE6">
        <w:rPr>
          <w:rFonts w:ascii="Times New Roman" w:eastAsia="Times New Roman" w:hAnsi="Times New Roman" w:cs="Times New Roman"/>
          <w:color w:val="333333"/>
          <w:sz w:val="24"/>
          <w:szCs w:val="24"/>
          <w:lang w:eastAsia="ru-RU"/>
        </w:rPr>
        <w:t>предусматривают превращение методической работы в часть системы непрерывного образования, полный охват педагогов различными формами методической работ</w:t>
      </w:r>
      <w:r w:rsidR="007C2894" w:rsidRPr="001E7FE6">
        <w:rPr>
          <w:rFonts w:ascii="Times New Roman" w:eastAsia="Times New Roman" w:hAnsi="Times New Roman" w:cs="Times New Roman"/>
          <w:color w:val="333333"/>
          <w:sz w:val="24"/>
          <w:szCs w:val="24"/>
          <w:lang w:eastAsia="ru-RU"/>
        </w:rPr>
        <w:t>ы в течение всего учебного года  в соответствии с планом работы, составленным на основе запроса педагогов и анализа выполнения годового плана работы</w:t>
      </w:r>
      <w:r w:rsidR="00DF47B3" w:rsidRPr="001E7FE6">
        <w:rPr>
          <w:rFonts w:ascii="Times New Roman" w:eastAsia="Times New Roman" w:hAnsi="Times New Roman" w:cs="Times New Roman"/>
          <w:color w:val="333333"/>
          <w:sz w:val="24"/>
          <w:szCs w:val="24"/>
          <w:lang w:eastAsia="ru-RU"/>
        </w:rPr>
        <w:t>.</w:t>
      </w:r>
    </w:p>
    <w:p w:rsidR="009523D2" w:rsidRPr="001E7FE6" w:rsidRDefault="009523D2" w:rsidP="007C2894">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1E7FE6">
        <w:rPr>
          <w:rFonts w:ascii="Times New Roman" w:eastAsia="Times New Roman" w:hAnsi="Times New Roman" w:cs="Times New Roman"/>
          <w:iCs/>
          <w:color w:val="333333"/>
          <w:sz w:val="24"/>
          <w:szCs w:val="24"/>
          <w:lang w:eastAsia="ru-RU"/>
        </w:rPr>
        <w:t>Принцип создания благоприятных условий работы</w:t>
      </w:r>
      <w:r w:rsidR="001C7734" w:rsidRPr="001E7FE6">
        <w:rPr>
          <w:rFonts w:ascii="Times New Roman" w:eastAsia="Times New Roman" w:hAnsi="Times New Roman" w:cs="Times New Roman"/>
          <w:iCs/>
          <w:color w:val="333333"/>
          <w:sz w:val="24"/>
          <w:szCs w:val="24"/>
          <w:lang w:eastAsia="ru-RU"/>
        </w:rPr>
        <w:t>, таких как</w:t>
      </w:r>
      <w:r w:rsidRPr="001E7FE6">
        <w:rPr>
          <w:rFonts w:ascii="Times New Roman" w:eastAsia="Times New Roman" w:hAnsi="Times New Roman" w:cs="Times New Roman"/>
          <w:color w:val="333333"/>
          <w:sz w:val="24"/>
          <w:szCs w:val="24"/>
          <w:lang w:eastAsia="ru-RU"/>
        </w:rPr>
        <w:t>моральных, психологических, гигиенических, наличие свободного времени для творческой деятельности педагога.</w:t>
      </w:r>
      <w:r w:rsidR="001C7734" w:rsidRPr="001E7FE6">
        <w:rPr>
          <w:rFonts w:ascii="Times New Roman" w:eastAsia="Times New Roman" w:hAnsi="Times New Roman" w:cs="Times New Roman"/>
          <w:color w:val="333333"/>
          <w:sz w:val="24"/>
          <w:szCs w:val="24"/>
          <w:lang w:eastAsia="ru-RU"/>
        </w:rPr>
        <w:t xml:space="preserve"> Я построила свое рабочее время так, чтобы имели место запланированные коллективные, групповые и индивидуальные формы работы с педагогами, оставалось время для работы с педагогами по их запросу. Согласно циклограмме моей деятельности на неделю методический день по средам, когда я планирую коллективную  или групповую работу с педагогами, индивидуально с педагогами работаю по графику или  удобное для них время.</w:t>
      </w:r>
    </w:p>
    <w:p w:rsidR="009523D2" w:rsidRPr="001E7FE6" w:rsidRDefault="009523D2" w:rsidP="001C7734">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1E7FE6">
        <w:rPr>
          <w:rFonts w:ascii="Times New Roman" w:eastAsia="Times New Roman" w:hAnsi="Times New Roman" w:cs="Times New Roman"/>
          <w:iCs/>
          <w:color w:val="333333"/>
          <w:sz w:val="24"/>
          <w:szCs w:val="24"/>
          <w:lang w:eastAsia="ru-RU"/>
        </w:rPr>
        <w:t>Принципы оперативности, гибкости, мобильности и индивидуального подхода </w:t>
      </w:r>
      <w:r w:rsidRPr="001E7FE6">
        <w:rPr>
          <w:rFonts w:ascii="Times New Roman" w:eastAsia="Times New Roman" w:hAnsi="Times New Roman" w:cs="Times New Roman"/>
          <w:color w:val="333333"/>
          <w:sz w:val="24"/>
          <w:szCs w:val="24"/>
          <w:lang w:eastAsia="ru-RU"/>
        </w:rPr>
        <w:t xml:space="preserve">требуют от </w:t>
      </w:r>
      <w:r w:rsidR="001C7734" w:rsidRPr="001E7FE6">
        <w:rPr>
          <w:rFonts w:ascii="Times New Roman" w:eastAsia="Times New Roman" w:hAnsi="Times New Roman" w:cs="Times New Roman"/>
          <w:color w:val="333333"/>
          <w:sz w:val="24"/>
          <w:szCs w:val="24"/>
          <w:lang w:eastAsia="ru-RU"/>
        </w:rPr>
        <w:t>старшего воспитателя</w:t>
      </w:r>
      <w:r w:rsidRPr="001E7FE6">
        <w:rPr>
          <w:rFonts w:ascii="Times New Roman" w:eastAsia="Times New Roman" w:hAnsi="Times New Roman" w:cs="Times New Roman"/>
          <w:color w:val="333333"/>
          <w:sz w:val="24"/>
          <w:szCs w:val="24"/>
          <w:lang w:eastAsia="ru-RU"/>
        </w:rPr>
        <w:t xml:space="preserve"> проявлять способность к быстрому приему образовательной информации и его передаче, учитывая индивиду</w:t>
      </w:r>
      <w:r w:rsidR="001C7734" w:rsidRPr="001E7FE6">
        <w:rPr>
          <w:rFonts w:ascii="Times New Roman" w:eastAsia="Times New Roman" w:hAnsi="Times New Roman" w:cs="Times New Roman"/>
          <w:color w:val="333333"/>
          <w:sz w:val="24"/>
          <w:szCs w:val="24"/>
          <w:lang w:eastAsia="ru-RU"/>
        </w:rPr>
        <w:t>альные особенности педагогов. Данный принцип использую в случае быстрого сбора информации для отчетности или проведения какого-либо мероприятия по  запросу вышестоящих органов. В этом случае индивидуально работаю с</w:t>
      </w:r>
      <w:r w:rsidR="00421CA1" w:rsidRPr="001E7FE6">
        <w:rPr>
          <w:rFonts w:ascii="Times New Roman" w:eastAsia="Times New Roman" w:hAnsi="Times New Roman" w:cs="Times New Roman"/>
          <w:color w:val="333333"/>
          <w:sz w:val="24"/>
          <w:szCs w:val="24"/>
          <w:lang w:eastAsia="ru-RU"/>
        </w:rPr>
        <w:t xml:space="preserve"> ответственными,</w:t>
      </w:r>
      <w:r w:rsidR="001C7734" w:rsidRPr="001E7FE6">
        <w:rPr>
          <w:rFonts w:ascii="Times New Roman" w:eastAsia="Times New Roman" w:hAnsi="Times New Roman" w:cs="Times New Roman"/>
          <w:color w:val="333333"/>
          <w:sz w:val="24"/>
          <w:szCs w:val="24"/>
          <w:lang w:eastAsia="ru-RU"/>
        </w:rPr>
        <w:t xml:space="preserve"> творческими</w:t>
      </w:r>
      <w:r w:rsidR="00421CA1" w:rsidRPr="001E7FE6">
        <w:rPr>
          <w:rFonts w:ascii="Times New Roman" w:eastAsia="Times New Roman" w:hAnsi="Times New Roman" w:cs="Times New Roman"/>
          <w:color w:val="333333"/>
          <w:sz w:val="24"/>
          <w:szCs w:val="24"/>
          <w:lang w:eastAsia="ru-RU"/>
        </w:rPr>
        <w:t xml:space="preserve">,компетентными педагогами, быстро реагирующими на изменения. Например, </w:t>
      </w:r>
      <w:r w:rsidR="00186C0E" w:rsidRPr="001E7FE6">
        <w:rPr>
          <w:rFonts w:ascii="Times New Roman" w:eastAsia="Times New Roman" w:hAnsi="Times New Roman" w:cs="Times New Roman"/>
          <w:color w:val="333333"/>
          <w:sz w:val="24"/>
          <w:szCs w:val="24"/>
          <w:lang w:eastAsia="ru-RU"/>
        </w:rPr>
        <w:t>в процессе тематической проверки по результатам освоения детьми образовательной программы необходимо было показать образовательную деятельность. Совместно с воспитателем, который будет показывать деятельность с детьми, мы составили конспект. В итоге результаты проверки были положительными, благодаря своевременной слаженной работе.</w:t>
      </w:r>
    </w:p>
    <w:p w:rsidR="009523D2" w:rsidRPr="001E7FE6" w:rsidRDefault="009523D2" w:rsidP="00421CA1">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1E7FE6">
        <w:rPr>
          <w:rFonts w:ascii="Times New Roman" w:eastAsia="Times New Roman" w:hAnsi="Times New Roman" w:cs="Times New Roman"/>
          <w:iCs/>
          <w:color w:val="333333"/>
          <w:sz w:val="24"/>
          <w:szCs w:val="24"/>
          <w:lang w:eastAsia="ru-RU"/>
        </w:rPr>
        <w:t>Принцип постоянного самообразования педагогов, </w:t>
      </w:r>
      <w:r w:rsidRPr="001E7FE6">
        <w:rPr>
          <w:rFonts w:ascii="Times New Roman" w:eastAsia="Times New Roman" w:hAnsi="Times New Roman" w:cs="Times New Roman"/>
          <w:color w:val="333333"/>
          <w:sz w:val="24"/>
          <w:szCs w:val="24"/>
          <w:lang w:eastAsia="ru-RU"/>
        </w:rPr>
        <w:t>оказание квалифицированной помощи, как в вопросах теории, так и в практической деятельности; повышение результативности его педагогического труда.</w:t>
      </w:r>
      <w:r w:rsidR="00186C0E" w:rsidRPr="001E7FE6">
        <w:rPr>
          <w:rFonts w:ascii="Times New Roman" w:eastAsia="Times New Roman" w:hAnsi="Times New Roman" w:cs="Times New Roman"/>
          <w:color w:val="333333"/>
          <w:sz w:val="24"/>
          <w:szCs w:val="24"/>
          <w:lang w:eastAsia="ru-RU"/>
        </w:rPr>
        <w:t xml:space="preserve"> Каждые педагог углубленно работает над темой самообразования, опыт работы над которой представляется каждый отчетный период и обобщается в процессе аттестации на квалификационную категорию. Кроме этого воспитатели читают статьи по дошкольному образованию, интересуются новинками</w:t>
      </w:r>
      <w:r w:rsidR="00755DC9" w:rsidRPr="001E7FE6">
        <w:rPr>
          <w:rFonts w:ascii="Times New Roman" w:eastAsia="Times New Roman" w:hAnsi="Times New Roman" w:cs="Times New Roman"/>
          <w:color w:val="333333"/>
          <w:sz w:val="24"/>
          <w:szCs w:val="24"/>
          <w:lang w:eastAsia="ru-RU"/>
        </w:rPr>
        <w:t>. Для этого в методическом кабинете определено место для периодических изданий, где расположены журналы, газеты, новинки литературы, которые оформляются по подписке или приобретаются в магазине.</w:t>
      </w:r>
    </w:p>
    <w:p w:rsidR="00755DC9" w:rsidRPr="001E7FE6" w:rsidRDefault="009523D2" w:rsidP="007A05FC">
      <w:pPr>
        <w:pStyle w:val="3"/>
        <w:spacing w:before="0" w:line="240" w:lineRule="auto"/>
        <w:ind w:firstLine="708"/>
        <w:jc w:val="both"/>
        <w:rPr>
          <w:rStyle w:val="ms-rtefontface-9"/>
          <w:rFonts w:ascii="Times New Roman" w:hAnsi="Times New Roman" w:cs="Times New Roman"/>
          <w:b w:val="0"/>
          <w:bCs w:val="0"/>
          <w:color w:val="auto"/>
          <w:sz w:val="24"/>
          <w:szCs w:val="24"/>
        </w:rPr>
      </w:pPr>
      <w:r w:rsidRPr="001E7FE6">
        <w:rPr>
          <w:rFonts w:ascii="Times New Roman" w:eastAsia="Times New Roman" w:hAnsi="Times New Roman" w:cs="Times New Roman"/>
          <w:b w:val="0"/>
          <w:iCs/>
          <w:color w:val="auto"/>
          <w:sz w:val="24"/>
          <w:szCs w:val="24"/>
          <w:lang w:eastAsia="ru-RU"/>
        </w:rPr>
        <w:lastRenderedPageBreak/>
        <w:t>Принцип креативности </w:t>
      </w:r>
      <w:r w:rsidRPr="001E7FE6">
        <w:rPr>
          <w:rFonts w:ascii="Times New Roman" w:eastAsia="Times New Roman" w:hAnsi="Times New Roman" w:cs="Times New Roman"/>
          <w:b w:val="0"/>
          <w:color w:val="auto"/>
          <w:sz w:val="24"/>
          <w:szCs w:val="24"/>
          <w:lang w:eastAsia="ru-RU"/>
        </w:rPr>
        <w:t>предполагает творческий характер методической работы, создание своей системы методической работы.</w:t>
      </w:r>
      <w:r w:rsidR="00755DC9" w:rsidRPr="001E7FE6">
        <w:rPr>
          <w:rFonts w:ascii="Times New Roman" w:eastAsia="Times New Roman" w:hAnsi="Times New Roman" w:cs="Times New Roman"/>
          <w:b w:val="0"/>
          <w:color w:val="auto"/>
          <w:sz w:val="24"/>
          <w:szCs w:val="24"/>
          <w:lang w:eastAsia="ru-RU"/>
        </w:rPr>
        <w:t xml:space="preserve"> Основываясь на этом принципе, я подбираю эффективные формы работы с педагогами, чаще практические, в процессе которых педагоги действуют, потому что считаю, что только посредством практической деятельности педагоги запомнят и поймут особенности организации работы с детьми. Например, поставив задачу годового плана по </w:t>
      </w:r>
      <w:r w:rsidR="00755DC9" w:rsidRPr="001E7FE6">
        <w:rPr>
          <w:rFonts w:ascii="Times New Roman" w:hAnsi="Times New Roman" w:cs="Times New Roman"/>
          <w:b w:val="0"/>
          <w:color w:val="auto"/>
          <w:sz w:val="24"/>
          <w:szCs w:val="24"/>
        </w:rPr>
        <w:t>р</w:t>
      </w:r>
      <w:r w:rsidR="00755DC9" w:rsidRPr="001E7FE6">
        <w:rPr>
          <w:rStyle w:val="ms-rtefontface-9"/>
          <w:rFonts w:ascii="Times New Roman" w:hAnsi="Times New Roman" w:cs="Times New Roman"/>
          <w:b w:val="0"/>
          <w:bCs w:val="0"/>
          <w:color w:val="auto"/>
          <w:sz w:val="24"/>
          <w:szCs w:val="24"/>
        </w:rPr>
        <w:t>азвитию у детей способности к преобразованию исходной ситуации в процессе познавательно-исследовательской деятельности</w:t>
      </w:r>
      <w:r w:rsidR="007A05FC" w:rsidRPr="001E7FE6">
        <w:rPr>
          <w:rStyle w:val="ms-rtefontface-9"/>
          <w:rFonts w:ascii="Times New Roman" w:hAnsi="Times New Roman" w:cs="Times New Roman"/>
          <w:b w:val="0"/>
          <w:bCs w:val="0"/>
          <w:color w:val="auto"/>
          <w:sz w:val="24"/>
          <w:szCs w:val="24"/>
        </w:rPr>
        <w:t>,  я за</w:t>
      </w:r>
      <w:r w:rsidR="00755DC9" w:rsidRPr="001E7FE6">
        <w:rPr>
          <w:rStyle w:val="ms-rtefontface-9"/>
          <w:rFonts w:ascii="Times New Roman" w:hAnsi="Times New Roman" w:cs="Times New Roman"/>
          <w:b w:val="0"/>
          <w:bCs w:val="0"/>
          <w:color w:val="auto"/>
          <w:sz w:val="24"/>
          <w:szCs w:val="24"/>
        </w:rPr>
        <w:t>планировала консультацию – практикум «Познавательно – исследовательская деятельнос</w:t>
      </w:r>
      <w:r w:rsidR="007A05FC" w:rsidRPr="001E7FE6">
        <w:rPr>
          <w:rStyle w:val="ms-rtefontface-9"/>
          <w:rFonts w:ascii="Times New Roman" w:hAnsi="Times New Roman" w:cs="Times New Roman"/>
          <w:b w:val="0"/>
          <w:bCs w:val="0"/>
          <w:color w:val="auto"/>
          <w:sz w:val="24"/>
          <w:szCs w:val="24"/>
        </w:rPr>
        <w:t>ть дошкольников согласно ФГОС дошкольного образования</w:t>
      </w:r>
      <w:r w:rsidR="00755DC9" w:rsidRPr="001E7FE6">
        <w:rPr>
          <w:rStyle w:val="ms-rtefontface-9"/>
          <w:rFonts w:ascii="Times New Roman" w:hAnsi="Times New Roman" w:cs="Times New Roman"/>
          <w:b w:val="0"/>
          <w:bCs w:val="0"/>
          <w:color w:val="auto"/>
          <w:sz w:val="24"/>
          <w:szCs w:val="24"/>
        </w:rPr>
        <w:t xml:space="preserve">», а </w:t>
      </w:r>
      <w:r w:rsidR="007A05FC" w:rsidRPr="001E7FE6">
        <w:rPr>
          <w:rStyle w:val="ms-rtefontface-9"/>
          <w:rFonts w:ascii="Times New Roman" w:hAnsi="Times New Roman" w:cs="Times New Roman"/>
          <w:b w:val="0"/>
          <w:bCs w:val="0"/>
          <w:color w:val="auto"/>
          <w:sz w:val="24"/>
          <w:szCs w:val="24"/>
        </w:rPr>
        <w:t>для</w:t>
      </w:r>
      <w:r w:rsidR="00DF47B3" w:rsidRPr="001E7FE6">
        <w:rPr>
          <w:rStyle w:val="ms-rtefontface-9"/>
          <w:rFonts w:ascii="Times New Roman" w:hAnsi="Times New Roman" w:cs="Times New Roman"/>
          <w:b w:val="0"/>
          <w:bCs w:val="0"/>
          <w:color w:val="auto"/>
          <w:sz w:val="24"/>
          <w:szCs w:val="24"/>
        </w:rPr>
        <w:t xml:space="preserve"> </w:t>
      </w:r>
      <w:r w:rsidR="007A05FC" w:rsidRPr="001E7FE6">
        <w:rPr>
          <w:rStyle w:val="ms-rtefontface-9"/>
          <w:rFonts w:ascii="Times New Roman" w:hAnsi="Times New Roman" w:cs="Times New Roman"/>
          <w:b w:val="0"/>
          <w:bCs w:val="0"/>
          <w:color w:val="auto"/>
          <w:sz w:val="24"/>
          <w:szCs w:val="24"/>
        </w:rPr>
        <w:t>тематического педагогического совета по итогам работы над данной задачей составила сценарий  деловой игры.</w:t>
      </w:r>
    </w:p>
    <w:p w:rsidR="007A05FC" w:rsidRPr="001E7FE6" w:rsidRDefault="007A05FC" w:rsidP="007A05FC"/>
    <w:p w:rsidR="00755DC9" w:rsidRPr="001E7FE6" w:rsidRDefault="007A05FC" w:rsidP="007A05FC">
      <w:pPr>
        <w:pStyle w:val="2"/>
        <w:spacing w:before="0" w:beforeAutospacing="0" w:after="0" w:afterAutospacing="0"/>
        <w:jc w:val="center"/>
        <w:rPr>
          <w:b w:val="0"/>
          <w:bCs w:val="0"/>
          <w:sz w:val="28"/>
          <w:szCs w:val="28"/>
        </w:rPr>
      </w:pPr>
      <w:r w:rsidRPr="001E7FE6">
        <w:rPr>
          <w:b w:val="0"/>
          <w:bCs w:val="0"/>
          <w:sz w:val="28"/>
          <w:szCs w:val="28"/>
        </w:rPr>
        <w:t>ФУНКЦИИ РАБОТЫ</w:t>
      </w:r>
    </w:p>
    <w:p w:rsidR="00755DC9" w:rsidRPr="001E7FE6" w:rsidRDefault="00755DC9" w:rsidP="00432317">
      <w:pPr>
        <w:shd w:val="clear" w:color="auto" w:fill="FFFFFF"/>
        <w:spacing w:after="0" w:line="240" w:lineRule="auto"/>
        <w:jc w:val="both"/>
        <w:rPr>
          <w:rFonts w:ascii="Times New Roman" w:eastAsia="Times New Roman" w:hAnsi="Times New Roman" w:cs="Times New Roman"/>
          <w:bCs/>
          <w:color w:val="333333"/>
          <w:sz w:val="24"/>
          <w:szCs w:val="24"/>
          <w:lang w:eastAsia="ru-RU"/>
        </w:rPr>
      </w:pPr>
    </w:p>
    <w:p w:rsidR="009523D2" w:rsidRPr="001E7FE6" w:rsidRDefault="009523D2" w:rsidP="00C270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 xml:space="preserve">Моделируя комплекс задач методической работы, </w:t>
      </w:r>
      <w:r w:rsidR="007A05FC" w:rsidRPr="001E7FE6">
        <w:rPr>
          <w:rFonts w:ascii="Times New Roman" w:eastAsia="Times New Roman" w:hAnsi="Times New Roman" w:cs="Times New Roman"/>
          <w:sz w:val="24"/>
          <w:szCs w:val="24"/>
          <w:lang w:eastAsia="ru-RU"/>
        </w:rPr>
        <w:t>я взяла</w:t>
      </w:r>
      <w:r w:rsidRPr="001E7FE6">
        <w:rPr>
          <w:rFonts w:ascii="Times New Roman" w:eastAsia="Times New Roman" w:hAnsi="Times New Roman" w:cs="Times New Roman"/>
          <w:sz w:val="24"/>
          <w:szCs w:val="24"/>
          <w:lang w:eastAsia="ru-RU"/>
        </w:rPr>
        <w:t xml:space="preserve"> за основу модель профессионально значимых профессиональных качеств педагога</w:t>
      </w:r>
      <w:r w:rsidR="007A05FC" w:rsidRPr="001E7FE6">
        <w:rPr>
          <w:rFonts w:ascii="Times New Roman" w:eastAsia="Times New Roman" w:hAnsi="Times New Roman" w:cs="Times New Roman"/>
          <w:sz w:val="24"/>
          <w:szCs w:val="24"/>
          <w:lang w:eastAsia="ru-RU"/>
        </w:rPr>
        <w:t xml:space="preserve">, обозначенных в </w:t>
      </w:r>
      <w:r w:rsidR="007A05FC" w:rsidRPr="001E7FE6">
        <w:rPr>
          <w:rFonts w:ascii="Times New Roman" w:hAnsi="Times New Roman" w:cs="Times New Roman"/>
          <w:sz w:val="24"/>
          <w:szCs w:val="24"/>
        </w:rPr>
        <w:t>Приказе Минтруда России №544н от 18 октября 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r w:rsidR="00C27078" w:rsidRPr="001E7FE6">
        <w:rPr>
          <w:rFonts w:ascii="Times New Roman" w:eastAsia="Times New Roman" w:hAnsi="Times New Roman" w:cs="Times New Roman"/>
          <w:sz w:val="24"/>
          <w:szCs w:val="24"/>
          <w:lang w:eastAsia="ru-RU"/>
        </w:rPr>
        <w:t xml:space="preserve">и </w:t>
      </w:r>
      <w:r w:rsidR="007A05FC" w:rsidRPr="001E7FE6">
        <w:rPr>
          <w:rFonts w:ascii="Times New Roman" w:eastAsia="Times New Roman" w:hAnsi="Times New Roman" w:cs="Times New Roman"/>
          <w:sz w:val="24"/>
          <w:szCs w:val="24"/>
          <w:lang w:eastAsia="ru-RU"/>
        </w:rPr>
        <w:t xml:space="preserve">выделила </w:t>
      </w:r>
      <w:r w:rsidRPr="001E7FE6">
        <w:rPr>
          <w:rFonts w:ascii="Times New Roman" w:eastAsia="Times New Roman" w:hAnsi="Times New Roman" w:cs="Times New Roman"/>
          <w:sz w:val="24"/>
          <w:szCs w:val="24"/>
          <w:lang w:eastAsia="ru-RU"/>
        </w:rPr>
        <w:t>три группы взаимосвязанных </w:t>
      </w:r>
      <w:r w:rsidRPr="001E7FE6">
        <w:rPr>
          <w:rFonts w:ascii="Times New Roman" w:eastAsia="Times New Roman" w:hAnsi="Times New Roman" w:cs="Times New Roman"/>
          <w:bCs/>
          <w:sz w:val="24"/>
          <w:szCs w:val="24"/>
          <w:lang w:eastAsia="ru-RU"/>
        </w:rPr>
        <w:t xml:space="preserve">функций </w:t>
      </w:r>
      <w:r w:rsidR="00C27078" w:rsidRPr="001E7FE6">
        <w:rPr>
          <w:rFonts w:ascii="Times New Roman" w:eastAsia="Times New Roman" w:hAnsi="Times New Roman" w:cs="Times New Roman"/>
          <w:bCs/>
          <w:sz w:val="24"/>
          <w:szCs w:val="24"/>
          <w:lang w:eastAsia="ru-RU"/>
        </w:rPr>
        <w:t xml:space="preserve"> моей </w:t>
      </w:r>
      <w:r w:rsidRPr="001E7FE6">
        <w:rPr>
          <w:rFonts w:ascii="Times New Roman" w:eastAsia="Times New Roman" w:hAnsi="Times New Roman" w:cs="Times New Roman"/>
          <w:bCs/>
          <w:sz w:val="24"/>
          <w:szCs w:val="24"/>
          <w:lang w:eastAsia="ru-RU"/>
        </w:rPr>
        <w:t xml:space="preserve"> работы</w:t>
      </w:r>
      <w:r w:rsidR="00C27078" w:rsidRPr="001E7FE6">
        <w:rPr>
          <w:rFonts w:ascii="Times New Roman" w:eastAsia="Times New Roman" w:hAnsi="Times New Roman" w:cs="Times New Roman"/>
          <w:bCs/>
          <w:sz w:val="24"/>
          <w:szCs w:val="24"/>
          <w:lang w:eastAsia="ru-RU"/>
        </w:rPr>
        <w:t xml:space="preserve"> в педагогами</w:t>
      </w:r>
      <w:r w:rsidR="007A05FC" w:rsidRPr="001E7FE6">
        <w:rPr>
          <w:rFonts w:ascii="Times New Roman" w:eastAsia="Times New Roman" w:hAnsi="Times New Roman" w:cs="Times New Roman"/>
          <w:bCs/>
          <w:sz w:val="24"/>
          <w:szCs w:val="24"/>
          <w:lang w:eastAsia="ru-RU"/>
        </w:rPr>
        <w:t>:</w:t>
      </w:r>
    </w:p>
    <w:p w:rsidR="009523D2" w:rsidRPr="001E7FE6" w:rsidRDefault="009523D2" w:rsidP="007A05FC">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Функции по отношению к общегосударственной системе образования, педагогической науке и передовому педагогическом</w:t>
      </w:r>
      <w:r w:rsidR="00C27078" w:rsidRPr="001E7FE6">
        <w:rPr>
          <w:rFonts w:ascii="Times New Roman" w:eastAsia="Times New Roman" w:hAnsi="Times New Roman" w:cs="Times New Roman"/>
          <w:sz w:val="24"/>
          <w:szCs w:val="24"/>
          <w:lang w:eastAsia="ru-RU"/>
        </w:rPr>
        <w:t>у</w:t>
      </w:r>
      <w:r w:rsidRPr="001E7FE6">
        <w:rPr>
          <w:rFonts w:ascii="Times New Roman" w:eastAsia="Times New Roman" w:hAnsi="Times New Roman" w:cs="Times New Roman"/>
          <w:sz w:val="24"/>
          <w:szCs w:val="24"/>
          <w:lang w:eastAsia="ru-RU"/>
        </w:rPr>
        <w:t xml:space="preserve"> опыту:</w:t>
      </w:r>
    </w:p>
    <w:p w:rsidR="007A05FC" w:rsidRPr="001E7FE6" w:rsidRDefault="009523D2" w:rsidP="007A05FC">
      <w:pPr>
        <w:pStyle w:val="aa"/>
        <w:numPr>
          <w:ilvl w:val="0"/>
          <w:numId w:val="29"/>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 xml:space="preserve">осмысление социального заказа, важнейших требований </w:t>
      </w:r>
      <w:r w:rsidR="007A05FC" w:rsidRPr="001E7FE6">
        <w:rPr>
          <w:rFonts w:ascii="Times New Roman" w:eastAsia="Times New Roman" w:hAnsi="Times New Roman" w:cs="Times New Roman"/>
          <w:sz w:val="24"/>
          <w:szCs w:val="24"/>
          <w:lang w:eastAsia="ru-RU"/>
        </w:rPr>
        <w:t xml:space="preserve">общества и государства к </w:t>
      </w:r>
      <w:r w:rsidR="00C27078" w:rsidRPr="001E7FE6">
        <w:rPr>
          <w:rFonts w:ascii="Times New Roman" w:eastAsia="Times New Roman" w:hAnsi="Times New Roman" w:cs="Times New Roman"/>
          <w:sz w:val="24"/>
          <w:szCs w:val="24"/>
          <w:lang w:eastAsia="ru-RU"/>
        </w:rPr>
        <w:t>дошкольному учреждению</w:t>
      </w:r>
      <w:r w:rsidR="007A05FC" w:rsidRPr="001E7FE6">
        <w:rPr>
          <w:rFonts w:ascii="Times New Roman" w:eastAsia="Times New Roman" w:hAnsi="Times New Roman" w:cs="Times New Roman"/>
          <w:sz w:val="24"/>
          <w:szCs w:val="24"/>
          <w:lang w:eastAsia="ru-RU"/>
        </w:rPr>
        <w:t>;</w:t>
      </w:r>
    </w:p>
    <w:p w:rsidR="007A05FC" w:rsidRPr="001E7FE6" w:rsidRDefault="009523D2" w:rsidP="007A05FC">
      <w:pPr>
        <w:pStyle w:val="aa"/>
        <w:numPr>
          <w:ilvl w:val="0"/>
          <w:numId w:val="29"/>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внедрение достижений передового педагогическог</w:t>
      </w:r>
      <w:r w:rsidR="007A05FC" w:rsidRPr="001E7FE6">
        <w:rPr>
          <w:rFonts w:ascii="Times New Roman" w:eastAsia="Times New Roman" w:hAnsi="Times New Roman" w:cs="Times New Roman"/>
          <w:sz w:val="24"/>
          <w:szCs w:val="24"/>
          <w:lang w:eastAsia="ru-RU"/>
        </w:rPr>
        <w:t>о опыта  педагогов-новаторов;</w:t>
      </w:r>
    </w:p>
    <w:p w:rsidR="007A05FC" w:rsidRPr="001E7FE6" w:rsidRDefault="009523D2" w:rsidP="007A05FC">
      <w:pPr>
        <w:pStyle w:val="aa"/>
        <w:numPr>
          <w:ilvl w:val="0"/>
          <w:numId w:val="29"/>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внедрение и использование достижений и рекомендаций пс</w:t>
      </w:r>
      <w:r w:rsidR="007A05FC" w:rsidRPr="001E7FE6">
        <w:rPr>
          <w:rFonts w:ascii="Times New Roman" w:eastAsia="Times New Roman" w:hAnsi="Times New Roman" w:cs="Times New Roman"/>
          <w:sz w:val="24"/>
          <w:szCs w:val="24"/>
          <w:lang w:eastAsia="ru-RU"/>
        </w:rPr>
        <w:t>ихолого-педагогической науки;</w:t>
      </w:r>
    </w:p>
    <w:p w:rsidR="00C27078" w:rsidRPr="001E7FE6" w:rsidRDefault="009523D2" w:rsidP="00432317">
      <w:pPr>
        <w:pStyle w:val="aa"/>
        <w:numPr>
          <w:ilvl w:val="0"/>
          <w:numId w:val="29"/>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 xml:space="preserve">пропагандирование лучшего опыта педагогов самого  </w:t>
      </w:r>
      <w:r w:rsidR="00C27078" w:rsidRPr="001E7FE6">
        <w:rPr>
          <w:rFonts w:ascii="Times New Roman" w:eastAsia="Times New Roman" w:hAnsi="Times New Roman" w:cs="Times New Roman"/>
          <w:sz w:val="24"/>
          <w:szCs w:val="24"/>
          <w:lang w:eastAsia="ru-RU"/>
        </w:rPr>
        <w:t>дошкольного учреждение</w:t>
      </w:r>
      <w:r w:rsidRPr="001E7FE6">
        <w:rPr>
          <w:rFonts w:ascii="Times New Roman" w:eastAsia="Times New Roman" w:hAnsi="Times New Roman" w:cs="Times New Roman"/>
          <w:sz w:val="24"/>
          <w:szCs w:val="24"/>
          <w:lang w:eastAsia="ru-RU"/>
        </w:rPr>
        <w:t>.</w:t>
      </w:r>
    </w:p>
    <w:p w:rsidR="009523D2" w:rsidRPr="001E7FE6" w:rsidRDefault="009523D2" w:rsidP="00C2707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Функции  по отношению к педагогическому коллективу:</w:t>
      </w:r>
    </w:p>
    <w:p w:rsidR="00C27078" w:rsidRPr="001E7FE6" w:rsidRDefault="009523D2" w:rsidP="00C27078">
      <w:pPr>
        <w:pStyle w:val="aa"/>
        <w:numPr>
          <w:ilvl w:val="0"/>
          <w:numId w:val="30"/>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сплочени</w:t>
      </w:r>
      <w:r w:rsidR="00C27078" w:rsidRPr="001E7FE6">
        <w:rPr>
          <w:rFonts w:ascii="Times New Roman" w:eastAsia="Times New Roman" w:hAnsi="Times New Roman" w:cs="Times New Roman"/>
          <w:sz w:val="24"/>
          <w:szCs w:val="24"/>
          <w:lang w:eastAsia="ru-RU"/>
        </w:rPr>
        <w:t>е педагогического коллектива;</w:t>
      </w:r>
    </w:p>
    <w:p w:rsidR="00C27078" w:rsidRPr="001E7FE6" w:rsidRDefault="009523D2" w:rsidP="00C27078">
      <w:pPr>
        <w:pStyle w:val="aa"/>
        <w:numPr>
          <w:ilvl w:val="0"/>
          <w:numId w:val="30"/>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выработка единого педагогического кред</w:t>
      </w:r>
      <w:r w:rsidR="00C27078" w:rsidRPr="001E7FE6">
        <w:rPr>
          <w:rFonts w:ascii="Times New Roman" w:eastAsia="Times New Roman" w:hAnsi="Times New Roman" w:cs="Times New Roman"/>
          <w:sz w:val="24"/>
          <w:szCs w:val="24"/>
          <w:lang w:eastAsia="ru-RU"/>
        </w:rPr>
        <w:t>о, общих ценностей, традиций;</w:t>
      </w:r>
      <w:r w:rsidR="00C27078" w:rsidRPr="001E7FE6">
        <w:rPr>
          <w:rFonts w:ascii="Times New Roman" w:eastAsia="Times New Roman" w:hAnsi="Times New Roman" w:cs="Times New Roman"/>
          <w:sz w:val="24"/>
          <w:szCs w:val="24"/>
          <w:lang w:eastAsia="ru-RU"/>
        </w:rPr>
        <w:br/>
      </w:r>
      <w:r w:rsidRPr="001E7FE6">
        <w:rPr>
          <w:rFonts w:ascii="Times New Roman" w:eastAsia="Times New Roman" w:hAnsi="Times New Roman" w:cs="Times New Roman"/>
          <w:sz w:val="24"/>
          <w:szCs w:val="24"/>
          <w:lang w:eastAsia="ru-RU"/>
        </w:rPr>
        <w:t>анализ конкретного образовательно</w:t>
      </w:r>
      <w:r w:rsidR="00C27078" w:rsidRPr="001E7FE6">
        <w:rPr>
          <w:rFonts w:ascii="Times New Roman" w:eastAsia="Times New Roman" w:hAnsi="Times New Roman" w:cs="Times New Roman"/>
          <w:sz w:val="24"/>
          <w:szCs w:val="24"/>
          <w:lang w:eastAsia="ru-RU"/>
        </w:rPr>
        <w:t>го процесса и его результатов;</w:t>
      </w:r>
    </w:p>
    <w:p w:rsidR="00C27078" w:rsidRPr="001E7FE6" w:rsidRDefault="009523D2" w:rsidP="00C27078">
      <w:pPr>
        <w:pStyle w:val="aa"/>
        <w:numPr>
          <w:ilvl w:val="0"/>
          <w:numId w:val="30"/>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анализ изменений в уровне знаний, умений, навыков, воспитанн</w:t>
      </w:r>
      <w:r w:rsidR="00C27078" w:rsidRPr="001E7FE6">
        <w:rPr>
          <w:rFonts w:ascii="Times New Roman" w:eastAsia="Times New Roman" w:hAnsi="Times New Roman" w:cs="Times New Roman"/>
          <w:sz w:val="24"/>
          <w:szCs w:val="24"/>
          <w:lang w:eastAsia="ru-RU"/>
        </w:rPr>
        <w:t>ости и развития дошкольников;</w:t>
      </w:r>
      <w:r w:rsidR="00C27078" w:rsidRPr="001E7FE6">
        <w:rPr>
          <w:rFonts w:ascii="Times New Roman" w:eastAsia="Times New Roman" w:hAnsi="Times New Roman" w:cs="Times New Roman"/>
          <w:sz w:val="24"/>
          <w:szCs w:val="24"/>
          <w:lang w:eastAsia="ru-RU"/>
        </w:rPr>
        <w:br/>
      </w:r>
      <w:r w:rsidRPr="001E7FE6">
        <w:rPr>
          <w:rFonts w:ascii="Times New Roman" w:eastAsia="Times New Roman" w:hAnsi="Times New Roman" w:cs="Times New Roman"/>
          <w:sz w:val="24"/>
          <w:szCs w:val="24"/>
          <w:lang w:eastAsia="ru-RU"/>
        </w:rPr>
        <w:t>предупреждение и преодоление недостатков и затруднений в профессиона</w:t>
      </w:r>
      <w:r w:rsidR="00C27078" w:rsidRPr="001E7FE6">
        <w:rPr>
          <w:rFonts w:ascii="Times New Roman" w:eastAsia="Times New Roman" w:hAnsi="Times New Roman" w:cs="Times New Roman"/>
          <w:sz w:val="24"/>
          <w:szCs w:val="24"/>
          <w:lang w:eastAsia="ru-RU"/>
        </w:rPr>
        <w:t xml:space="preserve">льной деятельности педагогов; </w:t>
      </w:r>
    </w:p>
    <w:p w:rsidR="00C27078" w:rsidRPr="001E7FE6" w:rsidRDefault="009523D2" w:rsidP="00C27078">
      <w:pPr>
        <w:pStyle w:val="aa"/>
        <w:numPr>
          <w:ilvl w:val="0"/>
          <w:numId w:val="30"/>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 xml:space="preserve">выявление, обобщение и распространение </w:t>
      </w:r>
      <w:r w:rsidR="00C27078" w:rsidRPr="001E7FE6">
        <w:rPr>
          <w:rFonts w:ascii="Times New Roman" w:eastAsia="Times New Roman" w:hAnsi="Times New Roman" w:cs="Times New Roman"/>
          <w:sz w:val="24"/>
          <w:szCs w:val="24"/>
          <w:lang w:eastAsia="ru-RU"/>
        </w:rPr>
        <w:t>опыта</w:t>
      </w:r>
      <w:r w:rsidRPr="001E7FE6">
        <w:rPr>
          <w:rFonts w:ascii="Times New Roman" w:eastAsia="Times New Roman" w:hAnsi="Times New Roman" w:cs="Times New Roman"/>
          <w:sz w:val="24"/>
          <w:szCs w:val="24"/>
          <w:lang w:eastAsia="ru-RU"/>
        </w:rPr>
        <w:t xml:space="preserve"> педагогов </w:t>
      </w:r>
      <w:r w:rsidR="00C27078" w:rsidRPr="001E7FE6">
        <w:rPr>
          <w:rFonts w:ascii="Times New Roman" w:eastAsia="Times New Roman" w:hAnsi="Times New Roman" w:cs="Times New Roman"/>
          <w:sz w:val="24"/>
          <w:szCs w:val="24"/>
          <w:lang w:eastAsia="ru-RU"/>
        </w:rPr>
        <w:t>дошкольного учреждения</w:t>
      </w:r>
      <w:r w:rsidRPr="001E7FE6">
        <w:rPr>
          <w:rFonts w:ascii="Times New Roman" w:eastAsia="Times New Roman" w:hAnsi="Times New Roman" w:cs="Times New Roman"/>
          <w:sz w:val="24"/>
          <w:szCs w:val="24"/>
          <w:lang w:eastAsia="ru-RU"/>
        </w:rPr>
        <w:t>, обмен ценн</w:t>
      </w:r>
      <w:r w:rsidR="00C27078" w:rsidRPr="001E7FE6">
        <w:rPr>
          <w:rFonts w:ascii="Times New Roman" w:eastAsia="Times New Roman" w:hAnsi="Times New Roman" w:cs="Times New Roman"/>
          <w:sz w:val="24"/>
          <w:szCs w:val="24"/>
          <w:lang w:eastAsia="ru-RU"/>
        </w:rPr>
        <w:t>ыми педагогическими находками;</w:t>
      </w:r>
    </w:p>
    <w:p w:rsidR="00C27078" w:rsidRPr="001E7FE6" w:rsidRDefault="009523D2" w:rsidP="00C27078">
      <w:pPr>
        <w:pStyle w:val="aa"/>
        <w:numPr>
          <w:ilvl w:val="0"/>
          <w:numId w:val="30"/>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предупреждение и преодоление формализма и перегрузки</w:t>
      </w:r>
      <w:r w:rsidR="00C27078" w:rsidRPr="001E7FE6">
        <w:rPr>
          <w:rFonts w:ascii="Times New Roman" w:eastAsia="Times New Roman" w:hAnsi="Times New Roman" w:cs="Times New Roman"/>
          <w:sz w:val="24"/>
          <w:szCs w:val="24"/>
          <w:lang w:eastAsia="ru-RU"/>
        </w:rPr>
        <w:t xml:space="preserve"> педагогической деятельности;</w:t>
      </w:r>
      <w:r w:rsidR="00C27078" w:rsidRPr="001E7FE6">
        <w:rPr>
          <w:rFonts w:ascii="Times New Roman" w:eastAsia="Times New Roman" w:hAnsi="Times New Roman" w:cs="Times New Roman"/>
          <w:sz w:val="24"/>
          <w:szCs w:val="24"/>
          <w:lang w:eastAsia="ru-RU"/>
        </w:rPr>
        <w:br/>
      </w:r>
      <w:r w:rsidRPr="001E7FE6">
        <w:rPr>
          <w:rFonts w:ascii="Times New Roman" w:eastAsia="Times New Roman" w:hAnsi="Times New Roman" w:cs="Times New Roman"/>
          <w:sz w:val="24"/>
          <w:szCs w:val="24"/>
          <w:lang w:eastAsia="ru-RU"/>
        </w:rPr>
        <w:t>стимулирование педагогического творч</w:t>
      </w:r>
      <w:r w:rsidR="00C27078" w:rsidRPr="001E7FE6">
        <w:rPr>
          <w:rFonts w:ascii="Times New Roman" w:eastAsia="Times New Roman" w:hAnsi="Times New Roman" w:cs="Times New Roman"/>
          <w:sz w:val="24"/>
          <w:szCs w:val="24"/>
          <w:lang w:eastAsia="ru-RU"/>
        </w:rPr>
        <w:t>ества и инициативы педагогов;</w:t>
      </w:r>
      <w:r w:rsidR="00C27078" w:rsidRPr="001E7FE6">
        <w:rPr>
          <w:rFonts w:ascii="Times New Roman" w:eastAsia="Times New Roman" w:hAnsi="Times New Roman" w:cs="Times New Roman"/>
          <w:sz w:val="24"/>
          <w:szCs w:val="24"/>
          <w:lang w:eastAsia="ru-RU"/>
        </w:rPr>
        <w:br/>
      </w:r>
      <w:r w:rsidRPr="001E7FE6">
        <w:rPr>
          <w:rFonts w:ascii="Times New Roman" w:eastAsia="Times New Roman" w:hAnsi="Times New Roman" w:cs="Times New Roman"/>
          <w:sz w:val="24"/>
          <w:szCs w:val="24"/>
          <w:lang w:eastAsia="ru-RU"/>
        </w:rPr>
        <w:t xml:space="preserve">приобщение коллектива к научно-исследовательской, опытно-экспериментальной работе по актуальным проблемам </w:t>
      </w:r>
      <w:r w:rsidR="00C27078" w:rsidRPr="001E7FE6">
        <w:rPr>
          <w:rFonts w:ascii="Times New Roman" w:eastAsia="Times New Roman" w:hAnsi="Times New Roman" w:cs="Times New Roman"/>
          <w:sz w:val="24"/>
          <w:szCs w:val="24"/>
          <w:lang w:eastAsia="ru-RU"/>
        </w:rPr>
        <w:t>дошкольного учреждения</w:t>
      </w:r>
      <w:r w:rsidRPr="001E7FE6">
        <w:rPr>
          <w:rFonts w:ascii="Times New Roman" w:eastAsia="Times New Roman" w:hAnsi="Times New Roman" w:cs="Times New Roman"/>
          <w:sz w:val="24"/>
          <w:szCs w:val="24"/>
          <w:lang w:eastAsia="ru-RU"/>
        </w:rPr>
        <w:t>.</w:t>
      </w:r>
    </w:p>
    <w:p w:rsidR="009523D2" w:rsidRPr="001E7FE6" w:rsidRDefault="009523D2" w:rsidP="00C2707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Функции по отношению к конкретному педагогу:</w:t>
      </w:r>
    </w:p>
    <w:p w:rsidR="00C27078" w:rsidRPr="001E7FE6" w:rsidRDefault="009523D2" w:rsidP="00C27078">
      <w:pPr>
        <w:pStyle w:val="aa"/>
        <w:numPr>
          <w:ilvl w:val="0"/>
          <w:numId w:val="31"/>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lastRenderedPageBreak/>
        <w:t>совершенствование мастерства, о</w:t>
      </w:r>
      <w:r w:rsidR="00C27078" w:rsidRPr="001E7FE6">
        <w:rPr>
          <w:rFonts w:ascii="Times New Roman" w:eastAsia="Times New Roman" w:hAnsi="Times New Roman" w:cs="Times New Roman"/>
          <w:sz w:val="24"/>
          <w:szCs w:val="24"/>
          <w:lang w:eastAsia="ru-RU"/>
        </w:rPr>
        <w:t>богащение педагогов знаниями;</w:t>
      </w:r>
    </w:p>
    <w:p w:rsidR="00C27078" w:rsidRPr="001E7FE6" w:rsidRDefault="009523D2" w:rsidP="00C27078">
      <w:pPr>
        <w:pStyle w:val="aa"/>
        <w:numPr>
          <w:ilvl w:val="0"/>
          <w:numId w:val="31"/>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развитие мировоззрения, профессионально-ценностных ориентаций и убеждений, соответств</w:t>
      </w:r>
      <w:r w:rsidR="00C27078" w:rsidRPr="001E7FE6">
        <w:rPr>
          <w:rFonts w:ascii="Times New Roman" w:eastAsia="Times New Roman" w:hAnsi="Times New Roman" w:cs="Times New Roman"/>
          <w:sz w:val="24"/>
          <w:szCs w:val="24"/>
          <w:lang w:eastAsia="ru-RU"/>
        </w:rPr>
        <w:t>ующих задачам общества и дошкольного учреждения;</w:t>
      </w:r>
    </w:p>
    <w:p w:rsidR="00C27078" w:rsidRPr="001E7FE6" w:rsidRDefault="009523D2" w:rsidP="00C27078">
      <w:pPr>
        <w:pStyle w:val="aa"/>
        <w:numPr>
          <w:ilvl w:val="0"/>
          <w:numId w:val="31"/>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развитие мотивов к повышению творчества в</w:t>
      </w:r>
      <w:r w:rsidR="00C27078" w:rsidRPr="001E7FE6">
        <w:rPr>
          <w:rFonts w:ascii="Times New Roman" w:eastAsia="Times New Roman" w:hAnsi="Times New Roman" w:cs="Times New Roman"/>
          <w:sz w:val="24"/>
          <w:szCs w:val="24"/>
          <w:lang w:eastAsia="ru-RU"/>
        </w:rPr>
        <w:t xml:space="preserve"> педагогической деятельности;</w:t>
      </w:r>
    </w:p>
    <w:p w:rsidR="00C27078" w:rsidRPr="001E7FE6" w:rsidRDefault="009523D2" w:rsidP="00C27078">
      <w:pPr>
        <w:pStyle w:val="aa"/>
        <w:numPr>
          <w:ilvl w:val="0"/>
          <w:numId w:val="31"/>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развитие устойчивых идейно-нрав</w:t>
      </w:r>
      <w:r w:rsidR="00C27078" w:rsidRPr="001E7FE6">
        <w:rPr>
          <w:rFonts w:ascii="Times New Roman" w:eastAsia="Times New Roman" w:hAnsi="Times New Roman" w:cs="Times New Roman"/>
          <w:sz w:val="24"/>
          <w:szCs w:val="24"/>
          <w:lang w:eastAsia="ru-RU"/>
        </w:rPr>
        <w:t>ственных качеств личности</w:t>
      </w:r>
      <w:r w:rsidR="00C27078" w:rsidRPr="001E7FE6">
        <w:rPr>
          <w:rFonts w:ascii="Times New Roman" w:eastAsia="Times New Roman" w:hAnsi="Times New Roman" w:cs="Times New Roman"/>
          <w:sz w:val="24"/>
          <w:szCs w:val="24"/>
          <w:lang w:eastAsia="ru-RU"/>
        </w:rPr>
        <w:br/>
      </w:r>
      <w:r w:rsidRPr="001E7FE6">
        <w:rPr>
          <w:rFonts w:ascii="Times New Roman" w:eastAsia="Times New Roman" w:hAnsi="Times New Roman" w:cs="Times New Roman"/>
          <w:sz w:val="24"/>
          <w:szCs w:val="24"/>
          <w:lang w:eastAsia="ru-RU"/>
        </w:rPr>
        <w:t>развитие современного, диалектического стиля педагогического мышления (системнос</w:t>
      </w:r>
      <w:r w:rsidR="00C27078" w:rsidRPr="001E7FE6">
        <w:rPr>
          <w:rFonts w:ascii="Times New Roman" w:eastAsia="Times New Roman" w:hAnsi="Times New Roman" w:cs="Times New Roman"/>
          <w:sz w:val="24"/>
          <w:szCs w:val="24"/>
          <w:lang w:eastAsia="ru-RU"/>
        </w:rPr>
        <w:t>ть, гибкость, конкретность);</w:t>
      </w:r>
    </w:p>
    <w:p w:rsidR="00C27078" w:rsidRPr="001E7FE6" w:rsidRDefault="009523D2" w:rsidP="00C27078">
      <w:pPr>
        <w:pStyle w:val="aa"/>
        <w:numPr>
          <w:ilvl w:val="0"/>
          <w:numId w:val="31"/>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развитие профессиональных навыков, педагогической техники,</w:t>
      </w:r>
      <w:r w:rsidR="00C27078" w:rsidRPr="001E7FE6">
        <w:rPr>
          <w:rFonts w:ascii="Times New Roman" w:eastAsia="Times New Roman" w:hAnsi="Times New Roman" w:cs="Times New Roman"/>
          <w:sz w:val="24"/>
          <w:szCs w:val="24"/>
          <w:lang w:eastAsia="ru-RU"/>
        </w:rPr>
        <w:t xml:space="preserve"> исполнительского мастерства;</w:t>
      </w:r>
    </w:p>
    <w:p w:rsidR="00C27078" w:rsidRPr="001E7FE6" w:rsidRDefault="009523D2" w:rsidP="00C27078">
      <w:pPr>
        <w:pStyle w:val="aa"/>
        <w:numPr>
          <w:ilvl w:val="0"/>
          <w:numId w:val="31"/>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развитие культуры эмоций и волевых проявлений педагога</w:t>
      </w:r>
      <w:r w:rsidR="00C27078" w:rsidRPr="001E7FE6">
        <w:rPr>
          <w:rFonts w:ascii="Times New Roman" w:eastAsia="Times New Roman" w:hAnsi="Times New Roman" w:cs="Times New Roman"/>
          <w:sz w:val="24"/>
          <w:szCs w:val="24"/>
          <w:lang w:eastAsia="ru-RU"/>
        </w:rPr>
        <w:t>, саморегуляции деятельности;</w:t>
      </w:r>
    </w:p>
    <w:p w:rsidR="009523D2" w:rsidRPr="001E7FE6" w:rsidRDefault="009523D2" w:rsidP="00C27078">
      <w:pPr>
        <w:pStyle w:val="aa"/>
        <w:numPr>
          <w:ilvl w:val="0"/>
          <w:numId w:val="31"/>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формирование готовности к профессиональному самообразованию, усовершенствованию.</w:t>
      </w:r>
    </w:p>
    <w:p w:rsidR="009523D2" w:rsidRPr="001E7FE6" w:rsidRDefault="009523D2" w:rsidP="00C2707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 xml:space="preserve">Знание основных функций методической работы необходимо </w:t>
      </w:r>
      <w:r w:rsidR="00C27078" w:rsidRPr="001E7FE6">
        <w:rPr>
          <w:rFonts w:ascii="Times New Roman" w:eastAsia="Times New Roman" w:hAnsi="Times New Roman" w:cs="Times New Roman"/>
          <w:sz w:val="24"/>
          <w:szCs w:val="24"/>
          <w:lang w:eastAsia="ru-RU"/>
        </w:rPr>
        <w:t>мне</w:t>
      </w:r>
      <w:r w:rsidRPr="001E7FE6">
        <w:rPr>
          <w:rFonts w:ascii="Times New Roman" w:eastAsia="Times New Roman" w:hAnsi="Times New Roman" w:cs="Times New Roman"/>
          <w:sz w:val="24"/>
          <w:szCs w:val="24"/>
          <w:lang w:eastAsia="ru-RU"/>
        </w:rPr>
        <w:t>  для правильного планирования и организации</w:t>
      </w:r>
      <w:r w:rsidR="00C27078" w:rsidRPr="001E7FE6">
        <w:rPr>
          <w:rFonts w:ascii="Times New Roman" w:eastAsia="Times New Roman" w:hAnsi="Times New Roman" w:cs="Times New Roman"/>
          <w:sz w:val="24"/>
          <w:szCs w:val="24"/>
          <w:lang w:eastAsia="ru-RU"/>
        </w:rPr>
        <w:t xml:space="preserve"> работы с педагогами</w:t>
      </w:r>
      <w:r w:rsidRPr="001E7FE6">
        <w:rPr>
          <w:rFonts w:ascii="Times New Roman" w:eastAsia="Times New Roman" w:hAnsi="Times New Roman" w:cs="Times New Roman"/>
          <w:sz w:val="24"/>
          <w:szCs w:val="24"/>
          <w:lang w:eastAsia="ru-RU"/>
        </w:rPr>
        <w:t xml:space="preserve">. </w:t>
      </w:r>
      <w:r w:rsidR="00C27078" w:rsidRPr="001E7FE6">
        <w:rPr>
          <w:rFonts w:ascii="Times New Roman" w:eastAsia="Times New Roman" w:hAnsi="Times New Roman" w:cs="Times New Roman"/>
          <w:sz w:val="24"/>
          <w:szCs w:val="24"/>
          <w:lang w:eastAsia="ru-RU"/>
        </w:rPr>
        <w:t>Для меня</w:t>
      </w:r>
      <w:r w:rsidRPr="001E7FE6">
        <w:rPr>
          <w:rFonts w:ascii="Times New Roman" w:eastAsia="Times New Roman" w:hAnsi="Times New Roman" w:cs="Times New Roman"/>
          <w:sz w:val="24"/>
          <w:szCs w:val="24"/>
          <w:lang w:eastAsia="ru-RU"/>
        </w:rPr>
        <w:t xml:space="preserve"> важно довести </w:t>
      </w:r>
      <w:r w:rsidR="007B6BDB" w:rsidRPr="001E7FE6">
        <w:rPr>
          <w:rFonts w:ascii="Times New Roman" w:eastAsia="Times New Roman" w:hAnsi="Times New Roman" w:cs="Times New Roman"/>
          <w:sz w:val="24"/>
          <w:szCs w:val="24"/>
          <w:lang w:eastAsia="ru-RU"/>
        </w:rPr>
        <w:t>их</w:t>
      </w:r>
      <w:r w:rsidRPr="001E7FE6">
        <w:rPr>
          <w:rFonts w:ascii="Times New Roman" w:eastAsia="Times New Roman" w:hAnsi="Times New Roman" w:cs="Times New Roman"/>
          <w:sz w:val="24"/>
          <w:szCs w:val="24"/>
          <w:lang w:eastAsia="ru-RU"/>
        </w:rPr>
        <w:t xml:space="preserve"> до сознания каждого педагога, превратить в личные цели, в стремление к профессиональному совершенствованию и постоянной работе над собой.</w:t>
      </w:r>
    </w:p>
    <w:p w:rsidR="007B6BDB" w:rsidRPr="001E7FE6" w:rsidRDefault="007B6BDB" w:rsidP="00C27078">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114355" w:rsidRPr="001E7FE6" w:rsidRDefault="00114355" w:rsidP="007B6BDB">
      <w:pPr>
        <w:shd w:val="clear" w:color="auto" w:fill="FFFFFF"/>
        <w:spacing w:after="0" w:line="240" w:lineRule="auto"/>
        <w:ind w:firstLine="708"/>
        <w:jc w:val="center"/>
        <w:rPr>
          <w:rFonts w:ascii="Times New Roman" w:eastAsia="Times New Roman" w:hAnsi="Times New Roman" w:cs="Times New Roman"/>
          <w:sz w:val="28"/>
          <w:szCs w:val="28"/>
          <w:lang w:eastAsia="ru-RU"/>
        </w:rPr>
      </w:pPr>
    </w:p>
    <w:p w:rsidR="007B6BDB" w:rsidRPr="001E7FE6" w:rsidRDefault="007B6BDB" w:rsidP="007B6BDB">
      <w:pPr>
        <w:shd w:val="clear" w:color="auto" w:fill="FFFFFF"/>
        <w:spacing w:after="0" w:line="240" w:lineRule="auto"/>
        <w:ind w:firstLine="708"/>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МЕТОДЫ РАБОТЫ</w:t>
      </w:r>
    </w:p>
    <w:p w:rsidR="007B6BDB" w:rsidRPr="001E7FE6" w:rsidRDefault="007B6BDB" w:rsidP="007B6BDB">
      <w:pPr>
        <w:shd w:val="clear" w:color="auto" w:fill="FFFFFF"/>
        <w:spacing w:after="0" w:line="240" w:lineRule="auto"/>
        <w:ind w:firstLine="708"/>
        <w:jc w:val="center"/>
        <w:rPr>
          <w:rFonts w:ascii="Times New Roman" w:eastAsia="Times New Roman" w:hAnsi="Times New Roman" w:cs="Times New Roman"/>
          <w:sz w:val="28"/>
          <w:szCs w:val="28"/>
          <w:lang w:eastAsia="ru-RU"/>
        </w:rPr>
      </w:pPr>
    </w:p>
    <w:p w:rsidR="007B6BDB" w:rsidRPr="001E7FE6" w:rsidRDefault="007B6BDB" w:rsidP="00C2707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 xml:space="preserve">Так как метод, по мнению Н.В. Микляевой, является способом взаимодействия старшего воспитателя и педагогов, я подбирала новые, интерактивные методы работы с коллективом педагогов, потому что они позволяют организовать образовательное коммуникативное пространство,  адекватно представить новое содержание образования с помощью анализа и решения конкретных педагогических ситуаций, способствуют усвоению профессиональных знаний, умений и навыков. </w:t>
      </w:r>
    </w:p>
    <w:p w:rsidR="007B6BDB" w:rsidRPr="001E7FE6" w:rsidRDefault="003904B2" w:rsidP="00DA334C">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Методы анализа и решения педагогических ситуаций, когда все педагоги участвуют в обсуждении деловых ситуаций и задач из реальной практики. Этим методоя я пользуюсь, предлагая педагогам решить ситуации во время деловых игр</w:t>
      </w:r>
      <w:r w:rsidR="00DA334C" w:rsidRPr="001E7FE6">
        <w:rPr>
          <w:rFonts w:ascii="Times New Roman" w:eastAsia="Times New Roman" w:hAnsi="Times New Roman" w:cs="Times New Roman"/>
          <w:sz w:val="24"/>
          <w:szCs w:val="24"/>
          <w:lang w:eastAsia="ru-RU"/>
        </w:rPr>
        <w:t>, семинаров - практикумов</w:t>
      </w:r>
      <w:r w:rsidRPr="001E7FE6">
        <w:rPr>
          <w:rFonts w:ascii="Times New Roman" w:eastAsia="Times New Roman" w:hAnsi="Times New Roman" w:cs="Times New Roman"/>
          <w:sz w:val="24"/>
          <w:szCs w:val="24"/>
          <w:lang w:eastAsia="ru-RU"/>
        </w:rPr>
        <w:t>. Например,  в процессе деловой игры «Искусство в жизни человека» (приложение № 10)</w:t>
      </w:r>
      <w:r w:rsidR="00DA334C" w:rsidRPr="001E7FE6">
        <w:rPr>
          <w:rFonts w:ascii="Times New Roman" w:eastAsia="Times New Roman" w:hAnsi="Times New Roman" w:cs="Times New Roman"/>
          <w:sz w:val="24"/>
          <w:szCs w:val="24"/>
          <w:lang w:eastAsia="ru-RU"/>
        </w:rPr>
        <w:t>, проводимой в рамках педагогического совета «Развитие творческих способностей дошкольников в продуктивной деятельности», я предлагала воспитателям решить педагогические ситуации и вынести их на общее обсуждение. При этом использовала ситуации – иллюстрации, которые демонстрируют  достижения педагогических целей; ситуации – упражнения, которые задают педагогическую задачу  и демонстрируют способ ее решения; ситуации – оценки, в которых необходимо оценить педагогические действия и ситуации – проблемы, которые направлены на анализ выводов из педагогических ситуаций и разработку педагогической стратегии. Чаще всего предлагаю воспитателям ситуации –оценки и ситуации – проблемы, чтобы научить их анализировать и оценивать собственную деятельность.</w:t>
      </w:r>
    </w:p>
    <w:p w:rsidR="00456A3E" w:rsidRPr="001E7FE6" w:rsidRDefault="00456A3E" w:rsidP="00066F5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 xml:space="preserve">Беседа является самостоятельным или дополнительным методом педагогического исследования в целях получения необходимой информации или разъяснения. Этим методом я пользуюсь во время наблюдения и анализа образовательной деятельности  педагога с детьми  в соответствии с циклограммой моей деятельности или в ходе </w:t>
      </w:r>
      <w:r w:rsidRPr="001E7FE6">
        <w:rPr>
          <w:rFonts w:ascii="Times New Roman" w:eastAsia="Times New Roman" w:hAnsi="Times New Roman" w:cs="Times New Roman"/>
          <w:sz w:val="24"/>
          <w:szCs w:val="24"/>
          <w:lang w:eastAsia="ru-RU"/>
        </w:rPr>
        <w:lastRenderedPageBreak/>
        <w:t>тематической проверки внутри дошкольного учреждения по выполнению задачи годового плана</w:t>
      </w:r>
      <w:r w:rsidR="00066F50" w:rsidRPr="001E7FE6">
        <w:rPr>
          <w:rFonts w:ascii="Times New Roman" w:eastAsia="Times New Roman" w:hAnsi="Times New Roman" w:cs="Times New Roman"/>
          <w:sz w:val="24"/>
          <w:szCs w:val="24"/>
          <w:lang w:eastAsia="ru-RU"/>
        </w:rPr>
        <w:t xml:space="preserve"> с целью составления справки по результатам проверки. В форме беседы проходят собрания творческой группы, например, по вопросу летне-оздоровительной работы и составлению плана образовательной деятельности в летний период.</w:t>
      </w:r>
    </w:p>
    <w:p w:rsidR="008B7D56" w:rsidRPr="001E7FE6" w:rsidRDefault="00066F50" w:rsidP="008B7D56">
      <w:pPr>
        <w:spacing w:after="0" w:line="240" w:lineRule="auto"/>
        <w:ind w:firstLine="708"/>
        <w:jc w:val="both"/>
        <w:rPr>
          <w:rFonts w:ascii="Times New Roman" w:hAnsi="Times New Roman" w:cs="Times New Roman"/>
          <w:sz w:val="24"/>
          <w:szCs w:val="24"/>
        </w:rPr>
      </w:pPr>
      <w:r w:rsidRPr="001E7FE6">
        <w:rPr>
          <w:rFonts w:ascii="Times New Roman" w:eastAsia="Times New Roman" w:hAnsi="Times New Roman" w:cs="Times New Roman"/>
          <w:sz w:val="24"/>
          <w:szCs w:val="24"/>
          <w:lang w:eastAsia="ru-RU"/>
        </w:rPr>
        <w:t>Метод проектов</w:t>
      </w:r>
      <w:r w:rsidR="00AA1C5F" w:rsidRPr="001E7FE6">
        <w:rPr>
          <w:rFonts w:ascii="Times New Roman" w:eastAsia="Times New Roman" w:hAnsi="Times New Roman" w:cs="Times New Roman"/>
          <w:sz w:val="24"/>
          <w:szCs w:val="24"/>
          <w:lang w:eastAsia="ru-RU"/>
        </w:rPr>
        <w:t xml:space="preserve"> используется мной в процессе экспериментальной деятельности, то есть выявила проблему, выдвинула гипотезу, цель, сформулировала задачи, подобрала методы работы, определила теоретическую и практическую деятельность для подтверждения или опровержения гипотезы. Таким проектом сейчас является исследовательский проект по организации методического сопровождения </w:t>
      </w:r>
      <w:r w:rsidR="00AA1C5F" w:rsidRPr="001E7FE6">
        <w:rPr>
          <w:rFonts w:ascii="Times New Roman" w:hAnsi="Times New Roman" w:cs="Times New Roman"/>
          <w:sz w:val="24"/>
          <w:szCs w:val="24"/>
        </w:rPr>
        <w:t>в условиях введения ФГОС дошкольного образования в дошкольном образовательном учреждении. Обучаю педагогов использовать технологию проектирования в образовательной деятельности. Та</w:t>
      </w:r>
      <w:r w:rsidR="008B7D56" w:rsidRPr="001E7FE6">
        <w:rPr>
          <w:rFonts w:ascii="Times New Roman" w:hAnsi="Times New Roman" w:cs="Times New Roman"/>
          <w:sz w:val="24"/>
          <w:szCs w:val="24"/>
        </w:rPr>
        <w:t>к</w:t>
      </w:r>
      <w:r w:rsidR="00AA1C5F" w:rsidRPr="001E7FE6">
        <w:rPr>
          <w:rFonts w:ascii="Times New Roman" w:hAnsi="Times New Roman" w:cs="Times New Roman"/>
          <w:sz w:val="24"/>
          <w:szCs w:val="24"/>
        </w:rPr>
        <w:t>, проведя консультацию - практикум по организации проектной деятельности</w:t>
      </w:r>
      <w:r w:rsidR="00DF47B3" w:rsidRPr="001E7FE6">
        <w:rPr>
          <w:rFonts w:ascii="Times New Roman" w:hAnsi="Times New Roman" w:cs="Times New Roman"/>
          <w:sz w:val="24"/>
          <w:szCs w:val="24"/>
        </w:rPr>
        <w:t xml:space="preserve">, </w:t>
      </w:r>
      <w:r w:rsidR="008B7D56" w:rsidRPr="001E7FE6">
        <w:rPr>
          <w:rFonts w:ascii="Times New Roman" w:hAnsi="Times New Roman" w:cs="Times New Roman"/>
          <w:sz w:val="24"/>
          <w:szCs w:val="24"/>
        </w:rPr>
        <w:t xml:space="preserve">практической частью которой была разработка воспитателями собственных исследовательских проектов. Впоследствии проекты были выдвинуты на методический конкурс и даже заняли призовые места: «Юные защитники природы» (автор С.А, Кузнецова) получил диплом 3 степени в 2014 году, проект «За здоровьем – всей семьей» (автор Н.С. Пономарева) получил диплом 1 степени в 2015 году. </w:t>
      </w:r>
    </w:p>
    <w:p w:rsidR="00066F50" w:rsidRPr="001E7FE6" w:rsidRDefault="008B7D56" w:rsidP="00780E3F">
      <w:pPr>
        <w:spacing w:after="0" w:line="240" w:lineRule="auto"/>
        <w:ind w:firstLine="708"/>
        <w:jc w:val="both"/>
        <w:rPr>
          <w:rFonts w:ascii="Times New Roman" w:hAnsi="Times New Roman" w:cs="Times New Roman"/>
          <w:sz w:val="24"/>
          <w:szCs w:val="24"/>
        </w:rPr>
      </w:pPr>
      <w:r w:rsidRPr="001E7FE6">
        <w:rPr>
          <w:rFonts w:ascii="Times New Roman" w:hAnsi="Times New Roman" w:cs="Times New Roman"/>
          <w:sz w:val="24"/>
          <w:szCs w:val="24"/>
        </w:rPr>
        <w:t>В рамках инновационной деятельности группой педагогов был разработан проект «Благоустройство территории», который реализовывался длительное время по перепланировке игровых участков и спортивной площадки. На конкурсе ПНПО муниципального уровня наш проект занял первое место и получил грант в 16 тысяч рублей.</w:t>
      </w:r>
    </w:p>
    <w:p w:rsidR="00780E3F" w:rsidRPr="001E7FE6" w:rsidRDefault="00780E3F" w:rsidP="00780E3F">
      <w:pPr>
        <w:spacing w:after="0" w:line="240" w:lineRule="auto"/>
        <w:ind w:firstLine="708"/>
        <w:jc w:val="both"/>
        <w:rPr>
          <w:rStyle w:val="apple-converted-space"/>
          <w:rFonts w:ascii="Times New Roman" w:hAnsi="Times New Roman" w:cs="Times New Roman"/>
          <w:sz w:val="24"/>
          <w:szCs w:val="24"/>
        </w:rPr>
      </w:pPr>
      <w:r w:rsidRPr="001E7FE6">
        <w:rPr>
          <w:rFonts w:ascii="Times New Roman" w:hAnsi="Times New Roman" w:cs="Times New Roman"/>
          <w:sz w:val="24"/>
          <w:szCs w:val="24"/>
        </w:rPr>
        <w:t>Метод анкетирования использую для проведения диагностики возможностей и затруднений  педагогов, диагностики их профессионального мастерства</w:t>
      </w:r>
      <w:r w:rsidRPr="001E7FE6">
        <w:rPr>
          <w:rStyle w:val="apple-converted-space"/>
          <w:rFonts w:ascii="Times New Roman" w:hAnsi="Times New Roman" w:cs="Times New Roman"/>
          <w:sz w:val="24"/>
          <w:szCs w:val="24"/>
        </w:rPr>
        <w:t xml:space="preserve">. Предлагаю анкеты для изучения потребностей воспитателей перед проведением какого-либо методического мероприятия, например, перед организацией семинара «Осваиваем ФГОС дошкольного образования». </w:t>
      </w:r>
    </w:p>
    <w:p w:rsidR="00780E3F" w:rsidRPr="001E7FE6" w:rsidRDefault="00864154" w:rsidP="00780E3F">
      <w:pPr>
        <w:spacing w:after="0" w:line="240" w:lineRule="auto"/>
        <w:ind w:firstLine="708"/>
        <w:jc w:val="both"/>
        <w:rPr>
          <w:rFonts w:ascii="Times New Roman" w:hAnsi="Times New Roman" w:cs="Times New Roman"/>
          <w:sz w:val="24"/>
          <w:szCs w:val="24"/>
        </w:rPr>
      </w:pPr>
      <w:r w:rsidRPr="001E7FE6">
        <w:rPr>
          <w:rFonts w:ascii="Times New Roman" w:hAnsi="Times New Roman" w:cs="Times New Roman"/>
          <w:sz w:val="24"/>
          <w:szCs w:val="24"/>
        </w:rPr>
        <w:t>Метод игрового моделирования, на мой взгляд, один из продуктивных методов, позволяющий  строить обучение педагогов в форме деловой игры.</w:t>
      </w:r>
      <w:r w:rsidRPr="001E7FE6">
        <w:rPr>
          <w:rFonts w:ascii="Times New Roman" w:eastAsia="Times New Roman" w:hAnsi="Times New Roman" w:cs="Times New Roman"/>
          <w:sz w:val="24"/>
          <w:szCs w:val="24"/>
          <w:lang w:eastAsia="ru-RU"/>
        </w:rPr>
        <w:t xml:space="preserve"> Деловую игру использую часто, так как считаю ее эффективной формой методической работы. Например, в рамках игрового моделирования «Проверь свои способности» воспитатели упражняются в использовании игровых приемов в работе с детьми в разных образовательных областях. Деловые игры планирую ежегодно для решения поставленных задач годового плана. Это игра «Искусство в жизни человека», игра </w:t>
      </w:r>
      <w:r w:rsidR="00780E3F" w:rsidRPr="001E7FE6">
        <w:rPr>
          <w:rFonts w:ascii="Times New Roman" w:eastAsia="Times New Roman" w:hAnsi="Times New Roman" w:cs="Times New Roman"/>
          <w:sz w:val="24"/>
          <w:szCs w:val="24"/>
          <w:lang w:eastAsia="ru-RU"/>
        </w:rPr>
        <w:t xml:space="preserve">в рамках педагогического совета </w:t>
      </w:r>
      <w:r w:rsidR="00780E3F" w:rsidRPr="001E7FE6">
        <w:rPr>
          <w:rStyle w:val="ms-rtefontface-9"/>
          <w:rFonts w:ascii="Times New Roman" w:hAnsi="Times New Roman" w:cs="Times New Roman"/>
          <w:bCs/>
          <w:sz w:val="24"/>
          <w:szCs w:val="24"/>
        </w:rPr>
        <w:t>«Организация работы по познавательно-исследовательской и экспериментальной деятельности детей».</w:t>
      </w:r>
    </w:p>
    <w:p w:rsidR="00F0302D" w:rsidRPr="001E7FE6" w:rsidRDefault="00F0302D" w:rsidP="00780E3F">
      <w:pPr>
        <w:shd w:val="clear" w:color="auto" w:fill="FFFFFF"/>
        <w:spacing w:after="0" w:line="240" w:lineRule="auto"/>
        <w:jc w:val="both"/>
        <w:rPr>
          <w:rFonts w:ascii="Times New Roman" w:eastAsia="Times New Roman" w:hAnsi="Times New Roman" w:cs="Times New Roman"/>
          <w:sz w:val="24"/>
          <w:szCs w:val="24"/>
          <w:lang w:eastAsia="ru-RU"/>
        </w:rPr>
      </w:pPr>
    </w:p>
    <w:p w:rsidR="00066F50" w:rsidRPr="001E7FE6" w:rsidRDefault="00066F50" w:rsidP="00066F50">
      <w:pPr>
        <w:shd w:val="clear" w:color="auto" w:fill="FFFFFF"/>
        <w:spacing w:after="0" w:line="240" w:lineRule="auto"/>
        <w:ind w:firstLine="708"/>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ФОРМЫ РАБОТЫ</w:t>
      </w:r>
    </w:p>
    <w:p w:rsidR="00114355" w:rsidRPr="001E7FE6" w:rsidRDefault="00114355" w:rsidP="00114355">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780E3F" w:rsidRPr="001E7FE6" w:rsidRDefault="00114355" w:rsidP="0061727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Консультации</w:t>
      </w:r>
      <w:r w:rsidR="00A63821" w:rsidRPr="001E7FE6">
        <w:rPr>
          <w:rFonts w:ascii="Times New Roman" w:eastAsia="Times New Roman" w:hAnsi="Times New Roman" w:cs="Times New Roman"/>
          <w:sz w:val="24"/>
          <w:szCs w:val="24"/>
          <w:lang w:eastAsia="ru-RU"/>
        </w:rPr>
        <w:t>. Является самой распространенной формой м</w:t>
      </w:r>
      <w:r w:rsidR="00EE0D06" w:rsidRPr="001E7FE6">
        <w:rPr>
          <w:rFonts w:ascii="Times New Roman" w:eastAsia="Times New Roman" w:hAnsi="Times New Roman" w:cs="Times New Roman"/>
          <w:sz w:val="24"/>
          <w:szCs w:val="24"/>
          <w:lang w:eastAsia="ru-RU"/>
        </w:rPr>
        <w:t xml:space="preserve">етодической работы с педагогами. Я организую коллективные, групповые и индивидуальные консультации. В настоящее время введения ФГОС дошкольного образования, консультации просто необходимы и они составляют большую часть моей работы. </w:t>
      </w:r>
    </w:p>
    <w:p w:rsidR="00114355" w:rsidRPr="001E7FE6" w:rsidRDefault="00EE0D06" w:rsidP="0061727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Так, например, в рамках консультаций мы изучили теорию амплификации А.В, Запорожца</w:t>
      </w:r>
      <w:r w:rsidR="00DF47B3" w:rsidRPr="001E7FE6">
        <w:rPr>
          <w:rFonts w:ascii="Times New Roman" w:eastAsia="Times New Roman" w:hAnsi="Times New Roman" w:cs="Times New Roman"/>
          <w:sz w:val="24"/>
          <w:szCs w:val="24"/>
          <w:lang w:eastAsia="ru-RU"/>
        </w:rPr>
        <w:t xml:space="preserve">, </w:t>
      </w:r>
      <w:r w:rsidRPr="001E7FE6">
        <w:rPr>
          <w:rFonts w:ascii="Times New Roman" w:eastAsia="Times New Roman" w:hAnsi="Times New Roman" w:cs="Times New Roman"/>
          <w:sz w:val="24"/>
          <w:szCs w:val="24"/>
          <w:lang w:eastAsia="ru-RU"/>
        </w:rPr>
        <w:t xml:space="preserve">процесс формирования универсальных учебных действий дошкольников и другие. Но просто консультации, по моему мнению, не несут ценности для педагогов. Они </w:t>
      </w:r>
      <w:r w:rsidRPr="001E7FE6">
        <w:rPr>
          <w:rFonts w:ascii="Times New Roman" w:eastAsia="Times New Roman" w:hAnsi="Times New Roman" w:cs="Times New Roman"/>
          <w:sz w:val="24"/>
          <w:szCs w:val="24"/>
          <w:lang w:eastAsia="ru-RU"/>
        </w:rPr>
        <w:lastRenderedPageBreak/>
        <w:t xml:space="preserve">в большей степени практики, а не теоретики, и им нужны практические навыки. Поэтому я все чаще использую консультации – практикумы, позволяющие закрепить теоретические знания на практике. Это могут быть консультации на основе упражнений, когда педагоги отвечают на вопросы, выполняют какие-то задания как пример, подтверждающий теорию. Например,  в процессе консультации – практикум «Современные образовательные технологии» </w:t>
      </w:r>
      <w:r w:rsidR="00617279" w:rsidRPr="001E7FE6">
        <w:rPr>
          <w:rFonts w:ascii="Times New Roman" w:eastAsia="Times New Roman" w:hAnsi="Times New Roman" w:cs="Times New Roman"/>
          <w:sz w:val="24"/>
          <w:szCs w:val="24"/>
          <w:lang w:eastAsia="ru-RU"/>
        </w:rPr>
        <w:t xml:space="preserve">воспитатели подбирали цепочку слов, образовывали новые слова, учились ставить проблему на примерах, задавать вопросы, выдвигать гипотезы, предварительно оценивать результаты.  А вот в процессе консультации – практикума </w:t>
      </w:r>
      <w:r w:rsidRPr="001E7FE6">
        <w:rPr>
          <w:rFonts w:ascii="Times New Roman" w:eastAsia="Times New Roman" w:hAnsi="Times New Roman" w:cs="Times New Roman"/>
          <w:sz w:val="24"/>
          <w:szCs w:val="24"/>
          <w:lang w:eastAsia="ru-RU"/>
        </w:rPr>
        <w:t xml:space="preserve">«Познавательно-исследовательская деятельность дошкольников согласно ФГОС ДО» </w:t>
      </w:r>
      <w:r w:rsidR="00617279" w:rsidRPr="001E7FE6">
        <w:rPr>
          <w:rFonts w:ascii="Times New Roman" w:eastAsia="Times New Roman" w:hAnsi="Times New Roman" w:cs="Times New Roman"/>
          <w:sz w:val="24"/>
          <w:szCs w:val="24"/>
          <w:lang w:eastAsia="ru-RU"/>
        </w:rPr>
        <w:t>воспитатели подготовили и проводили образовательную деятельность с детьми (коллективные просмотры и анализ деятельности педагогов), написали проекты «Лучший огород на окне» и выполнили его в рамках конкурса внутри детского сада. Таким образом, консультации – практикумы оказались эффективной формой методической работы с педагогами, которые с интересом идут на такие мероприятия и с удовольствием участвуют в них.</w:t>
      </w:r>
    </w:p>
    <w:p w:rsidR="00F72953" w:rsidRPr="001E7FE6" w:rsidRDefault="00617279" w:rsidP="00F72953">
      <w:pPr>
        <w:spacing w:after="0" w:line="240" w:lineRule="auto"/>
        <w:ind w:firstLine="708"/>
        <w:jc w:val="both"/>
        <w:outlineLvl w:val="1"/>
        <w:rPr>
          <w:rFonts w:ascii="Times New Roman" w:hAnsi="Times New Roman" w:cs="Times New Roman"/>
          <w:kern w:val="36"/>
          <w:sz w:val="24"/>
          <w:szCs w:val="24"/>
        </w:rPr>
      </w:pPr>
      <w:r w:rsidRPr="001E7FE6">
        <w:rPr>
          <w:rFonts w:ascii="Times New Roman" w:eastAsia="Times New Roman" w:hAnsi="Times New Roman" w:cs="Times New Roman"/>
          <w:sz w:val="24"/>
          <w:szCs w:val="24"/>
          <w:lang w:eastAsia="ru-RU"/>
        </w:rPr>
        <w:t xml:space="preserve">Другой, не менее эффективной формой работы с педагогами по повышению их профессионального роста </w:t>
      </w:r>
      <w:r w:rsidR="00E5125D" w:rsidRPr="001E7FE6">
        <w:rPr>
          <w:rFonts w:ascii="Times New Roman" w:eastAsia="Times New Roman" w:hAnsi="Times New Roman" w:cs="Times New Roman"/>
          <w:sz w:val="24"/>
          <w:szCs w:val="24"/>
          <w:lang w:eastAsia="ru-RU"/>
        </w:rPr>
        <w:t xml:space="preserve">считаю семинары – практикумы, которые я тоже планирую ежегодно. Они помогают повысить научно – теоретический уровень воспитателей и совершенствовать  их профессиональную компетентность. Обычно семинары – практикумы включают несколько занятий с интервалом в одну неделю, </w:t>
      </w:r>
      <w:r w:rsidR="00A56EFF" w:rsidRPr="001E7FE6">
        <w:rPr>
          <w:rFonts w:ascii="Times New Roman" w:eastAsia="Times New Roman" w:hAnsi="Times New Roman" w:cs="Times New Roman"/>
          <w:sz w:val="24"/>
          <w:szCs w:val="24"/>
          <w:lang w:eastAsia="ru-RU"/>
        </w:rPr>
        <w:t xml:space="preserve">перед каждым занятием выполняют домашние задания, изучают дополнительную литературу, конспектируют первоисточники. </w:t>
      </w:r>
      <w:r w:rsidR="00F72953" w:rsidRPr="001E7FE6">
        <w:rPr>
          <w:rFonts w:ascii="Times New Roman" w:eastAsia="Times New Roman" w:hAnsi="Times New Roman" w:cs="Times New Roman"/>
          <w:sz w:val="24"/>
          <w:szCs w:val="24"/>
          <w:lang w:eastAsia="ru-RU"/>
        </w:rPr>
        <w:t>П</w:t>
      </w:r>
      <w:r w:rsidR="00CD7D1A" w:rsidRPr="001E7FE6">
        <w:rPr>
          <w:rFonts w:ascii="Times New Roman" w:eastAsia="Times New Roman" w:hAnsi="Times New Roman" w:cs="Times New Roman"/>
          <w:sz w:val="24"/>
          <w:szCs w:val="24"/>
          <w:lang w:eastAsia="ru-RU"/>
        </w:rPr>
        <w:t>едагоги учатся оценивать прочитанное, выбирать нужные для себя сведения</w:t>
      </w:r>
      <w:r w:rsidR="00F72953" w:rsidRPr="001E7FE6">
        <w:rPr>
          <w:rFonts w:ascii="Times New Roman" w:eastAsia="Times New Roman" w:hAnsi="Times New Roman" w:cs="Times New Roman"/>
          <w:sz w:val="24"/>
          <w:szCs w:val="24"/>
          <w:lang w:eastAsia="ru-RU"/>
        </w:rPr>
        <w:t>.Они учатся понимать сущность изучаемого материала и применять его</w:t>
      </w:r>
      <w:r w:rsidR="00CD7D1A" w:rsidRPr="001E7FE6">
        <w:rPr>
          <w:rFonts w:ascii="Times New Roman" w:eastAsia="Times New Roman" w:hAnsi="Times New Roman" w:cs="Times New Roman"/>
          <w:sz w:val="24"/>
          <w:szCs w:val="24"/>
          <w:lang w:eastAsia="ru-RU"/>
        </w:rPr>
        <w:t xml:space="preserve"> в своей практической деятельности. </w:t>
      </w:r>
      <w:r w:rsidR="00F72953" w:rsidRPr="001E7FE6">
        <w:rPr>
          <w:rFonts w:ascii="Times New Roman" w:eastAsia="Times New Roman" w:hAnsi="Times New Roman" w:cs="Times New Roman"/>
          <w:sz w:val="24"/>
          <w:szCs w:val="24"/>
          <w:lang w:eastAsia="ru-RU"/>
        </w:rPr>
        <w:t xml:space="preserve">Поэтому я всегда планирую практические занятия – открытые просмотры образовательной деятельности. Пример такого семинара – практикума «Игра дошкольника», в процессе которого мы изучили методическое пособие </w:t>
      </w:r>
      <w:r w:rsidR="00F72953" w:rsidRPr="001E7FE6">
        <w:rPr>
          <w:rFonts w:ascii="Times New Roman" w:hAnsi="Times New Roman" w:cs="Times New Roman"/>
          <w:kern w:val="36"/>
          <w:sz w:val="24"/>
          <w:szCs w:val="24"/>
        </w:rPr>
        <w:t>Михайленко Н. Я., Коротковой Н.А.  «Организация сюжетной игры в детском саду» и показали сюжетно-ролевые игры в каждой возрастной группе.</w:t>
      </w:r>
    </w:p>
    <w:p w:rsidR="00780E3F" w:rsidRPr="001E7FE6" w:rsidRDefault="00780E3F" w:rsidP="0064128A">
      <w:pPr>
        <w:spacing w:after="0" w:line="240" w:lineRule="auto"/>
        <w:ind w:firstLine="709"/>
        <w:jc w:val="both"/>
        <w:outlineLvl w:val="1"/>
        <w:rPr>
          <w:rFonts w:ascii="Times New Roman" w:hAnsi="Times New Roman" w:cs="Times New Roman"/>
          <w:sz w:val="24"/>
          <w:szCs w:val="24"/>
        </w:rPr>
      </w:pPr>
      <w:r w:rsidRPr="001E7FE6">
        <w:rPr>
          <w:rFonts w:ascii="Times New Roman" w:hAnsi="Times New Roman" w:cs="Times New Roman"/>
          <w:kern w:val="36"/>
          <w:sz w:val="24"/>
          <w:szCs w:val="24"/>
        </w:rPr>
        <w:t xml:space="preserve">В последнее время как одну из эффективных форм работы с педагогами использую </w:t>
      </w:r>
      <w:r w:rsidR="0064128A" w:rsidRPr="001E7FE6">
        <w:rPr>
          <w:rFonts w:ascii="Times New Roman" w:hAnsi="Times New Roman" w:cs="Times New Roman"/>
          <w:kern w:val="36"/>
          <w:sz w:val="24"/>
          <w:szCs w:val="24"/>
        </w:rPr>
        <w:t>тренинги и мастер-классы. Это такие же практические занятия, на которых педагоги учатся владеть собой, контролировать свои эмоции, расслабляться, снимать напряжение, концентрироваться и делиться своим опытом работы, например,  по изготовлению подарков к новому году. Такой мастер-класс проводился в рамках методической недели «Мастерская Деда Мороза» для реализации задачи годового плана по р</w:t>
      </w:r>
      <w:r w:rsidR="0064128A" w:rsidRPr="001E7FE6">
        <w:rPr>
          <w:rFonts w:ascii="Times New Roman" w:hAnsi="Times New Roman" w:cs="Times New Roman"/>
          <w:sz w:val="24"/>
          <w:szCs w:val="24"/>
        </w:rPr>
        <w:t>азвитию у детей трудовых навыков в различных формах организации труда с учетом интеграции образовательных областей. Тренинги проводились в рамках деловой игры по познавательно-исследовательскому развитию дошкольников в условиях введения ФГОС дошкольного образования».</w:t>
      </w:r>
    </w:p>
    <w:p w:rsidR="0055334D" w:rsidRPr="001E7FE6" w:rsidRDefault="0064128A" w:rsidP="006A26A6">
      <w:pPr>
        <w:spacing w:after="0" w:line="240" w:lineRule="auto"/>
        <w:ind w:firstLine="709"/>
        <w:jc w:val="both"/>
        <w:outlineLvl w:val="1"/>
        <w:rPr>
          <w:rFonts w:ascii="Times New Roman" w:hAnsi="Times New Roman" w:cs="Times New Roman"/>
          <w:sz w:val="24"/>
          <w:szCs w:val="24"/>
        </w:rPr>
      </w:pPr>
      <w:r w:rsidRPr="001E7FE6">
        <w:rPr>
          <w:rFonts w:ascii="Times New Roman" w:hAnsi="Times New Roman" w:cs="Times New Roman"/>
          <w:kern w:val="36"/>
          <w:sz w:val="24"/>
          <w:szCs w:val="24"/>
        </w:rPr>
        <w:t xml:space="preserve">Деловые </w:t>
      </w:r>
      <w:r w:rsidR="006A26A6" w:rsidRPr="001E7FE6">
        <w:rPr>
          <w:rFonts w:ascii="Times New Roman" w:hAnsi="Times New Roman" w:cs="Times New Roman"/>
          <w:kern w:val="36"/>
          <w:sz w:val="24"/>
          <w:szCs w:val="24"/>
        </w:rPr>
        <w:t>игры использую</w:t>
      </w:r>
      <w:r w:rsidRPr="001E7FE6">
        <w:rPr>
          <w:rFonts w:ascii="Times New Roman" w:hAnsi="Times New Roman" w:cs="Times New Roman"/>
          <w:kern w:val="36"/>
          <w:sz w:val="24"/>
          <w:szCs w:val="24"/>
        </w:rPr>
        <w:t xml:space="preserve"> очень часто, потому что  тоже считаю эффективной формой работы. Деловы</w:t>
      </w:r>
      <w:r w:rsidR="006A26A6" w:rsidRPr="001E7FE6">
        <w:rPr>
          <w:rFonts w:ascii="Times New Roman" w:hAnsi="Times New Roman" w:cs="Times New Roman"/>
          <w:kern w:val="36"/>
          <w:sz w:val="24"/>
          <w:szCs w:val="24"/>
        </w:rPr>
        <w:t>е</w:t>
      </w:r>
      <w:r w:rsidRPr="001E7FE6">
        <w:rPr>
          <w:rFonts w:ascii="Times New Roman" w:hAnsi="Times New Roman" w:cs="Times New Roman"/>
          <w:kern w:val="36"/>
          <w:sz w:val="24"/>
          <w:szCs w:val="24"/>
        </w:rPr>
        <w:t xml:space="preserve"> игры включаю как часть  педагогического совета, например, </w:t>
      </w:r>
      <w:r w:rsidR="006A26A6" w:rsidRPr="001E7FE6">
        <w:rPr>
          <w:rFonts w:ascii="Times New Roman" w:hAnsi="Times New Roman" w:cs="Times New Roman"/>
          <w:kern w:val="36"/>
          <w:sz w:val="24"/>
          <w:szCs w:val="24"/>
        </w:rPr>
        <w:t>как часть педсовета на тему «Р</w:t>
      </w:r>
      <w:r w:rsidR="006A26A6" w:rsidRPr="001E7FE6">
        <w:rPr>
          <w:rFonts w:ascii="Times New Roman" w:hAnsi="Times New Roman" w:cs="Times New Roman"/>
          <w:sz w:val="24"/>
          <w:szCs w:val="24"/>
        </w:rPr>
        <w:t>азвитие творческих способностей дошкольников в продуктивной деятельности» провела деловую игру «Искусство в жизни человека» в командном соревновании. Формы деловых игр подбираю разные</w:t>
      </w:r>
      <w:r w:rsidR="0055334D" w:rsidRPr="001E7FE6">
        <w:rPr>
          <w:rFonts w:ascii="Times New Roman" w:hAnsi="Times New Roman" w:cs="Times New Roman"/>
          <w:sz w:val="24"/>
          <w:szCs w:val="24"/>
        </w:rPr>
        <w:t>:</w:t>
      </w:r>
    </w:p>
    <w:p w:rsidR="00617279" w:rsidRPr="001E7FE6" w:rsidRDefault="006A26A6" w:rsidP="0055334D">
      <w:pPr>
        <w:pStyle w:val="aa"/>
        <w:numPr>
          <w:ilvl w:val="0"/>
          <w:numId w:val="33"/>
        </w:numPr>
        <w:spacing w:after="0" w:line="240" w:lineRule="auto"/>
        <w:jc w:val="both"/>
        <w:outlineLvl w:val="1"/>
        <w:rPr>
          <w:rFonts w:ascii="Times New Roman" w:eastAsia="Times New Roman" w:hAnsi="Times New Roman" w:cs="Times New Roman"/>
          <w:sz w:val="24"/>
          <w:szCs w:val="24"/>
          <w:lang w:eastAsia="ru-RU"/>
        </w:rPr>
      </w:pPr>
      <w:r w:rsidRPr="001E7FE6">
        <w:rPr>
          <w:rFonts w:ascii="Times New Roman" w:hAnsi="Times New Roman" w:cs="Times New Roman"/>
          <w:sz w:val="24"/>
          <w:szCs w:val="24"/>
        </w:rPr>
        <w:t xml:space="preserve">в форме игры «Что? Где? Когда?», например, по теме «Человек в истории и культуре», когда </w:t>
      </w:r>
      <w:r w:rsidR="0055334D" w:rsidRPr="001E7FE6">
        <w:rPr>
          <w:rFonts w:ascii="Times New Roman" w:hAnsi="Times New Roman" w:cs="Times New Roman"/>
          <w:sz w:val="24"/>
          <w:szCs w:val="24"/>
        </w:rPr>
        <w:t>воспитатели разрабатывали сами вопросы для игры и делали ставки;</w:t>
      </w:r>
    </w:p>
    <w:p w:rsidR="0055334D" w:rsidRPr="001E7FE6" w:rsidRDefault="0055334D" w:rsidP="0055334D">
      <w:pPr>
        <w:pStyle w:val="aa"/>
        <w:numPr>
          <w:ilvl w:val="0"/>
          <w:numId w:val="33"/>
        </w:numPr>
        <w:spacing w:after="0" w:line="240" w:lineRule="auto"/>
        <w:jc w:val="both"/>
        <w:outlineLvl w:val="1"/>
        <w:rPr>
          <w:rFonts w:ascii="Times New Roman" w:eastAsia="Times New Roman" w:hAnsi="Times New Roman" w:cs="Times New Roman"/>
          <w:sz w:val="24"/>
          <w:szCs w:val="24"/>
          <w:lang w:eastAsia="ru-RU"/>
        </w:rPr>
      </w:pPr>
      <w:r w:rsidRPr="001E7FE6">
        <w:rPr>
          <w:rFonts w:ascii="Times New Roman" w:hAnsi="Times New Roman" w:cs="Times New Roman"/>
          <w:sz w:val="24"/>
          <w:szCs w:val="24"/>
        </w:rPr>
        <w:lastRenderedPageBreak/>
        <w:t>в форме игры «Своя игра» разработала деловую игру «ФГТ в работе педагогов» (приложение № 17), в процессе которой воспитатели выбирали категорию и стоимость вопроса и отвечали, «зарабатывая»  деньги.</w:t>
      </w:r>
    </w:p>
    <w:p w:rsidR="0055334D" w:rsidRPr="001E7FE6" w:rsidRDefault="005557F8" w:rsidP="005557F8">
      <w:pPr>
        <w:pStyle w:val="aa"/>
        <w:spacing w:after="0" w:line="240" w:lineRule="auto"/>
        <w:ind w:left="0" w:firstLine="709"/>
        <w:jc w:val="both"/>
        <w:outlineLvl w:val="1"/>
        <w:rPr>
          <w:rFonts w:ascii="Times New Roman" w:hAnsi="Times New Roman" w:cs="Times New Roman"/>
          <w:sz w:val="24"/>
          <w:szCs w:val="24"/>
        </w:rPr>
      </w:pPr>
      <w:r w:rsidRPr="001E7FE6">
        <w:rPr>
          <w:rFonts w:ascii="Times New Roman" w:hAnsi="Times New Roman" w:cs="Times New Roman"/>
          <w:sz w:val="24"/>
          <w:szCs w:val="24"/>
        </w:rPr>
        <w:t xml:space="preserve">Как уже отмечено, эффективной формой работы с педагогами использую коллективные просмотры. На мой взгляд, такая форма работы учит педагогов применять знания, полученные из прочтения педагогической и методической литературы, на занятиях семинаров. </w:t>
      </w:r>
      <w:r w:rsidR="009346A2" w:rsidRPr="001E7FE6">
        <w:rPr>
          <w:rFonts w:ascii="Times New Roman" w:hAnsi="Times New Roman" w:cs="Times New Roman"/>
          <w:sz w:val="24"/>
          <w:szCs w:val="24"/>
        </w:rPr>
        <w:t>Коллективные просмотры - своего рода тренинги по организации образовательной деятельности с детьми</w:t>
      </w:r>
      <w:r w:rsidR="00CC045C" w:rsidRPr="001E7FE6">
        <w:rPr>
          <w:rFonts w:ascii="Times New Roman" w:hAnsi="Times New Roman" w:cs="Times New Roman"/>
          <w:sz w:val="24"/>
          <w:szCs w:val="24"/>
        </w:rPr>
        <w:t xml:space="preserve"> с последующим анализом, самоанализом деятельности, исправлением ошибок и  их корректировкой. Коллективные просмотры позволяют неуверенным педагогам чувствовать себя более уверенно при показах открытых мероприятиях на городских педагогических объединениях, а педагогам с высоким уровнем профессионализма, оттачивать мастерство и делиться опытом с более молодыми педагогами в рамках наставничества. Наставничество, как форму работы использую реже, так как в коллективе педагоги примерно одного возраста, молодые педагоги приходят, но ненадолго, через полгода уходят по семейным обстоятельствам. Сейчас, когда заработная плата воспитателя поднимается, в детские сады возвращаются воспитатели с большим перерывом в работе, которые в свое время ушли из детских садов по причине маленькой зарплаты. Они не являются молодыми специалистами, как таковыми, но наставничество им необходимо, поэтому  с такими воспитателями работаю  сама в индивидуальной форме посредством индивидуальных консультаций, просмотров образовательной деятельности с последующим анализом.</w:t>
      </w:r>
    </w:p>
    <w:p w:rsidR="00CC045C" w:rsidRPr="001E7FE6" w:rsidRDefault="00CC045C" w:rsidP="005557F8">
      <w:pPr>
        <w:pStyle w:val="aa"/>
        <w:spacing w:after="0" w:line="240" w:lineRule="auto"/>
        <w:ind w:left="0" w:firstLine="709"/>
        <w:jc w:val="both"/>
        <w:outlineLvl w:val="1"/>
        <w:rPr>
          <w:rFonts w:ascii="Times New Roman" w:hAnsi="Times New Roman" w:cs="Times New Roman"/>
          <w:sz w:val="24"/>
          <w:szCs w:val="24"/>
        </w:rPr>
      </w:pPr>
      <w:r w:rsidRPr="001E7FE6">
        <w:rPr>
          <w:rFonts w:ascii="Times New Roman" w:hAnsi="Times New Roman" w:cs="Times New Roman"/>
          <w:sz w:val="24"/>
          <w:szCs w:val="24"/>
        </w:rPr>
        <w:t>Один раз в квартал организую заседания творческой группы, в состав которой входят творческие педагоги</w:t>
      </w:r>
      <w:r w:rsidR="0046294C" w:rsidRPr="001E7FE6">
        <w:rPr>
          <w:rFonts w:ascii="Times New Roman" w:hAnsi="Times New Roman" w:cs="Times New Roman"/>
          <w:sz w:val="24"/>
          <w:szCs w:val="24"/>
        </w:rPr>
        <w:t>, имеющие высокий уровень профессионального мастерства. Творческая группа педагогов разрабатывает положения о творческих конкурсах внутри детского сада для педагогов, например, «Лучший огород на окне», для родителей, например, «Супер – мама», план работы в летний период, участвует в разработке сценариев открытых социально значимых мероприятий, таких как выпускной бал, день пожилого человека, юбилей детского сада и другие.</w:t>
      </w:r>
    </w:p>
    <w:p w:rsidR="0046294C" w:rsidRPr="001E7FE6" w:rsidRDefault="0046294C" w:rsidP="005557F8">
      <w:pPr>
        <w:pStyle w:val="aa"/>
        <w:spacing w:after="0" w:line="240" w:lineRule="auto"/>
        <w:ind w:left="0" w:firstLine="709"/>
        <w:jc w:val="both"/>
        <w:outlineLvl w:val="1"/>
        <w:rPr>
          <w:rFonts w:ascii="Times New Roman" w:hAnsi="Times New Roman" w:cs="Times New Roman"/>
          <w:sz w:val="24"/>
          <w:szCs w:val="24"/>
        </w:rPr>
      </w:pPr>
      <w:r w:rsidRPr="001E7FE6">
        <w:rPr>
          <w:rFonts w:ascii="Times New Roman" w:hAnsi="Times New Roman" w:cs="Times New Roman"/>
          <w:sz w:val="24"/>
          <w:szCs w:val="24"/>
        </w:rPr>
        <w:t>Еще одной эффективной формой методической работы считаю методические недели. В связи с тем, что образовательная деятельность основывается на комплексно – тематическом принципе, я свою работу тоже решила построить на этом принципе. Разработала методическую неделю «Грамотный пешеход»  и провела в тоже время, когда воспитатели организовали работу с детьми по этой теме. Пригласила инспектора ГИБДД для консультирования педагогов по вопросам обучения дошкольников правилам безопасного поведения на дороге. Следующей такой неделей стала неделя «Мастерская Деда Мороза», когда во время подготовки к Новому году украшали группы, планировали  деятельно</w:t>
      </w:r>
      <w:r w:rsidR="001D2BD0" w:rsidRPr="001E7FE6">
        <w:rPr>
          <w:rFonts w:ascii="Times New Roman" w:hAnsi="Times New Roman" w:cs="Times New Roman"/>
          <w:sz w:val="24"/>
          <w:szCs w:val="24"/>
        </w:rPr>
        <w:t xml:space="preserve">сть с детьми по художественно  - </w:t>
      </w:r>
      <w:r w:rsidRPr="001E7FE6">
        <w:rPr>
          <w:rFonts w:ascii="Times New Roman" w:hAnsi="Times New Roman" w:cs="Times New Roman"/>
          <w:sz w:val="24"/>
          <w:szCs w:val="24"/>
        </w:rPr>
        <w:t>эстетическому развитию</w:t>
      </w:r>
      <w:r w:rsidR="001D2BD0" w:rsidRPr="001E7FE6">
        <w:rPr>
          <w:rFonts w:ascii="Times New Roman" w:hAnsi="Times New Roman" w:cs="Times New Roman"/>
          <w:sz w:val="24"/>
          <w:szCs w:val="24"/>
        </w:rPr>
        <w:t>. Педагоги делились идеями изготовления различных открыток, игрушек, гирлянд, оформлению подарков.</w:t>
      </w:r>
    </w:p>
    <w:p w:rsidR="001D2BD0" w:rsidRPr="001E7FE6" w:rsidRDefault="001D2BD0" w:rsidP="005557F8">
      <w:pPr>
        <w:pStyle w:val="aa"/>
        <w:spacing w:after="0" w:line="240" w:lineRule="auto"/>
        <w:ind w:left="0" w:firstLine="709"/>
        <w:jc w:val="both"/>
        <w:outlineLvl w:val="1"/>
        <w:rPr>
          <w:rFonts w:ascii="Times New Roman" w:hAnsi="Times New Roman" w:cs="Times New Roman"/>
          <w:sz w:val="24"/>
          <w:szCs w:val="24"/>
        </w:rPr>
      </w:pPr>
      <w:r w:rsidRPr="001E7FE6">
        <w:rPr>
          <w:rFonts w:ascii="Times New Roman" w:hAnsi="Times New Roman" w:cs="Times New Roman"/>
          <w:sz w:val="24"/>
          <w:szCs w:val="24"/>
        </w:rPr>
        <w:t xml:space="preserve">Участие педагогов в конкурсах профессионального мастерства может быть еще одной эффективной формой работы с педагогами по оттачиванию их мастерства, повышению их профессионального роста, демонстрации педагогического опыта среди коллег детского сада, города или региона. Так с 2013 года воспитатели нашего детского сада принимают участие в конкурсе профессионального мастерства «Воспитатель года». Из трех педагогов одна заняла первое место в 2015 году на муниципальном уровне. Высокий результат отмечает систему методической работы с педагогом. Педагоги </w:t>
      </w:r>
      <w:r w:rsidRPr="001E7FE6">
        <w:rPr>
          <w:rFonts w:ascii="Times New Roman" w:hAnsi="Times New Roman" w:cs="Times New Roman"/>
          <w:sz w:val="24"/>
          <w:szCs w:val="24"/>
        </w:rPr>
        <w:lastRenderedPageBreak/>
        <w:t>ежегодно принимают участие в методических, творческих конкурсах муниципального, регионального и всероссийского уровня.</w:t>
      </w:r>
    </w:p>
    <w:p w:rsidR="001D2BD0" w:rsidRPr="001E7FE6" w:rsidRDefault="001D2BD0" w:rsidP="005557F8">
      <w:pPr>
        <w:pStyle w:val="aa"/>
        <w:spacing w:after="0" w:line="240" w:lineRule="auto"/>
        <w:ind w:left="0" w:firstLine="709"/>
        <w:jc w:val="both"/>
        <w:outlineLvl w:val="1"/>
        <w:rPr>
          <w:rFonts w:ascii="Times New Roman" w:hAnsi="Times New Roman" w:cs="Times New Roman"/>
          <w:sz w:val="24"/>
          <w:szCs w:val="24"/>
        </w:rPr>
      </w:pPr>
      <w:r w:rsidRPr="001E7FE6">
        <w:rPr>
          <w:rFonts w:ascii="Times New Roman" w:hAnsi="Times New Roman" w:cs="Times New Roman"/>
          <w:sz w:val="24"/>
          <w:szCs w:val="24"/>
        </w:rPr>
        <w:t xml:space="preserve">Необходимой и эффективной формой повышения профессионального роста педагогов считаю повышение квалификации, обучаясь на курсах повышения квалификации.  В настоящее время большой выбор дистанционного повышения квалификации. Воспитатели обучаются на курсах от КОИРО г. Костромы, ЛОИРО г. Санкт – Петербург, АНО «СПБ ЦДПО» г, Санкт – Петербург, постоянно посещают вебинары и ДПО. </w:t>
      </w:r>
    </w:p>
    <w:p w:rsidR="00A144BE" w:rsidRPr="001E7FE6" w:rsidRDefault="00A144BE" w:rsidP="005557F8">
      <w:pPr>
        <w:pStyle w:val="aa"/>
        <w:spacing w:after="0" w:line="240" w:lineRule="auto"/>
        <w:ind w:left="0" w:firstLine="709"/>
        <w:jc w:val="both"/>
        <w:outlineLvl w:val="1"/>
        <w:rPr>
          <w:rFonts w:ascii="Times New Roman" w:hAnsi="Times New Roman" w:cs="Times New Roman"/>
          <w:sz w:val="24"/>
          <w:szCs w:val="24"/>
        </w:rPr>
      </w:pPr>
    </w:p>
    <w:p w:rsidR="00A144BE" w:rsidRPr="001E7FE6" w:rsidRDefault="00A144BE" w:rsidP="00A144BE">
      <w:pPr>
        <w:pStyle w:val="aa"/>
        <w:spacing w:after="0" w:line="240" w:lineRule="auto"/>
        <w:ind w:left="0" w:firstLine="709"/>
        <w:jc w:val="center"/>
        <w:outlineLvl w:val="1"/>
        <w:rPr>
          <w:rFonts w:ascii="Times New Roman" w:hAnsi="Times New Roman" w:cs="Times New Roman"/>
          <w:sz w:val="28"/>
          <w:szCs w:val="28"/>
        </w:rPr>
      </w:pPr>
      <w:r w:rsidRPr="001E7FE6">
        <w:rPr>
          <w:rFonts w:ascii="Times New Roman" w:hAnsi="Times New Roman" w:cs="Times New Roman"/>
          <w:sz w:val="28"/>
          <w:szCs w:val="28"/>
        </w:rPr>
        <w:t>РАБОТА С СЕМЬЕЙ</w:t>
      </w:r>
    </w:p>
    <w:p w:rsidR="00A144BE" w:rsidRPr="001E7FE6" w:rsidRDefault="00A144BE" w:rsidP="005557F8">
      <w:pPr>
        <w:pStyle w:val="aa"/>
        <w:spacing w:after="0" w:line="240" w:lineRule="auto"/>
        <w:ind w:left="0" w:firstLine="709"/>
        <w:jc w:val="both"/>
        <w:outlineLvl w:val="1"/>
        <w:rPr>
          <w:rFonts w:ascii="Times New Roman" w:hAnsi="Times New Roman" w:cs="Times New Roman"/>
          <w:sz w:val="24"/>
          <w:szCs w:val="24"/>
        </w:rPr>
      </w:pPr>
    </w:p>
    <w:p w:rsidR="001D2BD0" w:rsidRPr="001E7FE6" w:rsidRDefault="004A3AEB" w:rsidP="005557F8">
      <w:pPr>
        <w:pStyle w:val="aa"/>
        <w:spacing w:after="0" w:line="240" w:lineRule="auto"/>
        <w:ind w:left="0" w:firstLine="709"/>
        <w:jc w:val="both"/>
        <w:outlineLvl w:val="1"/>
        <w:rPr>
          <w:rFonts w:ascii="Times New Roman" w:hAnsi="Times New Roman" w:cs="Times New Roman"/>
          <w:sz w:val="24"/>
          <w:szCs w:val="24"/>
        </w:rPr>
      </w:pPr>
      <w:r w:rsidRPr="001E7FE6">
        <w:rPr>
          <w:rFonts w:ascii="Times New Roman" w:hAnsi="Times New Roman" w:cs="Times New Roman"/>
          <w:sz w:val="24"/>
          <w:szCs w:val="24"/>
        </w:rPr>
        <w:t>Я, как старший воспитатель</w:t>
      </w:r>
      <w:r w:rsidR="00AE1272" w:rsidRPr="001E7FE6">
        <w:rPr>
          <w:rFonts w:ascii="Times New Roman" w:hAnsi="Times New Roman" w:cs="Times New Roman"/>
          <w:sz w:val="24"/>
          <w:szCs w:val="24"/>
        </w:rPr>
        <w:t>,</w:t>
      </w:r>
      <w:r w:rsidRPr="001E7FE6">
        <w:rPr>
          <w:rFonts w:ascii="Times New Roman" w:hAnsi="Times New Roman" w:cs="Times New Roman"/>
          <w:sz w:val="24"/>
          <w:szCs w:val="24"/>
        </w:rPr>
        <w:t xml:space="preserve">  сотрудничаю с семьями воспитанников. Планирую,  разрабатываю и участвую в общих родительских собраниях, индивидуально консультирую родителей по их запросу, выступаю на групповых родительских собраниях при необходимости. Общие родительские собрания стараюсь проводить в форме тренингов, мастер-классов, общим словом, с практическими занятиями для родителей, чтобы все те моменты, необходимые для усвоения родителями, им  лучше запомнились. Например, в ходе общего родительского собрания «Воспитание в труде» мы использовали мастер – класс ручного труда, на котором воспитатели показали идеи изготовления поделок из соленого теста, шерсти, бумаги и природного материала, показали видеоматериалы организации различных видов труда с детьми.   На такие интересные мероприятия родители идут с желанием, чтобы увидеть своего ребенка в деятельности.</w:t>
      </w:r>
    </w:p>
    <w:p w:rsidR="004A3AEB" w:rsidRPr="001E7FE6" w:rsidRDefault="00AE1272" w:rsidP="005557F8">
      <w:pPr>
        <w:pStyle w:val="aa"/>
        <w:spacing w:after="0" w:line="240" w:lineRule="auto"/>
        <w:ind w:left="0" w:firstLine="709"/>
        <w:jc w:val="both"/>
        <w:outlineLvl w:val="1"/>
        <w:rPr>
          <w:rFonts w:ascii="Times New Roman" w:hAnsi="Times New Roman" w:cs="Times New Roman"/>
          <w:sz w:val="24"/>
          <w:szCs w:val="24"/>
        </w:rPr>
      </w:pPr>
      <w:r w:rsidRPr="001E7FE6">
        <w:rPr>
          <w:rFonts w:ascii="Times New Roman" w:hAnsi="Times New Roman" w:cs="Times New Roman"/>
          <w:sz w:val="24"/>
          <w:szCs w:val="24"/>
        </w:rPr>
        <w:t>Информационным ресурсом</w:t>
      </w:r>
      <w:r w:rsidR="004A3AEB" w:rsidRPr="001E7FE6">
        <w:rPr>
          <w:rFonts w:ascii="Times New Roman" w:hAnsi="Times New Roman" w:cs="Times New Roman"/>
          <w:sz w:val="24"/>
          <w:szCs w:val="24"/>
        </w:rPr>
        <w:t xml:space="preserve"> для родителей является сайт нашего дошкольного учреждения, посетив который, родители могут познакомиться с нормативными документами, прочитать новости, посмотреть фотографии детских  поделок, изучить материалы консультаций, принять участие в независимой оценке качества предоставляемых образовательных услуг. </w:t>
      </w:r>
    </w:p>
    <w:p w:rsidR="00AE1272" w:rsidRPr="001E7FE6" w:rsidRDefault="00AE1272" w:rsidP="005557F8">
      <w:pPr>
        <w:pStyle w:val="aa"/>
        <w:spacing w:after="0" w:line="240" w:lineRule="auto"/>
        <w:ind w:left="0" w:firstLine="709"/>
        <w:jc w:val="both"/>
        <w:outlineLvl w:val="1"/>
        <w:rPr>
          <w:rFonts w:ascii="Times New Roman" w:hAnsi="Times New Roman" w:cs="Times New Roman"/>
          <w:sz w:val="24"/>
          <w:szCs w:val="24"/>
        </w:rPr>
      </w:pPr>
      <w:r w:rsidRPr="001E7FE6">
        <w:rPr>
          <w:rFonts w:ascii="Times New Roman" w:hAnsi="Times New Roman" w:cs="Times New Roman"/>
          <w:sz w:val="24"/>
          <w:szCs w:val="24"/>
        </w:rPr>
        <w:t>В будущем планируется разработка проекта взаимодействия с родителями.</w:t>
      </w:r>
    </w:p>
    <w:p w:rsidR="00AE1272" w:rsidRPr="001E7FE6" w:rsidRDefault="00AE1272" w:rsidP="005557F8">
      <w:pPr>
        <w:pStyle w:val="aa"/>
        <w:spacing w:after="0" w:line="240" w:lineRule="auto"/>
        <w:ind w:left="0" w:firstLine="709"/>
        <w:jc w:val="both"/>
        <w:outlineLvl w:val="1"/>
        <w:rPr>
          <w:rFonts w:ascii="Times New Roman" w:hAnsi="Times New Roman" w:cs="Times New Roman"/>
          <w:sz w:val="24"/>
          <w:szCs w:val="24"/>
        </w:rPr>
      </w:pPr>
    </w:p>
    <w:p w:rsidR="00AE1272" w:rsidRPr="001E7FE6" w:rsidRDefault="00AE1272" w:rsidP="00DF47B3">
      <w:pPr>
        <w:spacing w:after="0" w:line="240" w:lineRule="auto"/>
        <w:jc w:val="both"/>
        <w:outlineLvl w:val="1"/>
        <w:rPr>
          <w:rFonts w:ascii="Times New Roman" w:hAnsi="Times New Roman" w:cs="Times New Roman"/>
          <w:sz w:val="24"/>
          <w:szCs w:val="24"/>
        </w:rPr>
      </w:pPr>
    </w:p>
    <w:p w:rsidR="00AE1272" w:rsidRPr="001E7FE6" w:rsidRDefault="00AE1272" w:rsidP="00AE1272">
      <w:pPr>
        <w:pStyle w:val="aa"/>
        <w:spacing w:after="0" w:line="240" w:lineRule="auto"/>
        <w:ind w:left="0" w:firstLine="709"/>
        <w:jc w:val="center"/>
        <w:outlineLvl w:val="1"/>
        <w:rPr>
          <w:rFonts w:ascii="Times New Roman" w:hAnsi="Times New Roman" w:cs="Times New Roman"/>
          <w:sz w:val="28"/>
          <w:szCs w:val="28"/>
        </w:rPr>
      </w:pPr>
      <w:r w:rsidRPr="001E7FE6">
        <w:rPr>
          <w:rFonts w:ascii="Times New Roman" w:hAnsi="Times New Roman" w:cs="Times New Roman"/>
          <w:sz w:val="28"/>
          <w:szCs w:val="28"/>
        </w:rPr>
        <w:t>СРЕДСТВА</w:t>
      </w:r>
    </w:p>
    <w:p w:rsidR="00AE1272" w:rsidRPr="001E7FE6" w:rsidRDefault="00AE1272" w:rsidP="005557F8">
      <w:pPr>
        <w:pStyle w:val="aa"/>
        <w:spacing w:after="0" w:line="240" w:lineRule="auto"/>
        <w:ind w:left="0" w:firstLine="709"/>
        <w:jc w:val="both"/>
        <w:outlineLvl w:val="1"/>
        <w:rPr>
          <w:rFonts w:ascii="Times New Roman" w:hAnsi="Times New Roman" w:cs="Times New Roman"/>
          <w:sz w:val="24"/>
          <w:szCs w:val="24"/>
        </w:rPr>
      </w:pPr>
    </w:p>
    <w:p w:rsidR="001D2BD0" w:rsidRPr="001E7FE6" w:rsidRDefault="00AE1272" w:rsidP="005557F8">
      <w:pPr>
        <w:pStyle w:val="aa"/>
        <w:spacing w:after="0" w:line="240" w:lineRule="auto"/>
        <w:ind w:left="0" w:firstLine="709"/>
        <w:jc w:val="both"/>
        <w:outlineLvl w:val="1"/>
        <w:rPr>
          <w:rFonts w:ascii="Times New Roman" w:hAnsi="Times New Roman" w:cs="Times New Roman"/>
          <w:sz w:val="24"/>
          <w:szCs w:val="24"/>
        </w:rPr>
      </w:pPr>
      <w:r w:rsidRPr="001E7FE6">
        <w:rPr>
          <w:rFonts w:ascii="Times New Roman" w:hAnsi="Times New Roman" w:cs="Times New Roman"/>
          <w:sz w:val="24"/>
          <w:szCs w:val="24"/>
        </w:rPr>
        <w:t>Средствами повышения профессионального роста педагогов являются:</w:t>
      </w:r>
    </w:p>
    <w:p w:rsidR="00D10491" w:rsidRPr="001E7FE6" w:rsidRDefault="00D10491" w:rsidP="005557F8">
      <w:pPr>
        <w:pStyle w:val="aa"/>
        <w:spacing w:after="0" w:line="240" w:lineRule="auto"/>
        <w:ind w:left="0" w:firstLine="709"/>
        <w:jc w:val="both"/>
        <w:outlineLvl w:val="1"/>
        <w:rPr>
          <w:rFonts w:ascii="Times New Roman" w:hAnsi="Times New Roman" w:cs="Times New Roman"/>
          <w:sz w:val="24"/>
          <w:szCs w:val="24"/>
        </w:rPr>
      </w:pPr>
    </w:p>
    <w:p w:rsidR="00AE1272" w:rsidRPr="001E7FE6" w:rsidRDefault="00AE1272" w:rsidP="00AE1272">
      <w:pPr>
        <w:pStyle w:val="aa"/>
        <w:numPr>
          <w:ilvl w:val="0"/>
          <w:numId w:val="34"/>
        </w:numPr>
        <w:spacing w:after="0" w:line="240" w:lineRule="auto"/>
        <w:jc w:val="both"/>
        <w:outlineLvl w:val="1"/>
        <w:rPr>
          <w:rFonts w:ascii="Times New Roman" w:hAnsi="Times New Roman" w:cs="Times New Roman"/>
          <w:sz w:val="24"/>
          <w:szCs w:val="24"/>
        </w:rPr>
      </w:pPr>
      <w:r w:rsidRPr="001E7FE6">
        <w:rPr>
          <w:rFonts w:ascii="Times New Roman" w:hAnsi="Times New Roman" w:cs="Times New Roman"/>
          <w:sz w:val="24"/>
          <w:szCs w:val="24"/>
        </w:rPr>
        <w:t>методический кабинет детского сада, вмещающий в себя педагогическую и методическую литературу, периодические издания, различные наглядные и дидактические пособия, игрушки, детские книги и энциклопедии, технические средства  обучения, видеотека;</w:t>
      </w:r>
    </w:p>
    <w:p w:rsidR="00AE1272" w:rsidRPr="001E7FE6" w:rsidRDefault="00D10491" w:rsidP="00AE1272">
      <w:pPr>
        <w:pStyle w:val="aa"/>
        <w:numPr>
          <w:ilvl w:val="0"/>
          <w:numId w:val="34"/>
        </w:numPr>
        <w:spacing w:after="0" w:line="240" w:lineRule="auto"/>
        <w:jc w:val="both"/>
        <w:outlineLvl w:val="1"/>
        <w:rPr>
          <w:rFonts w:ascii="Times New Roman" w:hAnsi="Times New Roman" w:cs="Times New Roman"/>
          <w:sz w:val="24"/>
          <w:szCs w:val="24"/>
        </w:rPr>
      </w:pPr>
      <w:r w:rsidRPr="001E7FE6">
        <w:rPr>
          <w:rFonts w:ascii="Times New Roman" w:hAnsi="Times New Roman" w:cs="Times New Roman"/>
          <w:sz w:val="24"/>
          <w:szCs w:val="24"/>
        </w:rPr>
        <w:t xml:space="preserve">информационные ресурсы, </w:t>
      </w:r>
      <w:r w:rsidR="00AE1272" w:rsidRPr="001E7FE6">
        <w:rPr>
          <w:rFonts w:ascii="Times New Roman" w:hAnsi="Times New Roman" w:cs="Times New Roman"/>
          <w:sz w:val="24"/>
          <w:szCs w:val="24"/>
        </w:rPr>
        <w:t>Интернет – ресурсы;</w:t>
      </w:r>
    </w:p>
    <w:p w:rsidR="00AE1272" w:rsidRPr="001E7FE6" w:rsidRDefault="00D10491" w:rsidP="00AE1272">
      <w:pPr>
        <w:pStyle w:val="aa"/>
        <w:numPr>
          <w:ilvl w:val="0"/>
          <w:numId w:val="34"/>
        </w:numPr>
        <w:spacing w:after="0" w:line="240" w:lineRule="auto"/>
        <w:jc w:val="both"/>
        <w:outlineLvl w:val="1"/>
        <w:rPr>
          <w:rFonts w:ascii="Times New Roman" w:hAnsi="Times New Roman" w:cs="Times New Roman"/>
          <w:sz w:val="24"/>
          <w:szCs w:val="24"/>
        </w:rPr>
      </w:pPr>
      <w:r w:rsidRPr="001E7FE6">
        <w:rPr>
          <w:rFonts w:ascii="Times New Roman" w:hAnsi="Times New Roman" w:cs="Times New Roman"/>
          <w:sz w:val="24"/>
          <w:szCs w:val="24"/>
        </w:rPr>
        <w:t>передовой педагогический опыт;</w:t>
      </w:r>
    </w:p>
    <w:p w:rsidR="00D10491" w:rsidRPr="001E7FE6" w:rsidRDefault="00D10491" w:rsidP="00AE1272">
      <w:pPr>
        <w:pStyle w:val="aa"/>
        <w:numPr>
          <w:ilvl w:val="0"/>
          <w:numId w:val="34"/>
        </w:numPr>
        <w:spacing w:after="0" w:line="240" w:lineRule="auto"/>
        <w:jc w:val="both"/>
        <w:outlineLvl w:val="1"/>
        <w:rPr>
          <w:rFonts w:ascii="Times New Roman" w:hAnsi="Times New Roman" w:cs="Times New Roman"/>
          <w:sz w:val="24"/>
          <w:szCs w:val="24"/>
        </w:rPr>
      </w:pPr>
      <w:r w:rsidRPr="001E7FE6">
        <w:rPr>
          <w:rFonts w:ascii="Times New Roman" w:hAnsi="Times New Roman" w:cs="Times New Roman"/>
          <w:sz w:val="24"/>
          <w:szCs w:val="24"/>
        </w:rPr>
        <w:t>педагогическая и методическая литература;</w:t>
      </w:r>
    </w:p>
    <w:p w:rsidR="00D10491" w:rsidRPr="001E7FE6" w:rsidRDefault="00D10491" w:rsidP="00AE1272">
      <w:pPr>
        <w:pStyle w:val="aa"/>
        <w:numPr>
          <w:ilvl w:val="0"/>
          <w:numId w:val="34"/>
        </w:numPr>
        <w:spacing w:after="0" w:line="240" w:lineRule="auto"/>
        <w:jc w:val="both"/>
        <w:outlineLvl w:val="1"/>
        <w:rPr>
          <w:rFonts w:ascii="Times New Roman" w:hAnsi="Times New Roman" w:cs="Times New Roman"/>
          <w:sz w:val="24"/>
          <w:szCs w:val="24"/>
        </w:rPr>
      </w:pPr>
      <w:r w:rsidRPr="001E7FE6">
        <w:rPr>
          <w:rFonts w:ascii="Times New Roman" w:hAnsi="Times New Roman" w:cs="Times New Roman"/>
          <w:sz w:val="24"/>
          <w:szCs w:val="24"/>
        </w:rPr>
        <w:t>периодические издания (газеты, журналы)</w:t>
      </w:r>
    </w:p>
    <w:p w:rsidR="00D10491" w:rsidRPr="001E7FE6" w:rsidRDefault="00D10491" w:rsidP="005557F8">
      <w:pPr>
        <w:pStyle w:val="aa"/>
        <w:spacing w:after="0" w:line="240" w:lineRule="auto"/>
        <w:ind w:left="0" w:firstLine="709"/>
        <w:jc w:val="both"/>
        <w:outlineLvl w:val="1"/>
        <w:rPr>
          <w:rFonts w:ascii="Times New Roman" w:hAnsi="Times New Roman" w:cs="Times New Roman"/>
          <w:sz w:val="24"/>
          <w:szCs w:val="24"/>
        </w:rPr>
      </w:pPr>
    </w:p>
    <w:p w:rsidR="00DF47B3" w:rsidRPr="001E7FE6" w:rsidRDefault="00DF47B3" w:rsidP="005557F8">
      <w:pPr>
        <w:pStyle w:val="aa"/>
        <w:spacing w:after="0" w:line="240" w:lineRule="auto"/>
        <w:ind w:left="0" w:firstLine="709"/>
        <w:jc w:val="both"/>
        <w:outlineLvl w:val="1"/>
        <w:rPr>
          <w:rFonts w:ascii="Times New Roman" w:hAnsi="Times New Roman" w:cs="Times New Roman"/>
          <w:sz w:val="24"/>
          <w:szCs w:val="24"/>
        </w:rPr>
      </w:pPr>
    </w:p>
    <w:p w:rsidR="00DF47B3" w:rsidRPr="001E7FE6" w:rsidRDefault="00DF47B3" w:rsidP="005557F8">
      <w:pPr>
        <w:pStyle w:val="aa"/>
        <w:spacing w:after="0" w:line="240" w:lineRule="auto"/>
        <w:ind w:left="0" w:firstLine="709"/>
        <w:jc w:val="both"/>
        <w:outlineLvl w:val="1"/>
        <w:rPr>
          <w:rFonts w:ascii="Times New Roman" w:hAnsi="Times New Roman" w:cs="Times New Roman"/>
          <w:sz w:val="24"/>
          <w:szCs w:val="24"/>
        </w:rPr>
      </w:pPr>
    </w:p>
    <w:p w:rsidR="00D10491" w:rsidRPr="001E7FE6" w:rsidRDefault="00D10491" w:rsidP="00D10491">
      <w:pPr>
        <w:pStyle w:val="aa"/>
        <w:spacing w:after="0" w:line="240" w:lineRule="auto"/>
        <w:ind w:left="0" w:firstLine="709"/>
        <w:jc w:val="center"/>
        <w:outlineLvl w:val="1"/>
        <w:rPr>
          <w:rFonts w:ascii="Times New Roman" w:hAnsi="Times New Roman" w:cs="Times New Roman"/>
          <w:caps/>
          <w:sz w:val="28"/>
          <w:szCs w:val="28"/>
        </w:rPr>
      </w:pPr>
      <w:r w:rsidRPr="001E7FE6">
        <w:rPr>
          <w:rFonts w:ascii="Times New Roman" w:hAnsi="Times New Roman" w:cs="Times New Roman"/>
          <w:caps/>
          <w:sz w:val="28"/>
          <w:szCs w:val="28"/>
        </w:rPr>
        <w:lastRenderedPageBreak/>
        <w:t>результат</w:t>
      </w:r>
    </w:p>
    <w:p w:rsidR="00D10491" w:rsidRPr="001E7FE6" w:rsidRDefault="00D10491" w:rsidP="00D10491">
      <w:pPr>
        <w:pStyle w:val="aa"/>
        <w:spacing w:after="0" w:line="240" w:lineRule="auto"/>
        <w:ind w:left="0" w:firstLine="709"/>
        <w:jc w:val="both"/>
        <w:outlineLvl w:val="1"/>
        <w:rPr>
          <w:rFonts w:ascii="Times New Roman" w:hAnsi="Times New Roman" w:cs="Times New Roman"/>
          <w:sz w:val="24"/>
          <w:szCs w:val="24"/>
        </w:rPr>
      </w:pPr>
    </w:p>
    <w:p w:rsidR="00D10491" w:rsidRPr="001E7FE6" w:rsidRDefault="00D10491" w:rsidP="00D10491">
      <w:pPr>
        <w:pStyle w:val="aa"/>
        <w:spacing w:after="0" w:line="240" w:lineRule="auto"/>
        <w:ind w:left="0" w:firstLine="709"/>
        <w:jc w:val="both"/>
        <w:outlineLvl w:val="1"/>
        <w:rPr>
          <w:rFonts w:ascii="Times New Roman" w:hAnsi="Times New Roman" w:cs="Times New Roman"/>
          <w:sz w:val="24"/>
          <w:szCs w:val="24"/>
        </w:rPr>
      </w:pPr>
      <w:r w:rsidRPr="001E7FE6">
        <w:rPr>
          <w:rFonts w:ascii="Times New Roman" w:hAnsi="Times New Roman" w:cs="Times New Roman"/>
          <w:sz w:val="24"/>
          <w:szCs w:val="24"/>
        </w:rPr>
        <w:t xml:space="preserve">В результате  подобранных мной </w:t>
      </w:r>
      <w:r w:rsidRPr="001E7FE6">
        <w:rPr>
          <w:rFonts w:ascii="Times New Roman" w:eastAsia="Times New Roman" w:hAnsi="Times New Roman" w:cs="Times New Roman"/>
          <w:sz w:val="24"/>
          <w:szCs w:val="24"/>
          <w:lang w:eastAsia="ru-RU"/>
        </w:rPr>
        <w:t>продуктивных форм методической работы</w:t>
      </w:r>
      <w:r w:rsidR="00793ED0" w:rsidRPr="001E7FE6">
        <w:rPr>
          <w:rFonts w:ascii="Times New Roman" w:eastAsia="Times New Roman" w:hAnsi="Times New Roman" w:cs="Times New Roman"/>
          <w:sz w:val="24"/>
          <w:szCs w:val="24"/>
          <w:lang w:eastAsia="ru-RU"/>
        </w:rPr>
        <w:t xml:space="preserve"> и их  методического сопровождения</w:t>
      </w:r>
      <w:r w:rsidRPr="001E7FE6">
        <w:rPr>
          <w:rFonts w:ascii="Times New Roman" w:eastAsia="Times New Roman" w:hAnsi="Times New Roman" w:cs="Times New Roman"/>
          <w:sz w:val="24"/>
          <w:szCs w:val="24"/>
          <w:lang w:eastAsia="ru-RU"/>
        </w:rPr>
        <w:t>,  у педагогов:</w:t>
      </w:r>
    </w:p>
    <w:p w:rsidR="00D10491" w:rsidRPr="001E7FE6" w:rsidRDefault="00D10491" w:rsidP="00D10491">
      <w:pPr>
        <w:pStyle w:val="aa"/>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проявился интерес  и мотивация к самообразованию, каждый педагог работает над творческой темой, постоянно изучая новые материалы, приобретая вспомогательную литературу;</w:t>
      </w:r>
    </w:p>
    <w:p w:rsidR="00D10491" w:rsidRPr="001E7FE6" w:rsidRDefault="00D10491" w:rsidP="00D10491">
      <w:pPr>
        <w:pStyle w:val="aa"/>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 xml:space="preserve">повысился уровень активности и самостоятельности, </w:t>
      </w:r>
      <w:r w:rsidR="00AB6337" w:rsidRPr="001E7FE6">
        <w:rPr>
          <w:rFonts w:ascii="Times New Roman" w:eastAsia="Times New Roman" w:hAnsi="Times New Roman" w:cs="Times New Roman"/>
          <w:sz w:val="24"/>
          <w:szCs w:val="24"/>
          <w:lang w:eastAsia="ru-RU"/>
        </w:rPr>
        <w:t>педагоги составляют конспекты образовательной деятельности</w:t>
      </w:r>
      <w:r w:rsidR="00021428" w:rsidRPr="001E7FE6">
        <w:rPr>
          <w:rFonts w:ascii="Times New Roman" w:eastAsia="Times New Roman" w:hAnsi="Times New Roman" w:cs="Times New Roman"/>
          <w:sz w:val="24"/>
          <w:szCs w:val="24"/>
          <w:lang w:eastAsia="ru-RU"/>
        </w:rPr>
        <w:t>, проекты, рабочие программы, календарные планы  образовательной деятельности, планы по самообразованию,  проявляют инициативу в обучении на дистанционных курсах и вебнарах;</w:t>
      </w:r>
    </w:p>
    <w:p w:rsidR="00D10491" w:rsidRPr="001E7FE6" w:rsidRDefault="00021428" w:rsidP="00D10491">
      <w:pPr>
        <w:pStyle w:val="aa"/>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1E7FE6">
        <w:rPr>
          <w:rFonts w:ascii="Times New Roman" w:eastAsia="Times New Roman" w:hAnsi="Times New Roman" w:cs="Times New Roman"/>
          <w:sz w:val="24"/>
          <w:szCs w:val="24"/>
          <w:lang w:eastAsia="ru-RU"/>
        </w:rPr>
        <w:t xml:space="preserve">развиты </w:t>
      </w:r>
      <w:r w:rsidR="00D10491" w:rsidRPr="001E7FE6">
        <w:rPr>
          <w:rFonts w:ascii="Times New Roman" w:eastAsia="Times New Roman" w:hAnsi="Times New Roman" w:cs="Times New Roman"/>
          <w:sz w:val="24"/>
          <w:szCs w:val="24"/>
          <w:lang w:eastAsia="ru-RU"/>
        </w:rPr>
        <w:t>навыки анализа и рефлексии</w:t>
      </w:r>
      <w:r w:rsidRPr="001E7FE6">
        <w:rPr>
          <w:rFonts w:ascii="Times New Roman" w:eastAsia="Times New Roman" w:hAnsi="Times New Roman" w:cs="Times New Roman"/>
          <w:sz w:val="24"/>
          <w:szCs w:val="24"/>
          <w:lang w:eastAsia="ru-RU"/>
        </w:rPr>
        <w:t xml:space="preserve"> своей деятельности, педагоги могут провести самоанализ образовательной деятельности и проанализировать просмотренную деятельность у коллег, активно участвуют в ГПО и методической работе внутри детского сада;</w:t>
      </w:r>
    </w:p>
    <w:p w:rsidR="00D10491" w:rsidRPr="001E7FE6" w:rsidRDefault="00021428" w:rsidP="00D10491">
      <w:pPr>
        <w:pStyle w:val="aa"/>
        <w:numPr>
          <w:ilvl w:val="0"/>
          <w:numId w:val="21"/>
        </w:numPr>
        <w:spacing w:after="0" w:line="240" w:lineRule="auto"/>
        <w:jc w:val="both"/>
        <w:rPr>
          <w:rFonts w:ascii="Times New Roman" w:hAnsi="Times New Roman" w:cs="Times New Roman"/>
          <w:sz w:val="24"/>
          <w:szCs w:val="24"/>
        </w:rPr>
      </w:pPr>
      <w:r w:rsidRPr="001E7FE6">
        <w:rPr>
          <w:rFonts w:ascii="Times New Roman" w:eastAsia="Times New Roman" w:hAnsi="Times New Roman" w:cs="Times New Roman"/>
          <w:sz w:val="24"/>
          <w:szCs w:val="24"/>
          <w:lang w:eastAsia="ru-RU"/>
        </w:rPr>
        <w:t>Развиты</w:t>
      </w:r>
      <w:r w:rsidR="00D10491" w:rsidRPr="001E7FE6">
        <w:rPr>
          <w:rFonts w:ascii="Times New Roman" w:eastAsia="Times New Roman" w:hAnsi="Times New Roman" w:cs="Times New Roman"/>
          <w:sz w:val="24"/>
          <w:szCs w:val="24"/>
          <w:lang w:eastAsia="ru-RU"/>
        </w:rPr>
        <w:t xml:space="preserve"> стрем</w:t>
      </w:r>
      <w:r w:rsidRPr="001E7FE6">
        <w:rPr>
          <w:rFonts w:ascii="Times New Roman" w:eastAsia="Times New Roman" w:hAnsi="Times New Roman" w:cs="Times New Roman"/>
          <w:sz w:val="24"/>
          <w:szCs w:val="24"/>
          <w:lang w:eastAsia="ru-RU"/>
        </w:rPr>
        <w:t>ления к сотрудничеству, педагоги охотно делятся опытом  с коллегами, сотрудничают с учреждениями социума (школа, детская библиотека, краеведческий музей, спортивная школа и другими) и педагогами других дошкольных учреждений.</w:t>
      </w:r>
    </w:p>
    <w:p w:rsidR="00571D04" w:rsidRPr="001E7FE6" w:rsidRDefault="00793ED0" w:rsidP="00571D04">
      <w:pPr>
        <w:tabs>
          <w:tab w:val="left" w:pos="0"/>
        </w:tabs>
        <w:spacing w:after="0" w:line="240" w:lineRule="auto"/>
        <w:jc w:val="both"/>
        <w:rPr>
          <w:rFonts w:ascii="Times New Roman" w:hAnsi="Times New Roman"/>
          <w:sz w:val="24"/>
          <w:szCs w:val="24"/>
        </w:rPr>
      </w:pPr>
      <w:r w:rsidRPr="001E7FE6">
        <w:rPr>
          <w:rFonts w:ascii="Times New Roman" w:eastAsia="Times New Roman" w:hAnsi="Times New Roman" w:cs="Times New Roman"/>
          <w:sz w:val="24"/>
          <w:szCs w:val="24"/>
          <w:lang w:eastAsia="ru-RU"/>
        </w:rPr>
        <w:tab/>
      </w:r>
      <w:r w:rsidR="00021428" w:rsidRPr="001E7FE6">
        <w:rPr>
          <w:rFonts w:ascii="Times New Roman" w:eastAsia="Times New Roman" w:hAnsi="Times New Roman" w:cs="Times New Roman"/>
          <w:sz w:val="24"/>
          <w:szCs w:val="24"/>
          <w:lang w:eastAsia="ru-RU"/>
        </w:rPr>
        <w:t>Результаты профессионального роста педагогов  отражаются в уровне образования, наличия квалификационной категории и наград, степени участия в профессиональных конкурсах и достижениях в них. В результате диагностики профессионального мастерства 90 % педагогов имеет оптимальный уровень. В сравнении за последние три года  прослеживается динамика профессионального роста педагогов, а соответственно повышение эффективности форм и методов методической работы.</w:t>
      </w:r>
      <w:r w:rsidR="00571D04" w:rsidRPr="001E7FE6">
        <w:rPr>
          <w:rFonts w:ascii="Times New Roman" w:hAnsi="Times New Roman"/>
          <w:sz w:val="24"/>
          <w:szCs w:val="24"/>
        </w:rPr>
        <w:t xml:space="preserve">Таким образом, подводя итоги, хочется отметить рост педагогического коллектива в плане их профессионального мастерства, создания команды единомышленников, а соответственно, повышение имиджа детского сада среди родителей и общественности. </w:t>
      </w:r>
    </w:p>
    <w:p w:rsidR="00793ED0" w:rsidRPr="001E7FE6" w:rsidRDefault="00793ED0" w:rsidP="00793ED0">
      <w:pPr>
        <w:shd w:val="clear" w:color="auto" w:fill="FFFFFF"/>
        <w:spacing w:after="0" w:line="240" w:lineRule="auto"/>
        <w:ind w:firstLine="708"/>
        <w:jc w:val="both"/>
        <w:rPr>
          <w:rFonts w:ascii="Times New Roman" w:eastAsia="Times New Roman" w:hAnsi="Times New Roman" w:cs="Times New Roman"/>
          <w:bCs/>
          <w:color w:val="333333"/>
          <w:sz w:val="24"/>
          <w:szCs w:val="24"/>
          <w:lang w:eastAsia="ru-RU"/>
        </w:rPr>
      </w:pPr>
      <w:r w:rsidRPr="001E7FE6">
        <w:rPr>
          <w:rFonts w:ascii="Times New Roman" w:eastAsia="Times New Roman" w:hAnsi="Times New Roman" w:cs="Times New Roman"/>
          <w:color w:val="333333"/>
          <w:sz w:val="24"/>
          <w:szCs w:val="24"/>
          <w:lang w:eastAsia="ru-RU"/>
        </w:rPr>
        <w:t>Основными </w:t>
      </w:r>
      <w:r w:rsidRPr="001E7FE6">
        <w:rPr>
          <w:rFonts w:ascii="Times New Roman" w:eastAsia="Times New Roman" w:hAnsi="Times New Roman" w:cs="Times New Roman"/>
          <w:bCs/>
          <w:color w:val="333333"/>
          <w:sz w:val="24"/>
          <w:szCs w:val="24"/>
          <w:lang w:eastAsia="ru-RU"/>
        </w:rPr>
        <w:t>критериями оптимальности результатов методической работы могут быть</w:t>
      </w:r>
      <w:r w:rsidRPr="001E7FE6">
        <w:rPr>
          <w:rFonts w:ascii="Times New Roman" w:eastAsia="Times New Roman" w:hAnsi="Times New Roman" w:cs="Times New Roman"/>
          <w:color w:val="333333"/>
          <w:sz w:val="24"/>
          <w:szCs w:val="24"/>
          <w:lang w:eastAsia="ru-RU"/>
        </w:rPr>
        <w:t>:</w:t>
      </w:r>
    </w:p>
    <w:p w:rsidR="00793ED0" w:rsidRPr="001E7FE6" w:rsidRDefault="00793ED0" w:rsidP="00793ED0">
      <w:pPr>
        <w:pStyle w:val="aa"/>
        <w:numPr>
          <w:ilvl w:val="0"/>
          <w:numId w:val="36"/>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E7FE6">
        <w:rPr>
          <w:rFonts w:ascii="Times New Roman" w:eastAsia="Times New Roman" w:hAnsi="Times New Roman" w:cs="Times New Roman"/>
          <w:iCs/>
          <w:color w:val="333333"/>
          <w:sz w:val="24"/>
          <w:szCs w:val="24"/>
          <w:lang w:eastAsia="ru-RU"/>
        </w:rPr>
        <w:t>Критерий результативности</w:t>
      </w:r>
      <w:r w:rsidRPr="001E7FE6">
        <w:rPr>
          <w:rFonts w:ascii="Times New Roman" w:eastAsia="Times New Roman" w:hAnsi="Times New Roman" w:cs="Times New Roman"/>
          <w:color w:val="333333"/>
          <w:sz w:val="24"/>
          <w:szCs w:val="24"/>
          <w:lang w:eastAsia="ru-RU"/>
        </w:rPr>
        <w:t> достигается, если результаты образования, воспитания и развития воспитанников повышается до оптимального для каждого из них уровня за отведенное время, без перегрузки.</w:t>
      </w:r>
    </w:p>
    <w:p w:rsidR="00793ED0" w:rsidRPr="001E7FE6" w:rsidRDefault="00793ED0" w:rsidP="00793ED0">
      <w:pPr>
        <w:pStyle w:val="aa"/>
        <w:numPr>
          <w:ilvl w:val="0"/>
          <w:numId w:val="36"/>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E7FE6">
        <w:rPr>
          <w:rFonts w:ascii="Times New Roman" w:eastAsia="Times New Roman" w:hAnsi="Times New Roman" w:cs="Times New Roman"/>
          <w:iCs/>
          <w:color w:val="333333"/>
          <w:sz w:val="24"/>
          <w:szCs w:val="24"/>
          <w:lang w:eastAsia="ru-RU"/>
        </w:rPr>
        <w:t>Критерий рациональных затрат времени</w:t>
      </w:r>
      <w:r w:rsidRPr="001E7FE6">
        <w:rPr>
          <w:rFonts w:ascii="Times New Roman" w:eastAsia="Times New Roman" w:hAnsi="Times New Roman" w:cs="Times New Roman"/>
          <w:color w:val="333333"/>
          <w:sz w:val="24"/>
          <w:szCs w:val="24"/>
          <w:lang w:eastAsia="ru-RU"/>
        </w:rPr>
        <w:t>, экономичности методической работы достигается там, где повышение мастерства педагогов происходит при разумных затратах времени и усилий педагогов на методическую работу и самообразование, без перегрузки педагогов этими видами деятельности. Наличие данного критерия стимулирует научный, оптимизационный подход к организации методической работы.</w:t>
      </w:r>
    </w:p>
    <w:p w:rsidR="00793ED0" w:rsidRPr="001E7FE6" w:rsidRDefault="00793ED0" w:rsidP="00793ED0">
      <w:pPr>
        <w:pStyle w:val="aa"/>
        <w:numPr>
          <w:ilvl w:val="0"/>
          <w:numId w:val="36"/>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E7FE6">
        <w:rPr>
          <w:rFonts w:ascii="Times New Roman" w:eastAsia="Times New Roman" w:hAnsi="Times New Roman" w:cs="Times New Roman"/>
          <w:iCs/>
          <w:color w:val="333333"/>
          <w:sz w:val="24"/>
          <w:szCs w:val="24"/>
          <w:lang w:eastAsia="ru-RU"/>
        </w:rPr>
        <w:t>Критерий роста удовлетворенности</w:t>
      </w:r>
      <w:r w:rsidRPr="001E7FE6">
        <w:rPr>
          <w:rFonts w:ascii="Times New Roman" w:eastAsia="Times New Roman" w:hAnsi="Times New Roman" w:cs="Times New Roman"/>
          <w:color w:val="333333"/>
          <w:sz w:val="24"/>
          <w:szCs w:val="24"/>
          <w:lang w:eastAsia="ru-RU"/>
        </w:rPr>
        <w:t xml:space="preserve"> педагогов свои трудом  достигается, если  создаются творческая атмосфера, такой морально-психологический климат, при которых усиливается мотивация творческого, инициативного, самоотверженного труда педагога. Наличие удовлетворенности педагогов процессом и результатом своего труда, оптимальный уровень их творческого самочувствия и душевного </w:t>
      </w:r>
      <w:r w:rsidRPr="001E7FE6">
        <w:rPr>
          <w:rFonts w:ascii="Times New Roman" w:eastAsia="Times New Roman" w:hAnsi="Times New Roman" w:cs="Times New Roman"/>
          <w:color w:val="333333"/>
          <w:sz w:val="24"/>
          <w:szCs w:val="24"/>
          <w:lang w:eastAsia="ru-RU"/>
        </w:rPr>
        <w:lastRenderedPageBreak/>
        <w:t>комфорта – важные психологические критерии действенности методической работы, ее реальной стимулирующей роли.</w:t>
      </w:r>
    </w:p>
    <w:p w:rsidR="00793ED0" w:rsidRPr="001E7FE6" w:rsidRDefault="00793ED0" w:rsidP="00793ED0">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1E7FE6">
        <w:rPr>
          <w:rFonts w:ascii="Times New Roman" w:eastAsia="Times New Roman" w:hAnsi="Times New Roman" w:cs="Times New Roman"/>
          <w:color w:val="333333"/>
          <w:sz w:val="24"/>
          <w:szCs w:val="24"/>
          <w:lang w:eastAsia="ru-RU"/>
        </w:rPr>
        <w:t>Данные критерии занимают ведущее место в общей системе критериев оценки эффективности методической работы.</w:t>
      </w:r>
    </w:p>
    <w:p w:rsidR="00793ED0" w:rsidRPr="001E7FE6" w:rsidRDefault="00793ED0" w:rsidP="00571D04">
      <w:pPr>
        <w:tabs>
          <w:tab w:val="left" w:pos="0"/>
        </w:tabs>
        <w:spacing w:after="0" w:line="240" w:lineRule="auto"/>
        <w:jc w:val="both"/>
        <w:rPr>
          <w:rFonts w:ascii="Times New Roman" w:hAnsi="Times New Roman"/>
          <w:sz w:val="24"/>
          <w:szCs w:val="24"/>
        </w:rPr>
      </w:pPr>
    </w:p>
    <w:p w:rsidR="00021428" w:rsidRPr="001E7FE6" w:rsidRDefault="00021428"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793ED0" w:rsidRPr="001E7FE6" w:rsidRDefault="00793ED0" w:rsidP="00021428">
      <w:pPr>
        <w:pStyle w:val="aa"/>
        <w:spacing w:after="0" w:line="240" w:lineRule="auto"/>
        <w:ind w:left="0" w:firstLine="709"/>
        <w:jc w:val="both"/>
        <w:rPr>
          <w:rFonts w:ascii="Times New Roman" w:hAnsi="Times New Roman" w:cs="Times New Roman"/>
          <w:sz w:val="24"/>
          <w:szCs w:val="24"/>
        </w:rPr>
      </w:pPr>
    </w:p>
    <w:p w:rsidR="00505A11" w:rsidRPr="001E7FE6" w:rsidRDefault="00505A11" w:rsidP="00505A11">
      <w:pPr>
        <w:spacing w:after="0" w:line="360" w:lineRule="auto"/>
        <w:rPr>
          <w:rFonts w:ascii="Times New Roman" w:hAnsi="Times New Roman"/>
          <w:caps/>
          <w:sz w:val="28"/>
          <w:szCs w:val="28"/>
        </w:rPr>
      </w:pPr>
    </w:p>
    <w:p w:rsidR="00505A11" w:rsidRPr="001E7FE6" w:rsidRDefault="00505A11" w:rsidP="00505A11">
      <w:pPr>
        <w:spacing w:after="0" w:line="360" w:lineRule="auto"/>
        <w:ind w:firstLine="709"/>
        <w:jc w:val="center"/>
        <w:rPr>
          <w:rFonts w:ascii="Times New Roman" w:hAnsi="Times New Roman"/>
          <w:caps/>
          <w:sz w:val="28"/>
          <w:szCs w:val="28"/>
        </w:rPr>
      </w:pPr>
    </w:p>
    <w:p w:rsidR="00DF47B3" w:rsidRPr="001E7FE6" w:rsidRDefault="00DF47B3" w:rsidP="00505A11">
      <w:pPr>
        <w:spacing w:after="0" w:line="360" w:lineRule="auto"/>
        <w:ind w:firstLine="709"/>
        <w:jc w:val="center"/>
        <w:rPr>
          <w:rFonts w:ascii="Times New Roman" w:hAnsi="Times New Roman"/>
          <w:caps/>
          <w:sz w:val="28"/>
          <w:szCs w:val="28"/>
        </w:rPr>
      </w:pPr>
    </w:p>
    <w:p w:rsidR="00DF47B3" w:rsidRPr="001E7FE6" w:rsidRDefault="00DF47B3" w:rsidP="00505A11">
      <w:pPr>
        <w:spacing w:after="0" w:line="360" w:lineRule="auto"/>
        <w:ind w:firstLine="709"/>
        <w:jc w:val="center"/>
        <w:rPr>
          <w:rFonts w:ascii="Times New Roman" w:hAnsi="Times New Roman"/>
          <w:caps/>
          <w:sz w:val="28"/>
          <w:szCs w:val="28"/>
        </w:rPr>
      </w:pPr>
    </w:p>
    <w:p w:rsidR="00DF47B3" w:rsidRPr="001E7FE6" w:rsidRDefault="00DF47B3" w:rsidP="00505A11">
      <w:pPr>
        <w:spacing w:after="0" w:line="360" w:lineRule="auto"/>
        <w:ind w:firstLine="709"/>
        <w:jc w:val="center"/>
        <w:rPr>
          <w:rFonts w:ascii="Times New Roman" w:hAnsi="Times New Roman"/>
          <w:caps/>
          <w:sz w:val="28"/>
          <w:szCs w:val="28"/>
        </w:rPr>
      </w:pPr>
    </w:p>
    <w:p w:rsidR="00DF47B3" w:rsidRPr="001E7FE6" w:rsidRDefault="00DF47B3" w:rsidP="00505A11">
      <w:pPr>
        <w:spacing w:after="0" w:line="360" w:lineRule="auto"/>
        <w:ind w:firstLine="709"/>
        <w:jc w:val="center"/>
        <w:rPr>
          <w:rFonts w:ascii="Times New Roman" w:hAnsi="Times New Roman"/>
          <w:caps/>
          <w:sz w:val="28"/>
          <w:szCs w:val="28"/>
        </w:rPr>
      </w:pPr>
    </w:p>
    <w:p w:rsidR="00DF47B3" w:rsidRPr="001E7FE6" w:rsidRDefault="00DF47B3" w:rsidP="00505A11">
      <w:pPr>
        <w:spacing w:after="0" w:line="360" w:lineRule="auto"/>
        <w:ind w:firstLine="709"/>
        <w:jc w:val="center"/>
        <w:rPr>
          <w:rFonts w:ascii="Times New Roman" w:hAnsi="Times New Roman"/>
          <w:caps/>
          <w:sz w:val="28"/>
          <w:szCs w:val="28"/>
        </w:rPr>
      </w:pPr>
    </w:p>
    <w:p w:rsidR="00DF47B3" w:rsidRPr="001E7FE6" w:rsidRDefault="00DF47B3" w:rsidP="00505A11">
      <w:pPr>
        <w:spacing w:after="0" w:line="360" w:lineRule="auto"/>
        <w:ind w:firstLine="709"/>
        <w:jc w:val="center"/>
        <w:rPr>
          <w:rFonts w:ascii="Times New Roman" w:hAnsi="Times New Roman"/>
          <w:caps/>
          <w:sz w:val="28"/>
          <w:szCs w:val="28"/>
        </w:rPr>
      </w:pPr>
    </w:p>
    <w:p w:rsidR="00DF47B3" w:rsidRPr="001E7FE6" w:rsidRDefault="00DF47B3" w:rsidP="00505A11">
      <w:pPr>
        <w:spacing w:after="0" w:line="360" w:lineRule="auto"/>
        <w:ind w:firstLine="709"/>
        <w:jc w:val="center"/>
        <w:rPr>
          <w:rFonts w:ascii="Times New Roman" w:hAnsi="Times New Roman"/>
          <w:caps/>
          <w:sz w:val="28"/>
          <w:szCs w:val="28"/>
        </w:rPr>
      </w:pPr>
    </w:p>
    <w:p w:rsidR="00DF47B3" w:rsidRPr="001E7FE6" w:rsidRDefault="00DF47B3" w:rsidP="00505A11">
      <w:pPr>
        <w:spacing w:after="0" w:line="360" w:lineRule="auto"/>
        <w:ind w:firstLine="709"/>
        <w:jc w:val="center"/>
        <w:rPr>
          <w:rFonts w:ascii="Times New Roman" w:hAnsi="Times New Roman"/>
          <w:caps/>
          <w:sz w:val="28"/>
          <w:szCs w:val="28"/>
        </w:rPr>
      </w:pPr>
    </w:p>
    <w:p w:rsidR="00DF47B3" w:rsidRPr="001E7FE6" w:rsidRDefault="00DF47B3" w:rsidP="00505A11">
      <w:pPr>
        <w:spacing w:after="0" w:line="360" w:lineRule="auto"/>
        <w:ind w:firstLine="709"/>
        <w:jc w:val="center"/>
        <w:rPr>
          <w:rFonts w:ascii="Times New Roman" w:hAnsi="Times New Roman"/>
          <w:caps/>
          <w:sz w:val="28"/>
          <w:szCs w:val="28"/>
        </w:rPr>
      </w:pPr>
    </w:p>
    <w:p w:rsidR="00505A11" w:rsidRPr="001E7FE6" w:rsidRDefault="00505A11" w:rsidP="00505A11">
      <w:pPr>
        <w:spacing w:after="0" w:line="360" w:lineRule="auto"/>
        <w:ind w:firstLine="709"/>
        <w:jc w:val="center"/>
        <w:rPr>
          <w:rFonts w:ascii="Times New Roman" w:hAnsi="Times New Roman"/>
          <w:caps/>
          <w:sz w:val="28"/>
          <w:szCs w:val="28"/>
        </w:rPr>
      </w:pPr>
      <w:r w:rsidRPr="001E7FE6">
        <w:rPr>
          <w:rFonts w:ascii="Times New Roman" w:hAnsi="Times New Roman"/>
          <w:caps/>
          <w:sz w:val="28"/>
          <w:szCs w:val="28"/>
        </w:rPr>
        <w:t>Список используемой литературы.</w:t>
      </w:r>
    </w:p>
    <w:p w:rsidR="00793ED0" w:rsidRPr="001E7FE6" w:rsidRDefault="00793ED0" w:rsidP="00505A11">
      <w:pPr>
        <w:pStyle w:val="aa"/>
        <w:numPr>
          <w:ilvl w:val="0"/>
          <w:numId w:val="37"/>
        </w:numPr>
        <w:tabs>
          <w:tab w:val="left" w:pos="1134"/>
        </w:tabs>
        <w:spacing w:after="0" w:line="240" w:lineRule="auto"/>
        <w:ind w:left="993" w:right="283" w:hanging="426"/>
        <w:jc w:val="both"/>
        <w:rPr>
          <w:rFonts w:ascii="Times New Roman" w:hAnsi="Times New Roman"/>
          <w:sz w:val="24"/>
          <w:szCs w:val="24"/>
        </w:rPr>
      </w:pPr>
      <w:r w:rsidRPr="001E7FE6">
        <w:rPr>
          <w:rFonts w:ascii="Times New Roman" w:hAnsi="Times New Roman"/>
          <w:sz w:val="24"/>
          <w:szCs w:val="24"/>
        </w:rPr>
        <w:t>Белая К.Ю. Методическая работа в ДОУ: анализ, планирование, формы и методы./ К.Ю. Белая. – М,: ТЦ Сфера, 2005. – 101 с.</w:t>
      </w:r>
    </w:p>
    <w:p w:rsidR="00793ED0" w:rsidRPr="001E7FE6" w:rsidRDefault="00793ED0" w:rsidP="00505A11">
      <w:pPr>
        <w:pStyle w:val="aa"/>
        <w:numPr>
          <w:ilvl w:val="0"/>
          <w:numId w:val="37"/>
        </w:numPr>
        <w:tabs>
          <w:tab w:val="left" w:pos="1134"/>
        </w:tabs>
        <w:spacing w:after="0" w:line="240" w:lineRule="auto"/>
        <w:ind w:left="993" w:right="283" w:hanging="426"/>
        <w:jc w:val="both"/>
        <w:rPr>
          <w:rFonts w:ascii="Times New Roman" w:hAnsi="Times New Roman"/>
          <w:sz w:val="24"/>
          <w:szCs w:val="24"/>
        </w:rPr>
      </w:pPr>
      <w:r w:rsidRPr="001E7FE6">
        <w:rPr>
          <w:rFonts w:ascii="Times New Roman" w:hAnsi="Times New Roman"/>
          <w:sz w:val="24"/>
          <w:szCs w:val="24"/>
        </w:rPr>
        <w:t>Васильева А.И., Бахтурина Л.А., Кобитина И.И. Старший воспитатель детского сада. / под ред. А.И. Васильевой. – М.: Просцещение, 1990. – 113 с.</w:t>
      </w:r>
    </w:p>
    <w:p w:rsidR="00793ED0" w:rsidRPr="001E7FE6" w:rsidRDefault="00793ED0" w:rsidP="00505A11">
      <w:pPr>
        <w:pStyle w:val="aa"/>
        <w:numPr>
          <w:ilvl w:val="0"/>
          <w:numId w:val="37"/>
        </w:numPr>
        <w:tabs>
          <w:tab w:val="left" w:pos="1134"/>
        </w:tabs>
        <w:spacing w:after="0" w:line="240" w:lineRule="auto"/>
        <w:ind w:left="993" w:right="283" w:hanging="426"/>
        <w:jc w:val="both"/>
        <w:rPr>
          <w:rFonts w:ascii="Times New Roman" w:hAnsi="Times New Roman"/>
          <w:sz w:val="24"/>
          <w:szCs w:val="24"/>
        </w:rPr>
      </w:pPr>
      <w:r w:rsidRPr="001E7FE6">
        <w:rPr>
          <w:rFonts w:ascii="Times New Roman" w:hAnsi="Times New Roman"/>
          <w:sz w:val="24"/>
          <w:szCs w:val="24"/>
        </w:rPr>
        <w:t>Виноградова Н.А. Методическая работа в ДОУ. Эффективные формы и методы/Н.А. Финоградова, Н.В. Микляева, Ю.Н. Родионова</w:t>
      </w:r>
      <w:r w:rsidR="00505A11" w:rsidRPr="001E7FE6">
        <w:rPr>
          <w:rFonts w:ascii="Times New Roman" w:hAnsi="Times New Roman"/>
          <w:sz w:val="24"/>
          <w:szCs w:val="24"/>
        </w:rPr>
        <w:t>. – М.: Айрис-пресс, 2008. – 192с.</w:t>
      </w:r>
    </w:p>
    <w:p w:rsidR="00793ED0" w:rsidRPr="001E7FE6" w:rsidRDefault="00793ED0" w:rsidP="00505A11">
      <w:pPr>
        <w:pStyle w:val="aa"/>
        <w:numPr>
          <w:ilvl w:val="0"/>
          <w:numId w:val="37"/>
        </w:numPr>
        <w:tabs>
          <w:tab w:val="left" w:pos="1134"/>
        </w:tabs>
        <w:spacing w:after="0" w:line="240" w:lineRule="auto"/>
        <w:ind w:left="993" w:right="283" w:hanging="426"/>
        <w:jc w:val="both"/>
        <w:rPr>
          <w:rFonts w:ascii="Times New Roman" w:hAnsi="Times New Roman"/>
          <w:sz w:val="24"/>
          <w:szCs w:val="24"/>
        </w:rPr>
      </w:pPr>
      <w:r w:rsidRPr="001E7FE6">
        <w:rPr>
          <w:rFonts w:ascii="Times New Roman" w:hAnsi="Times New Roman"/>
          <w:sz w:val="24"/>
          <w:szCs w:val="24"/>
        </w:rPr>
        <w:t>Волобуева Л.М. Работа старшего воспитателя ДОУ с педагогами. / Л.М. Волобуева. – М.:ТЦ Сфера, 2003 . – 96 с.</w:t>
      </w:r>
    </w:p>
    <w:p w:rsidR="00793ED0" w:rsidRPr="001E7FE6" w:rsidRDefault="00793ED0" w:rsidP="00505A11">
      <w:pPr>
        <w:pStyle w:val="aa"/>
        <w:numPr>
          <w:ilvl w:val="0"/>
          <w:numId w:val="37"/>
        </w:numPr>
        <w:tabs>
          <w:tab w:val="left" w:pos="1134"/>
        </w:tabs>
        <w:spacing w:after="0" w:line="240" w:lineRule="auto"/>
        <w:ind w:left="993" w:right="283" w:hanging="426"/>
        <w:jc w:val="both"/>
        <w:rPr>
          <w:rFonts w:ascii="Times New Roman" w:hAnsi="Times New Roman"/>
          <w:sz w:val="24"/>
          <w:szCs w:val="24"/>
        </w:rPr>
      </w:pPr>
      <w:r w:rsidRPr="001E7FE6">
        <w:rPr>
          <w:rFonts w:ascii="Times New Roman" w:hAnsi="Times New Roman"/>
          <w:sz w:val="24"/>
          <w:szCs w:val="24"/>
        </w:rPr>
        <w:t>Дуброва В.П., Милашевич Е.П. Организация методической работы в дошкольном учреждении./ В.П. Дуброва, Е.П, Милашевич. – М.: Просвещение, 1995. – 105 с.</w:t>
      </w:r>
    </w:p>
    <w:p w:rsidR="00505A11" w:rsidRPr="001E7FE6" w:rsidRDefault="00505A11" w:rsidP="00505A11">
      <w:pPr>
        <w:pStyle w:val="aa"/>
        <w:numPr>
          <w:ilvl w:val="0"/>
          <w:numId w:val="37"/>
        </w:numPr>
        <w:tabs>
          <w:tab w:val="left" w:pos="1134"/>
        </w:tabs>
        <w:spacing w:after="0" w:line="240" w:lineRule="auto"/>
        <w:ind w:left="993" w:right="283" w:hanging="426"/>
        <w:jc w:val="both"/>
        <w:rPr>
          <w:rFonts w:ascii="Times New Roman" w:hAnsi="Times New Roman"/>
          <w:sz w:val="24"/>
          <w:szCs w:val="24"/>
        </w:rPr>
      </w:pPr>
      <w:r w:rsidRPr="001E7FE6">
        <w:rPr>
          <w:rFonts w:ascii="Times New Roman" w:hAnsi="Times New Roman"/>
          <w:sz w:val="24"/>
          <w:szCs w:val="24"/>
        </w:rPr>
        <w:t>Майер А.А. Богославец Л.Г. Сопровождение профессиональной успешности педагогов ДОУ. Методическое пособие/А.А. Майер. – М.: ТЦ Сфера, 2012. – 128 с.</w:t>
      </w:r>
    </w:p>
    <w:p w:rsidR="00793ED0" w:rsidRPr="001E7FE6" w:rsidRDefault="00793ED0" w:rsidP="00505A11">
      <w:pPr>
        <w:pStyle w:val="aa"/>
        <w:numPr>
          <w:ilvl w:val="0"/>
          <w:numId w:val="37"/>
        </w:numPr>
        <w:tabs>
          <w:tab w:val="left" w:pos="1134"/>
        </w:tabs>
        <w:spacing w:after="0" w:line="240" w:lineRule="auto"/>
        <w:ind w:left="993" w:right="283" w:hanging="426"/>
        <w:jc w:val="both"/>
        <w:rPr>
          <w:rFonts w:ascii="Times New Roman" w:hAnsi="Times New Roman"/>
          <w:sz w:val="24"/>
          <w:szCs w:val="24"/>
        </w:rPr>
      </w:pPr>
      <w:r w:rsidRPr="001E7FE6">
        <w:rPr>
          <w:rFonts w:ascii="Times New Roman" w:hAnsi="Times New Roman"/>
          <w:sz w:val="24"/>
          <w:szCs w:val="24"/>
        </w:rPr>
        <w:t>Никишина И.В. Методическая работа в ДОУ: организация, управление. / И.В. Никишина. – Волгоград, 1995 – 77 с</w:t>
      </w:r>
    </w:p>
    <w:p w:rsidR="00793ED0" w:rsidRPr="001E7FE6" w:rsidRDefault="00793ED0" w:rsidP="00505A11">
      <w:pPr>
        <w:pStyle w:val="aa"/>
        <w:numPr>
          <w:ilvl w:val="0"/>
          <w:numId w:val="37"/>
        </w:numPr>
        <w:tabs>
          <w:tab w:val="left" w:pos="1134"/>
        </w:tabs>
        <w:spacing w:after="0" w:line="240" w:lineRule="auto"/>
        <w:ind w:left="993" w:right="283" w:hanging="426"/>
        <w:jc w:val="both"/>
        <w:rPr>
          <w:rFonts w:ascii="Times New Roman" w:hAnsi="Times New Roman"/>
          <w:sz w:val="24"/>
          <w:szCs w:val="24"/>
        </w:rPr>
      </w:pPr>
      <w:r w:rsidRPr="001E7FE6">
        <w:rPr>
          <w:rFonts w:ascii="Times New Roman" w:hAnsi="Times New Roman"/>
          <w:sz w:val="24"/>
          <w:szCs w:val="24"/>
        </w:rPr>
        <w:t>Никишина И.В. Технология управления методической работой. / И.В. Никишина. – Волгоград, 1996 – 106 с</w:t>
      </w:r>
    </w:p>
    <w:p w:rsidR="00793ED0" w:rsidRPr="001E7FE6" w:rsidRDefault="00793ED0" w:rsidP="00505A11">
      <w:pPr>
        <w:pStyle w:val="aa"/>
        <w:numPr>
          <w:ilvl w:val="0"/>
          <w:numId w:val="37"/>
        </w:numPr>
        <w:tabs>
          <w:tab w:val="left" w:pos="1134"/>
        </w:tabs>
        <w:spacing w:after="0" w:line="240" w:lineRule="auto"/>
        <w:ind w:left="993" w:right="283" w:hanging="426"/>
        <w:jc w:val="both"/>
        <w:rPr>
          <w:rFonts w:ascii="Times New Roman" w:hAnsi="Times New Roman"/>
          <w:sz w:val="24"/>
          <w:szCs w:val="24"/>
        </w:rPr>
      </w:pPr>
      <w:r w:rsidRPr="001E7FE6">
        <w:rPr>
          <w:rFonts w:ascii="Times New Roman" w:hAnsi="Times New Roman"/>
          <w:sz w:val="24"/>
          <w:szCs w:val="24"/>
        </w:rPr>
        <w:t>Никишина И.В. Диагностическая и методическая работы в дошкольных образовательных учреждениях / И.В. Никишина. – Волгоград, 2009 – 156 с</w:t>
      </w:r>
    </w:p>
    <w:p w:rsidR="00793ED0" w:rsidRPr="001E7FE6" w:rsidRDefault="00793ED0" w:rsidP="00505A11">
      <w:pPr>
        <w:pStyle w:val="aa"/>
        <w:numPr>
          <w:ilvl w:val="0"/>
          <w:numId w:val="37"/>
        </w:numPr>
        <w:tabs>
          <w:tab w:val="left" w:pos="1134"/>
        </w:tabs>
        <w:spacing w:after="0" w:line="240" w:lineRule="auto"/>
        <w:ind w:left="993" w:right="283" w:hanging="426"/>
        <w:jc w:val="both"/>
        <w:rPr>
          <w:rFonts w:ascii="Times New Roman" w:hAnsi="Times New Roman"/>
          <w:sz w:val="24"/>
          <w:szCs w:val="24"/>
        </w:rPr>
      </w:pPr>
      <w:r w:rsidRPr="001E7FE6">
        <w:rPr>
          <w:rFonts w:ascii="Times New Roman" w:hAnsi="Times New Roman"/>
          <w:sz w:val="24"/>
          <w:szCs w:val="24"/>
        </w:rPr>
        <w:t>Проектный метод в деятельности дошкольного учреждения: пособие для руководителей и практических работников ДОУ./авт.- сост.: Л.С. Киселева, Т.А. Данилина и др. – М,: АРКТИ, 2003. – 89 с.</w:t>
      </w:r>
    </w:p>
    <w:p w:rsidR="00793ED0" w:rsidRPr="001E7FE6" w:rsidRDefault="00793ED0" w:rsidP="00505A11">
      <w:pPr>
        <w:pStyle w:val="aa"/>
        <w:numPr>
          <w:ilvl w:val="0"/>
          <w:numId w:val="37"/>
        </w:numPr>
        <w:tabs>
          <w:tab w:val="left" w:pos="1134"/>
        </w:tabs>
        <w:spacing w:after="0" w:line="240" w:lineRule="auto"/>
        <w:ind w:left="993" w:right="283" w:hanging="426"/>
        <w:jc w:val="both"/>
        <w:rPr>
          <w:rFonts w:ascii="Times New Roman" w:hAnsi="Times New Roman"/>
          <w:sz w:val="24"/>
          <w:szCs w:val="24"/>
        </w:rPr>
      </w:pPr>
      <w:r w:rsidRPr="001E7FE6">
        <w:rPr>
          <w:rFonts w:ascii="Times New Roman" w:hAnsi="Times New Roman"/>
          <w:sz w:val="24"/>
          <w:szCs w:val="24"/>
        </w:rPr>
        <w:t>Третьяков П.И., Белая К.Ю.Дошкольное образовательное учреждение: управление по результатам./П.И. Третьяков, К.Ю. Белая. – 2-е издание, переработанное и дополненное. – М,: ТЦ Сфера, 2007. – 240 с.</w:t>
      </w:r>
    </w:p>
    <w:p w:rsidR="00793ED0" w:rsidRPr="001E7FE6" w:rsidRDefault="00793ED0" w:rsidP="00505A11">
      <w:pPr>
        <w:pStyle w:val="aa"/>
        <w:numPr>
          <w:ilvl w:val="0"/>
          <w:numId w:val="37"/>
        </w:numPr>
        <w:tabs>
          <w:tab w:val="left" w:pos="1134"/>
        </w:tabs>
        <w:spacing w:after="0" w:line="240" w:lineRule="auto"/>
        <w:ind w:left="993" w:right="283" w:hanging="426"/>
        <w:jc w:val="both"/>
        <w:rPr>
          <w:rFonts w:ascii="Times New Roman" w:hAnsi="Times New Roman"/>
          <w:sz w:val="24"/>
          <w:szCs w:val="24"/>
        </w:rPr>
      </w:pPr>
      <w:r w:rsidRPr="001E7FE6">
        <w:rPr>
          <w:rFonts w:ascii="Times New Roman" w:hAnsi="Times New Roman"/>
          <w:sz w:val="24"/>
          <w:szCs w:val="24"/>
        </w:rPr>
        <w:t>Фалюшина Л.И. Управление качеством образовательного процесса в дошкольном образовательном учреждении: Пособие для руководителей ДОУ./Л.И. Фалюшина. – 2-е изд., испр. и доп. – М,: АРКТИ, 2003. – 262 с.</w:t>
      </w:r>
    </w:p>
    <w:p w:rsidR="00793ED0" w:rsidRPr="001E7FE6" w:rsidRDefault="00793ED0" w:rsidP="00505A11">
      <w:pPr>
        <w:pStyle w:val="aa"/>
        <w:spacing w:after="0" w:line="240" w:lineRule="auto"/>
        <w:ind w:left="0" w:firstLine="709"/>
        <w:jc w:val="both"/>
        <w:rPr>
          <w:rFonts w:ascii="Times New Roman" w:hAnsi="Times New Roman" w:cs="Times New Roman"/>
          <w:sz w:val="24"/>
          <w:szCs w:val="24"/>
        </w:rPr>
      </w:pPr>
    </w:p>
    <w:p w:rsidR="008C6AB1" w:rsidRPr="001E7FE6" w:rsidRDefault="008C6AB1" w:rsidP="00793ED0">
      <w:pPr>
        <w:spacing w:after="0" w:line="240" w:lineRule="auto"/>
        <w:rPr>
          <w:rFonts w:ascii="Times New Roman" w:hAnsi="Times New Roman" w:cs="Times New Roman"/>
          <w:sz w:val="24"/>
          <w:szCs w:val="24"/>
        </w:rPr>
      </w:pPr>
    </w:p>
    <w:p w:rsidR="008C6AB1" w:rsidRPr="001E7FE6" w:rsidRDefault="008C6AB1" w:rsidP="008C6AB1">
      <w:pPr>
        <w:spacing w:after="0" w:line="240" w:lineRule="auto"/>
        <w:rPr>
          <w:rFonts w:ascii="Times New Roman" w:hAnsi="Times New Roman" w:cs="Times New Roman"/>
          <w:sz w:val="24"/>
          <w:szCs w:val="24"/>
        </w:rPr>
      </w:pPr>
    </w:p>
    <w:p w:rsidR="008C6AB1" w:rsidRPr="001E7FE6" w:rsidRDefault="008C6AB1" w:rsidP="008C6AB1">
      <w:pPr>
        <w:spacing w:after="0" w:line="240" w:lineRule="auto"/>
        <w:rPr>
          <w:rFonts w:ascii="Times New Roman" w:hAnsi="Times New Roman" w:cs="Times New Roman"/>
          <w:sz w:val="24"/>
          <w:szCs w:val="24"/>
        </w:rPr>
      </w:pPr>
    </w:p>
    <w:sectPr w:rsidR="008C6AB1" w:rsidRPr="001E7FE6" w:rsidSect="008C6AB1">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8C9" w:rsidRDefault="000868C9" w:rsidP="000A419A">
      <w:pPr>
        <w:spacing w:after="0" w:line="240" w:lineRule="auto"/>
      </w:pPr>
      <w:r>
        <w:separator/>
      </w:r>
    </w:p>
  </w:endnote>
  <w:endnote w:type="continuationSeparator" w:id="1">
    <w:p w:rsidR="000868C9" w:rsidRDefault="000868C9" w:rsidP="000A41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ED0" w:rsidRDefault="00793ED0" w:rsidP="000A419A">
    <w:pPr>
      <w:pStyle w:val="a5"/>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Опыт работы старшего воспитателя Е.В. Смирновой</w:t>
    </w:r>
  </w:p>
  <w:p w:rsidR="00793ED0" w:rsidRDefault="00793ED0" w:rsidP="000A419A">
    <w:pPr>
      <w:pStyle w:val="a5"/>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w:t>
    </w:r>
    <w:r>
      <w:rPr>
        <w:rFonts w:ascii="Times New Roman" w:hAnsi="Times New Roman"/>
        <w:szCs w:val="24"/>
      </w:rPr>
      <w:t>Эффективные формы работы старшего воспитателя как средство профессионального роста педагогов</w:t>
    </w:r>
    <w:r>
      <w:rPr>
        <w:rFonts w:asciiTheme="majorHAnsi" w:eastAsiaTheme="majorEastAsia" w:hAnsiTheme="majorHAnsi" w:cstheme="majorBidi"/>
      </w:rPr>
      <w:t>»</w:t>
    </w:r>
  </w:p>
  <w:p w:rsidR="00793ED0" w:rsidRDefault="00793ED0" w:rsidP="008C6AB1">
    <w:pPr>
      <w:pStyle w:val="a5"/>
      <w:pBdr>
        <w:top w:val="thinThickSmallGap" w:sz="24" w:space="1" w:color="622423" w:themeColor="accent2" w:themeShade="7F"/>
      </w:pBdr>
      <w:jc w:val="right"/>
      <w:rPr>
        <w:rFonts w:asciiTheme="majorHAnsi" w:eastAsiaTheme="majorEastAsia" w:hAnsiTheme="majorHAnsi" w:cstheme="majorBidi"/>
      </w:rPr>
    </w:pPr>
    <w:r>
      <w:rPr>
        <w:rFonts w:asciiTheme="majorHAnsi" w:eastAsiaTheme="majorEastAsia" w:hAnsiTheme="majorHAnsi" w:cstheme="majorBidi"/>
      </w:rPr>
      <w:t xml:space="preserve">Страница </w:t>
    </w:r>
    <w:r w:rsidR="000313AE" w:rsidRPr="000313AE">
      <w:rPr>
        <w:rFonts w:eastAsiaTheme="minorEastAsia"/>
      </w:rPr>
      <w:fldChar w:fldCharType="begin"/>
    </w:r>
    <w:r>
      <w:instrText>PAGE   \* MERGEFORMAT</w:instrText>
    </w:r>
    <w:r w:rsidR="000313AE" w:rsidRPr="000313AE">
      <w:rPr>
        <w:rFonts w:eastAsiaTheme="minorEastAsia"/>
      </w:rPr>
      <w:fldChar w:fldCharType="separate"/>
    </w:r>
    <w:r w:rsidR="001E7FE6" w:rsidRPr="001E7FE6">
      <w:rPr>
        <w:rFonts w:asciiTheme="majorHAnsi" w:eastAsiaTheme="majorEastAsia" w:hAnsiTheme="majorHAnsi" w:cstheme="majorBidi"/>
        <w:noProof/>
      </w:rPr>
      <w:t>3</w:t>
    </w:r>
    <w:r w:rsidR="000313AE">
      <w:rPr>
        <w:rFonts w:asciiTheme="majorHAnsi" w:eastAsiaTheme="majorEastAsia" w:hAnsiTheme="majorHAnsi" w:cstheme="majorBidi"/>
      </w:rPr>
      <w:fldChar w:fldCharType="end"/>
    </w:r>
  </w:p>
  <w:p w:rsidR="00793ED0" w:rsidRDefault="00793ED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8C9" w:rsidRDefault="000868C9" w:rsidP="000A419A">
      <w:pPr>
        <w:spacing w:after="0" w:line="240" w:lineRule="auto"/>
      </w:pPr>
      <w:r>
        <w:separator/>
      </w:r>
    </w:p>
  </w:footnote>
  <w:footnote w:type="continuationSeparator" w:id="1">
    <w:p w:rsidR="000868C9" w:rsidRDefault="000868C9" w:rsidP="000A41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ED0" w:rsidRPr="000A419A" w:rsidRDefault="00793ED0">
    <w:pPr>
      <w:pStyle w:val="a3"/>
      <w:pBdr>
        <w:bottom w:val="thickThinSmallGap" w:sz="24" w:space="1" w:color="622423" w:themeColor="accent2" w:themeShade="7F"/>
      </w:pBdr>
      <w:jc w:val="center"/>
      <w:rPr>
        <w:rFonts w:ascii="Times New Roman" w:eastAsiaTheme="majorEastAsia" w:hAnsi="Times New Roman" w:cs="Times New Roman"/>
        <w:sz w:val="24"/>
        <w:szCs w:val="24"/>
      </w:rPr>
    </w:pPr>
    <w:r w:rsidRPr="000A419A">
      <w:rPr>
        <w:rFonts w:ascii="Times New Roman" w:eastAsiaTheme="majorEastAsia" w:hAnsi="Times New Roman" w:cs="Times New Roman"/>
        <w:sz w:val="24"/>
        <w:szCs w:val="24"/>
      </w:rPr>
      <w:t>Муниципальное</w:t>
    </w:r>
    <w:sdt>
      <w:sdtPr>
        <w:rPr>
          <w:rFonts w:ascii="Times New Roman" w:eastAsiaTheme="majorEastAsia" w:hAnsi="Times New Roman" w:cs="Times New Roman"/>
          <w:sz w:val="24"/>
          <w:szCs w:val="24"/>
        </w:rPr>
        <w:alias w:val="Название"/>
        <w:id w:val="-589541761"/>
        <w:placeholder>
          <w:docPart w:val="A37BCACFEC784D00A8176AA3FC8E242D"/>
        </w:placeholder>
        <w:dataBinding w:prefixMappings="xmlns:ns0='http://schemas.openxmlformats.org/package/2006/metadata/core-properties' xmlns:ns1='http://purl.org/dc/elements/1.1/'" w:xpath="/ns0:coreProperties[1]/ns1:title[1]" w:storeItemID="{6C3C8BC8-F283-45AE-878A-BAB7291924A1}"/>
        <w:text/>
      </w:sdtPr>
      <w:sdtContent>
        <w:r w:rsidR="00DF47B3" w:rsidRPr="00DF47B3">
          <w:rPr>
            <w:rFonts w:ascii="Times New Roman" w:eastAsiaTheme="majorEastAsia" w:hAnsi="Times New Roman" w:cs="Times New Roman"/>
            <w:sz w:val="24"/>
            <w:szCs w:val="24"/>
          </w:rPr>
          <w:t xml:space="preserve"> </w:t>
        </w:r>
        <w:r w:rsidR="00E336E7" w:rsidRPr="00DF47B3">
          <w:rPr>
            <w:rFonts w:ascii="Times New Roman" w:eastAsiaTheme="majorEastAsia" w:hAnsi="Times New Roman" w:cs="Times New Roman"/>
            <w:sz w:val="24"/>
            <w:szCs w:val="24"/>
          </w:rPr>
          <w:t xml:space="preserve">бюджетное  дошкольное образовательное учреждение                                   детский сад №7 «Золотой ключик»                                                                                      городского округа город Шарья Костромской области                                      </w:t>
        </w:r>
        <w:r w:rsidR="00DF47B3" w:rsidRPr="00DF47B3">
          <w:rPr>
            <w:rFonts w:ascii="Times New Roman" w:eastAsiaTheme="majorEastAsia" w:hAnsi="Times New Roman" w:cs="Times New Roman"/>
            <w:sz w:val="24"/>
            <w:szCs w:val="24"/>
          </w:rPr>
          <w:t xml:space="preserve">                  </w:t>
        </w:r>
        <w:r w:rsidR="00E336E7" w:rsidRPr="00DF47B3">
          <w:rPr>
            <w:rFonts w:ascii="Times New Roman" w:eastAsiaTheme="majorEastAsia" w:hAnsi="Times New Roman" w:cs="Times New Roman"/>
            <w:sz w:val="24"/>
            <w:szCs w:val="24"/>
          </w:rPr>
          <w:t xml:space="preserve"> </w:t>
        </w:r>
      </w:sdtContent>
    </w:sdt>
  </w:p>
  <w:p w:rsidR="00793ED0" w:rsidRPr="000A419A" w:rsidRDefault="00793ED0">
    <w:pPr>
      <w:pStyle w:val="a3"/>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5C28"/>
    <w:multiLevelType w:val="hybridMultilevel"/>
    <w:tmpl w:val="6CEC1A52"/>
    <w:lvl w:ilvl="0" w:tplc="2E0CF154">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5A0893"/>
    <w:multiLevelType w:val="hybridMultilevel"/>
    <w:tmpl w:val="3014B5FE"/>
    <w:lvl w:ilvl="0" w:tplc="2E0CF154">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
    <w:nsid w:val="0D524771"/>
    <w:multiLevelType w:val="hybridMultilevel"/>
    <w:tmpl w:val="E780B02A"/>
    <w:lvl w:ilvl="0" w:tplc="2E0CF154">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AE73A3"/>
    <w:multiLevelType w:val="hybridMultilevel"/>
    <w:tmpl w:val="ED3830A4"/>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4">
    <w:nsid w:val="17292DFD"/>
    <w:multiLevelType w:val="hybridMultilevel"/>
    <w:tmpl w:val="861C6078"/>
    <w:lvl w:ilvl="0" w:tplc="5B263E7A">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E430FF"/>
    <w:multiLevelType w:val="hybridMultilevel"/>
    <w:tmpl w:val="7BB8E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AB14B4"/>
    <w:multiLevelType w:val="hybridMultilevel"/>
    <w:tmpl w:val="04A0B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1A4EED"/>
    <w:multiLevelType w:val="hybridMultilevel"/>
    <w:tmpl w:val="3626D6A8"/>
    <w:lvl w:ilvl="0" w:tplc="A51EE002">
      <w:start w:val="1"/>
      <w:numFmt w:val="bullet"/>
      <w:lvlText w:val=""/>
      <w:lvlJc w:val="left"/>
      <w:pPr>
        <w:ind w:left="1365" w:hanging="360"/>
      </w:pPr>
      <w:rPr>
        <w:rFonts w:ascii="Wingdings" w:hAnsi="Wingdings" w:hint="default"/>
        <w:sz w:val="24"/>
        <w:szCs w:val="24"/>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8">
    <w:nsid w:val="1EA72DC4"/>
    <w:multiLevelType w:val="hybridMultilevel"/>
    <w:tmpl w:val="F59885AC"/>
    <w:lvl w:ilvl="0" w:tplc="120EFA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6D1F6A"/>
    <w:multiLevelType w:val="hybridMultilevel"/>
    <w:tmpl w:val="95C676EE"/>
    <w:lvl w:ilvl="0" w:tplc="2E0CF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B15FA2"/>
    <w:multiLevelType w:val="hybridMultilevel"/>
    <w:tmpl w:val="12E42888"/>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nsid w:val="222F1EBF"/>
    <w:multiLevelType w:val="hybridMultilevel"/>
    <w:tmpl w:val="39A273F6"/>
    <w:lvl w:ilvl="0" w:tplc="019C3230">
      <w:start w:val="1"/>
      <w:numFmt w:val="bullet"/>
      <w:lvlText w:val=""/>
      <w:lvlJc w:val="left"/>
      <w:pPr>
        <w:ind w:left="1080" w:hanging="360"/>
      </w:pPr>
      <w:rPr>
        <w:rFonts w:ascii="Wingdings" w:hAnsi="Wingdings"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30539E1"/>
    <w:multiLevelType w:val="hybridMultilevel"/>
    <w:tmpl w:val="7E16AF68"/>
    <w:lvl w:ilvl="0" w:tplc="2E0CF154">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4A57B8"/>
    <w:multiLevelType w:val="hybridMultilevel"/>
    <w:tmpl w:val="DA50E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CA70A1"/>
    <w:multiLevelType w:val="hybridMultilevel"/>
    <w:tmpl w:val="569654E4"/>
    <w:lvl w:ilvl="0" w:tplc="2E0CF15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C7B6C64"/>
    <w:multiLevelType w:val="hybridMultilevel"/>
    <w:tmpl w:val="06E2762E"/>
    <w:lvl w:ilvl="0" w:tplc="120EFA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FC3497"/>
    <w:multiLevelType w:val="hybridMultilevel"/>
    <w:tmpl w:val="746CB2C8"/>
    <w:lvl w:ilvl="0" w:tplc="2E0CF154">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CE23E7"/>
    <w:multiLevelType w:val="hybridMultilevel"/>
    <w:tmpl w:val="01B27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792D2A"/>
    <w:multiLevelType w:val="hybridMultilevel"/>
    <w:tmpl w:val="B3542F6C"/>
    <w:lvl w:ilvl="0" w:tplc="2E0CF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4544A6"/>
    <w:multiLevelType w:val="hybridMultilevel"/>
    <w:tmpl w:val="94DE739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1871F5D"/>
    <w:multiLevelType w:val="hybridMultilevel"/>
    <w:tmpl w:val="B9A45D52"/>
    <w:lvl w:ilvl="0" w:tplc="0419000F">
      <w:start w:val="1"/>
      <w:numFmt w:val="decimal"/>
      <w:lvlText w:val="%1."/>
      <w:lvlJc w:val="left"/>
      <w:pPr>
        <w:ind w:left="1080" w:hanging="360"/>
      </w:pPr>
      <w:rPr>
        <w:rFonts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24D57F6"/>
    <w:multiLevelType w:val="hybridMultilevel"/>
    <w:tmpl w:val="633E9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8740CC"/>
    <w:multiLevelType w:val="hybridMultilevel"/>
    <w:tmpl w:val="2C2CED70"/>
    <w:lvl w:ilvl="0" w:tplc="2E0CF15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D950703"/>
    <w:multiLevelType w:val="hybridMultilevel"/>
    <w:tmpl w:val="63E25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6B1AE5"/>
    <w:multiLevelType w:val="hybridMultilevel"/>
    <w:tmpl w:val="F2A431BA"/>
    <w:lvl w:ilvl="0" w:tplc="2E0CF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8D319C"/>
    <w:multiLevelType w:val="hybridMultilevel"/>
    <w:tmpl w:val="C8B8C242"/>
    <w:lvl w:ilvl="0" w:tplc="2E0CF1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1D41B7"/>
    <w:multiLevelType w:val="hybridMultilevel"/>
    <w:tmpl w:val="9F0C342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14E6540"/>
    <w:multiLevelType w:val="hybridMultilevel"/>
    <w:tmpl w:val="42A4FE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5B193C"/>
    <w:multiLevelType w:val="hybridMultilevel"/>
    <w:tmpl w:val="77CC4084"/>
    <w:lvl w:ilvl="0" w:tplc="2E0CF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732882"/>
    <w:multiLevelType w:val="hybridMultilevel"/>
    <w:tmpl w:val="7E1A4DFA"/>
    <w:lvl w:ilvl="0" w:tplc="2E0CF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3C97EC8"/>
    <w:multiLevelType w:val="multilevel"/>
    <w:tmpl w:val="39FAB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D86C0A"/>
    <w:multiLevelType w:val="hybridMultilevel"/>
    <w:tmpl w:val="61321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42167B"/>
    <w:multiLevelType w:val="hybridMultilevel"/>
    <w:tmpl w:val="131A30C6"/>
    <w:lvl w:ilvl="0" w:tplc="6758212A">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276C06"/>
    <w:multiLevelType w:val="hybridMultilevel"/>
    <w:tmpl w:val="FA2047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546736"/>
    <w:multiLevelType w:val="hybridMultilevel"/>
    <w:tmpl w:val="CFE4F49C"/>
    <w:lvl w:ilvl="0" w:tplc="2E0CF154">
      <w:start w:val="1"/>
      <w:numFmt w:val="bullet"/>
      <w:lvlText w:val=""/>
      <w:lvlJc w:val="left"/>
      <w:pPr>
        <w:ind w:left="1080" w:hanging="360"/>
      </w:pPr>
      <w:rPr>
        <w:rFonts w:ascii="Symbol" w:hAnsi="Symbol"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636C5F1D"/>
    <w:multiLevelType w:val="hybridMultilevel"/>
    <w:tmpl w:val="45E24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474622"/>
    <w:multiLevelType w:val="hybridMultilevel"/>
    <w:tmpl w:val="FA6C9656"/>
    <w:lvl w:ilvl="0" w:tplc="6E96008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9"/>
  </w:num>
  <w:num w:numId="3">
    <w:abstractNumId w:val="11"/>
  </w:num>
  <w:num w:numId="4">
    <w:abstractNumId w:val="32"/>
  </w:num>
  <w:num w:numId="5">
    <w:abstractNumId w:val="4"/>
  </w:num>
  <w:num w:numId="6">
    <w:abstractNumId w:val="7"/>
  </w:num>
  <w:num w:numId="7">
    <w:abstractNumId w:val="27"/>
  </w:num>
  <w:num w:numId="8">
    <w:abstractNumId w:val="31"/>
  </w:num>
  <w:num w:numId="9">
    <w:abstractNumId w:val="20"/>
  </w:num>
  <w:num w:numId="10">
    <w:abstractNumId w:val="34"/>
  </w:num>
  <w:num w:numId="11">
    <w:abstractNumId w:val="0"/>
  </w:num>
  <w:num w:numId="12">
    <w:abstractNumId w:val="22"/>
  </w:num>
  <w:num w:numId="13">
    <w:abstractNumId w:val="6"/>
  </w:num>
  <w:num w:numId="14">
    <w:abstractNumId w:val="16"/>
  </w:num>
  <w:num w:numId="15">
    <w:abstractNumId w:val="35"/>
  </w:num>
  <w:num w:numId="16">
    <w:abstractNumId w:val="21"/>
  </w:num>
  <w:num w:numId="17">
    <w:abstractNumId w:val="17"/>
  </w:num>
  <w:num w:numId="18">
    <w:abstractNumId w:val="15"/>
  </w:num>
  <w:num w:numId="19">
    <w:abstractNumId w:val="8"/>
  </w:num>
  <w:num w:numId="20">
    <w:abstractNumId w:val="23"/>
  </w:num>
  <w:num w:numId="21">
    <w:abstractNumId w:val="12"/>
  </w:num>
  <w:num w:numId="22">
    <w:abstractNumId w:val="13"/>
  </w:num>
  <w:num w:numId="23">
    <w:abstractNumId w:val="36"/>
  </w:num>
  <w:num w:numId="24">
    <w:abstractNumId w:val="33"/>
  </w:num>
  <w:num w:numId="25">
    <w:abstractNumId w:val="2"/>
  </w:num>
  <w:num w:numId="26">
    <w:abstractNumId w:val="30"/>
  </w:num>
  <w:num w:numId="27">
    <w:abstractNumId w:val="14"/>
  </w:num>
  <w:num w:numId="28">
    <w:abstractNumId w:val="18"/>
  </w:num>
  <w:num w:numId="29">
    <w:abstractNumId w:val="28"/>
  </w:num>
  <w:num w:numId="30">
    <w:abstractNumId w:val="9"/>
  </w:num>
  <w:num w:numId="31">
    <w:abstractNumId w:val="24"/>
  </w:num>
  <w:num w:numId="32">
    <w:abstractNumId w:val="10"/>
  </w:num>
  <w:num w:numId="33">
    <w:abstractNumId w:val="29"/>
  </w:num>
  <w:num w:numId="34">
    <w:abstractNumId w:val="25"/>
  </w:num>
  <w:num w:numId="35">
    <w:abstractNumId w:val="3"/>
  </w:num>
  <w:num w:numId="36">
    <w:abstractNumId w:val="1"/>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hdrShapeDefaults>
    <o:shapedefaults v:ext="edit" spidmax="6146"/>
  </w:hdrShapeDefaults>
  <w:footnotePr>
    <w:footnote w:id="0"/>
    <w:footnote w:id="1"/>
  </w:footnotePr>
  <w:endnotePr>
    <w:endnote w:id="0"/>
    <w:endnote w:id="1"/>
  </w:endnotePr>
  <w:compat/>
  <w:rsids>
    <w:rsidRoot w:val="000A419A"/>
    <w:rsid w:val="00021428"/>
    <w:rsid w:val="000269FD"/>
    <w:rsid w:val="000313AE"/>
    <w:rsid w:val="0005458E"/>
    <w:rsid w:val="00066F50"/>
    <w:rsid w:val="000868C9"/>
    <w:rsid w:val="000878DD"/>
    <w:rsid w:val="000A419A"/>
    <w:rsid w:val="000D7273"/>
    <w:rsid w:val="00114355"/>
    <w:rsid w:val="00186C0E"/>
    <w:rsid w:val="0019439B"/>
    <w:rsid w:val="001C3706"/>
    <w:rsid w:val="001C7734"/>
    <w:rsid w:val="001C7B87"/>
    <w:rsid w:val="001D2BD0"/>
    <w:rsid w:val="001E7FE6"/>
    <w:rsid w:val="00222A5E"/>
    <w:rsid w:val="0024402F"/>
    <w:rsid w:val="003904B2"/>
    <w:rsid w:val="003C0610"/>
    <w:rsid w:val="00421CA1"/>
    <w:rsid w:val="00432317"/>
    <w:rsid w:val="00440F69"/>
    <w:rsid w:val="00456A3E"/>
    <w:rsid w:val="0046294C"/>
    <w:rsid w:val="004645B0"/>
    <w:rsid w:val="004A3AEB"/>
    <w:rsid w:val="004D6848"/>
    <w:rsid w:val="00505A11"/>
    <w:rsid w:val="00536989"/>
    <w:rsid w:val="0055334D"/>
    <w:rsid w:val="005557F8"/>
    <w:rsid w:val="00571D04"/>
    <w:rsid w:val="005A1493"/>
    <w:rsid w:val="00617279"/>
    <w:rsid w:val="0064128A"/>
    <w:rsid w:val="00643BEA"/>
    <w:rsid w:val="006A26A6"/>
    <w:rsid w:val="006F5CDF"/>
    <w:rsid w:val="00702134"/>
    <w:rsid w:val="00755DC9"/>
    <w:rsid w:val="00760083"/>
    <w:rsid w:val="007724AA"/>
    <w:rsid w:val="007733C7"/>
    <w:rsid w:val="00780E3F"/>
    <w:rsid w:val="00793ED0"/>
    <w:rsid w:val="007A05FC"/>
    <w:rsid w:val="007B6BDB"/>
    <w:rsid w:val="007C2894"/>
    <w:rsid w:val="007D68FF"/>
    <w:rsid w:val="007F4DF8"/>
    <w:rsid w:val="00864154"/>
    <w:rsid w:val="00891A32"/>
    <w:rsid w:val="008B7D56"/>
    <w:rsid w:val="008C6AB1"/>
    <w:rsid w:val="00924684"/>
    <w:rsid w:val="009346A2"/>
    <w:rsid w:val="0095157A"/>
    <w:rsid w:val="009523D2"/>
    <w:rsid w:val="009B4573"/>
    <w:rsid w:val="009D7587"/>
    <w:rsid w:val="009F6268"/>
    <w:rsid w:val="00A144BE"/>
    <w:rsid w:val="00A56EFF"/>
    <w:rsid w:val="00A63821"/>
    <w:rsid w:val="00AA1C5F"/>
    <w:rsid w:val="00AB6337"/>
    <w:rsid w:val="00AE1272"/>
    <w:rsid w:val="00B04324"/>
    <w:rsid w:val="00BC1D5B"/>
    <w:rsid w:val="00C27078"/>
    <w:rsid w:val="00CC045C"/>
    <w:rsid w:val="00CD7D1A"/>
    <w:rsid w:val="00CF005B"/>
    <w:rsid w:val="00D10491"/>
    <w:rsid w:val="00D12462"/>
    <w:rsid w:val="00D37D00"/>
    <w:rsid w:val="00DA3069"/>
    <w:rsid w:val="00DA334C"/>
    <w:rsid w:val="00DB2D94"/>
    <w:rsid w:val="00DF47B3"/>
    <w:rsid w:val="00E336E7"/>
    <w:rsid w:val="00E47351"/>
    <w:rsid w:val="00E5125D"/>
    <w:rsid w:val="00E567B7"/>
    <w:rsid w:val="00E87B56"/>
    <w:rsid w:val="00EC78BE"/>
    <w:rsid w:val="00ED1F46"/>
    <w:rsid w:val="00EE0D06"/>
    <w:rsid w:val="00F029A8"/>
    <w:rsid w:val="00F0302D"/>
    <w:rsid w:val="00F06DCA"/>
    <w:rsid w:val="00F72953"/>
    <w:rsid w:val="00FD240A"/>
    <w:rsid w:val="00FE7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3C7"/>
  </w:style>
  <w:style w:type="paragraph" w:styleId="2">
    <w:name w:val="heading 2"/>
    <w:basedOn w:val="a"/>
    <w:link w:val="20"/>
    <w:uiPriority w:val="9"/>
    <w:qFormat/>
    <w:rsid w:val="00CF005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55D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419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419A"/>
  </w:style>
  <w:style w:type="paragraph" w:styleId="a5">
    <w:name w:val="footer"/>
    <w:basedOn w:val="a"/>
    <w:link w:val="a6"/>
    <w:uiPriority w:val="99"/>
    <w:unhideWhenUsed/>
    <w:rsid w:val="000A419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419A"/>
  </w:style>
  <w:style w:type="paragraph" w:styleId="a7">
    <w:name w:val="Balloon Text"/>
    <w:basedOn w:val="a"/>
    <w:link w:val="a8"/>
    <w:uiPriority w:val="99"/>
    <w:semiHidden/>
    <w:unhideWhenUsed/>
    <w:rsid w:val="000A419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419A"/>
    <w:rPr>
      <w:rFonts w:ascii="Tahoma" w:hAnsi="Tahoma" w:cs="Tahoma"/>
      <w:sz w:val="16"/>
      <w:szCs w:val="16"/>
    </w:rPr>
  </w:style>
  <w:style w:type="table" w:styleId="a9">
    <w:name w:val="Table Grid"/>
    <w:basedOn w:val="a1"/>
    <w:uiPriority w:val="59"/>
    <w:rsid w:val="008C6A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4D6848"/>
    <w:pPr>
      <w:ind w:left="720"/>
      <w:contextualSpacing/>
    </w:pPr>
  </w:style>
  <w:style w:type="paragraph" w:styleId="ab">
    <w:name w:val="footnote text"/>
    <w:basedOn w:val="a"/>
    <w:link w:val="ac"/>
    <w:uiPriority w:val="99"/>
    <w:semiHidden/>
    <w:unhideWhenUsed/>
    <w:rsid w:val="00F06DCA"/>
    <w:pPr>
      <w:spacing w:after="0" w:line="240" w:lineRule="auto"/>
    </w:pPr>
    <w:rPr>
      <w:rFonts w:ascii="Calibri" w:eastAsia="Times New Roman" w:hAnsi="Calibri" w:cs="Times New Roman"/>
      <w:sz w:val="20"/>
      <w:szCs w:val="20"/>
      <w:lang w:eastAsia="ru-RU"/>
    </w:rPr>
  </w:style>
  <w:style w:type="character" w:customStyle="1" w:styleId="ac">
    <w:name w:val="Текст сноски Знак"/>
    <w:basedOn w:val="a0"/>
    <w:link w:val="ab"/>
    <w:uiPriority w:val="99"/>
    <w:semiHidden/>
    <w:rsid w:val="00F06DCA"/>
    <w:rPr>
      <w:rFonts w:ascii="Calibri" w:eastAsia="Times New Roman" w:hAnsi="Calibri" w:cs="Times New Roman"/>
      <w:sz w:val="20"/>
      <w:szCs w:val="20"/>
      <w:lang w:eastAsia="ru-RU"/>
    </w:rPr>
  </w:style>
  <w:style w:type="character" w:styleId="ad">
    <w:name w:val="footnote reference"/>
    <w:basedOn w:val="a0"/>
    <w:uiPriority w:val="99"/>
    <w:semiHidden/>
    <w:unhideWhenUsed/>
    <w:rsid w:val="00F06DCA"/>
    <w:rPr>
      <w:vertAlign w:val="superscript"/>
    </w:rPr>
  </w:style>
  <w:style w:type="paragraph" w:styleId="ae">
    <w:name w:val="Normal (Web)"/>
    <w:basedOn w:val="a"/>
    <w:uiPriority w:val="99"/>
    <w:semiHidden/>
    <w:unhideWhenUsed/>
    <w:rsid w:val="003C0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9523D2"/>
    <w:rPr>
      <w:b/>
      <w:bCs/>
    </w:rPr>
  </w:style>
  <w:style w:type="character" w:styleId="af0">
    <w:name w:val="Emphasis"/>
    <w:basedOn w:val="a0"/>
    <w:uiPriority w:val="20"/>
    <w:qFormat/>
    <w:rsid w:val="009523D2"/>
    <w:rPr>
      <w:i/>
      <w:iCs/>
    </w:rPr>
  </w:style>
  <w:style w:type="character" w:customStyle="1" w:styleId="apple-converted-space">
    <w:name w:val="apple-converted-space"/>
    <w:basedOn w:val="a0"/>
    <w:rsid w:val="009523D2"/>
  </w:style>
  <w:style w:type="character" w:customStyle="1" w:styleId="20">
    <w:name w:val="Заголовок 2 Знак"/>
    <w:basedOn w:val="a0"/>
    <w:link w:val="2"/>
    <w:uiPriority w:val="9"/>
    <w:rsid w:val="00CF005B"/>
    <w:rPr>
      <w:rFonts w:ascii="Times New Roman" w:eastAsia="Times New Roman" w:hAnsi="Times New Roman" w:cs="Times New Roman"/>
      <w:b/>
      <w:bCs/>
      <w:sz w:val="36"/>
      <w:szCs w:val="36"/>
      <w:lang w:eastAsia="ru-RU"/>
    </w:rPr>
  </w:style>
  <w:style w:type="character" w:customStyle="1" w:styleId="ms-rtefontface-9">
    <w:name w:val="ms-rtefontface-9"/>
    <w:basedOn w:val="a0"/>
    <w:rsid w:val="00755DC9"/>
  </w:style>
  <w:style w:type="character" w:customStyle="1" w:styleId="30">
    <w:name w:val="Заголовок 3 Знак"/>
    <w:basedOn w:val="a0"/>
    <w:link w:val="3"/>
    <w:uiPriority w:val="9"/>
    <w:semiHidden/>
    <w:rsid w:val="00755DC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F005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55D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419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419A"/>
  </w:style>
  <w:style w:type="paragraph" w:styleId="a5">
    <w:name w:val="footer"/>
    <w:basedOn w:val="a"/>
    <w:link w:val="a6"/>
    <w:uiPriority w:val="99"/>
    <w:unhideWhenUsed/>
    <w:rsid w:val="000A419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419A"/>
  </w:style>
  <w:style w:type="paragraph" w:styleId="a7">
    <w:name w:val="Balloon Text"/>
    <w:basedOn w:val="a"/>
    <w:link w:val="a8"/>
    <w:uiPriority w:val="99"/>
    <w:semiHidden/>
    <w:unhideWhenUsed/>
    <w:rsid w:val="000A419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419A"/>
    <w:rPr>
      <w:rFonts w:ascii="Tahoma" w:hAnsi="Tahoma" w:cs="Tahoma"/>
      <w:sz w:val="16"/>
      <w:szCs w:val="16"/>
    </w:rPr>
  </w:style>
  <w:style w:type="table" w:styleId="a9">
    <w:name w:val="Table Grid"/>
    <w:basedOn w:val="a1"/>
    <w:uiPriority w:val="59"/>
    <w:rsid w:val="008C6A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4D6848"/>
    <w:pPr>
      <w:ind w:left="720"/>
      <w:contextualSpacing/>
    </w:pPr>
  </w:style>
  <w:style w:type="paragraph" w:styleId="ab">
    <w:name w:val="footnote text"/>
    <w:basedOn w:val="a"/>
    <w:link w:val="ac"/>
    <w:uiPriority w:val="99"/>
    <w:semiHidden/>
    <w:unhideWhenUsed/>
    <w:rsid w:val="00F06DCA"/>
    <w:pPr>
      <w:spacing w:after="0" w:line="240" w:lineRule="auto"/>
    </w:pPr>
    <w:rPr>
      <w:rFonts w:ascii="Calibri" w:eastAsia="Times New Roman" w:hAnsi="Calibri" w:cs="Times New Roman"/>
      <w:sz w:val="20"/>
      <w:szCs w:val="20"/>
      <w:lang w:eastAsia="ru-RU"/>
    </w:rPr>
  </w:style>
  <w:style w:type="character" w:customStyle="1" w:styleId="ac">
    <w:name w:val="Текст сноски Знак"/>
    <w:basedOn w:val="a0"/>
    <w:link w:val="ab"/>
    <w:uiPriority w:val="99"/>
    <w:semiHidden/>
    <w:rsid w:val="00F06DCA"/>
    <w:rPr>
      <w:rFonts w:ascii="Calibri" w:eastAsia="Times New Roman" w:hAnsi="Calibri" w:cs="Times New Roman"/>
      <w:sz w:val="20"/>
      <w:szCs w:val="20"/>
      <w:lang w:eastAsia="ru-RU"/>
    </w:rPr>
  </w:style>
  <w:style w:type="character" w:styleId="ad">
    <w:name w:val="footnote reference"/>
    <w:basedOn w:val="a0"/>
    <w:uiPriority w:val="99"/>
    <w:semiHidden/>
    <w:unhideWhenUsed/>
    <w:rsid w:val="00F06DCA"/>
    <w:rPr>
      <w:vertAlign w:val="superscript"/>
    </w:rPr>
  </w:style>
  <w:style w:type="paragraph" w:styleId="ae">
    <w:name w:val="Normal (Web)"/>
    <w:basedOn w:val="a"/>
    <w:uiPriority w:val="99"/>
    <w:semiHidden/>
    <w:unhideWhenUsed/>
    <w:rsid w:val="003C0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9523D2"/>
    <w:rPr>
      <w:b/>
      <w:bCs/>
    </w:rPr>
  </w:style>
  <w:style w:type="character" w:styleId="af0">
    <w:name w:val="Emphasis"/>
    <w:basedOn w:val="a0"/>
    <w:uiPriority w:val="20"/>
    <w:qFormat/>
    <w:rsid w:val="009523D2"/>
    <w:rPr>
      <w:i/>
      <w:iCs/>
    </w:rPr>
  </w:style>
  <w:style w:type="character" w:customStyle="1" w:styleId="apple-converted-space">
    <w:name w:val="apple-converted-space"/>
    <w:basedOn w:val="a0"/>
    <w:rsid w:val="009523D2"/>
  </w:style>
  <w:style w:type="character" w:customStyle="1" w:styleId="20">
    <w:name w:val="Заголовок 2 Знак"/>
    <w:basedOn w:val="a0"/>
    <w:link w:val="2"/>
    <w:uiPriority w:val="9"/>
    <w:rsid w:val="00CF005B"/>
    <w:rPr>
      <w:rFonts w:ascii="Times New Roman" w:eastAsia="Times New Roman" w:hAnsi="Times New Roman" w:cs="Times New Roman"/>
      <w:b/>
      <w:bCs/>
      <w:sz w:val="36"/>
      <w:szCs w:val="36"/>
      <w:lang w:eastAsia="ru-RU"/>
    </w:rPr>
  </w:style>
  <w:style w:type="character" w:customStyle="1" w:styleId="ms-rtefontface-9">
    <w:name w:val="ms-rtefontface-9"/>
    <w:basedOn w:val="a0"/>
    <w:rsid w:val="00755DC9"/>
  </w:style>
  <w:style w:type="character" w:customStyle="1" w:styleId="30">
    <w:name w:val="Заголовок 3 Знак"/>
    <w:basedOn w:val="a0"/>
    <w:link w:val="3"/>
    <w:uiPriority w:val="9"/>
    <w:semiHidden/>
    <w:rsid w:val="00755DC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6928655">
      <w:bodyDiv w:val="1"/>
      <w:marLeft w:val="0"/>
      <w:marRight w:val="0"/>
      <w:marTop w:val="0"/>
      <w:marBottom w:val="0"/>
      <w:divBdr>
        <w:top w:val="none" w:sz="0" w:space="0" w:color="auto"/>
        <w:left w:val="none" w:sz="0" w:space="0" w:color="auto"/>
        <w:bottom w:val="none" w:sz="0" w:space="0" w:color="auto"/>
        <w:right w:val="none" w:sz="0" w:space="0" w:color="auto"/>
      </w:divBdr>
    </w:div>
    <w:div w:id="210531860">
      <w:bodyDiv w:val="1"/>
      <w:marLeft w:val="0"/>
      <w:marRight w:val="0"/>
      <w:marTop w:val="0"/>
      <w:marBottom w:val="0"/>
      <w:divBdr>
        <w:top w:val="none" w:sz="0" w:space="0" w:color="auto"/>
        <w:left w:val="none" w:sz="0" w:space="0" w:color="auto"/>
        <w:bottom w:val="none" w:sz="0" w:space="0" w:color="auto"/>
        <w:right w:val="none" w:sz="0" w:space="0" w:color="auto"/>
      </w:divBdr>
    </w:div>
    <w:div w:id="373503002">
      <w:bodyDiv w:val="1"/>
      <w:marLeft w:val="0"/>
      <w:marRight w:val="0"/>
      <w:marTop w:val="0"/>
      <w:marBottom w:val="0"/>
      <w:divBdr>
        <w:top w:val="none" w:sz="0" w:space="0" w:color="auto"/>
        <w:left w:val="none" w:sz="0" w:space="0" w:color="auto"/>
        <w:bottom w:val="none" w:sz="0" w:space="0" w:color="auto"/>
        <w:right w:val="none" w:sz="0" w:space="0" w:color="auto"/>
      </w:divBdr>
    </w:div>
    <w:div w:id="951395876">
      <w:bodyDiv w:val="1"/>
      <w:marLeft w:val="0"/>
      <w:marRight w:val="0"/>
      <w:marTop w:val="0"/>
      <w:marBottom w:val="0"/>
      <w:divBdr>
        <w:top w:val="none" w:sz="0" w:space="0" w:color="auto"/>
        <w:left w:val="none" w:sz="0" w:space="0" w:color="auto"/>
        <w:bottom w:val="none" w:sz="0" w:space="0" w:color="auto"/>
        <w:right w:val="none" w:sz="0" w:space="0" w:color="auto"/>
      </w:divBdr>
    </w:div>
    <w:div w:id="975795558">
      <w:bodyDiv w:val="1"/>
      <w:marLeft w:val="0"/>
      <w:marRight w:val="0"/>
      <w:marTop w:val="0"/>
      <w:marBottom w:val="0"/>
      <w:divBdr>
        <w:top w:val="none" w:sz="0" w:space="0" w:color="auto"/>
        <w:left w:val="none" w:sz="0" w:space="0" w:color="auto"/>
        <w:bottom w:val="none" w:sz="0" w:space="0" w:color="auto"/>
        <w:right w:val="none" w:sz="0" w:space="0" w:color="auto"/>
      </w:divBdr>
    </w:div>
    <w:div w:id="1145851049">
      <w:bodyDiv w:val="1"/>
      <w:marLeft w:val="0"/>
      <w:marRight w:val="0"/>
      <w:marTop w:val="0"/>
      <w:marBottom w:val="0"/>
      <w:divBdr>
        <w:top w:val="none" w:sz="0" w:space="0" w:color="auto"/>
        <w:left w:val="none" w:sz="0" w:space="0" w:color="auto"/>
        <w:bottom w:val="none" w:sz="0" w:space="0" w:color="auto"/>
        <w:right w:val="none" w:sz="0" w:space="0" w:color="auto"/>
      </w:divBdr>
    </w:div>
    <w:div w:id="1269580399">
      <w:bodyDiv w:val="1"/>
      <w:marLeft w:val="0"/>
      <w:marRight w:val="0"/>
      <w:marTop w:val="0"/>
      <w:marBottom w:val="0"/>
      <w:divBdr>
        <w:top w:val="none" w:sz="0" w:space="0" w:color="auto"/>
        <w:left w:val="none" w:sz="0" w:space="0" w:color="auto"/>
        <w:bottom w:val="none" w:sz="0" w:space="0" w:color="auto"/>
        <w:right w:val="none" w:sz="0" w:space="0" w:color="auto"/>
      </w:divBdr>
    </w:div>
    <w:div w:id="1449354223">
      <w:bodyDiv w:val="1"/>
      <w:marLeft w:val="0"/>
      <w:marRight w:val="0"/>
      <w:marTop w:val="0"/>
      <w:marBottom w:val="0"/>
      <w:divBdr>
        <w:top w:val="none" w:sz="0" w:space="0" w:color="auto"/>
        <w:left w:val="none" w:sz="0" w:space="0" w:color="auto"/>
        <w:bottom w:val="none" w:sz="0" w:space="0" w:color="auto"/>
        <w:right w:val="none" w:sz="0" w:space="0" w:color="auto"/>
      </w:divBdr>
    </w:div>
    <w:div w:id="169175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37BCACFEC784D00A8176AA3FC8E242D"/>
        <w:category>
          <w:name w:val="Общие"/>
          <w:gallery w:val="placeholder"/>
        </w:category>
        <w:types>
          <w:type w:val="bbPlcHdr"/>
        </w:types>
        <w:behaviors>
          <w:behavior w:val="content"/>
        </w:behaviors>
        <w:guid w:val="{1C0B1847-F1EC-4E6A-9961-ED9603DFE0EC}"/>
      </w:docPartPr>
      <w:docPartBody>
        <w:p w:rsidR="00AF5715" w:rsidRDefault="006255FF" w:rsidP="006255FF">
          <w:pPr>
            <w:pStyle w:val="A37BCACFEC784D00A8176AA3FC8E242D"/>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255FF"/>
    <w:rsid w:val="002551C2"/>
    <w:rsid w:val="002B0DD8"/>
    <w:rsid w:val="00312B83"/>
    <w:rsid w:val="006255FF"/>
    <w:rsid w:val="007534A8"/>
    <w:rsid w:val="00AF57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1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F420321A5B4E998E8804C5BBA5380B">
    <w:name w:val="C7F420321A5B4E998E8804C5BBA5380B"/>
    <w:rsid w:val="006255FF"/>
  </w:style>
  <w:style w:type="paragraph" w:customStyle="1" w:styleId="7D8AF095C3E34A6D9A225C9E21629F8E">
    <w:name w:val="7D8AF095C3E34A6D9A225C9E21629F8E"/>
    <w:rsid w:val="006255FF"/>
  </w:style>
  <w:style w:type="paragraph" w:customStyle="1" w:styleId="A37BCACFEC784D00A8176AA3FC8E242D">
    <w:name w:val="A37BCACFEC784D00A8176AA3FC8E242D"/>
    <w:rsid w:val="006255FF"/>
  </w:style>
  <w:style w:type="paragraph" w:customStyle="1" w:styleId="A7763BEB1A5B4B61815780316104C289">
    <w:name w:val="A7763BEB1A5B4B61815780316104C289"/>
    <w:rsid w:val="006255F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BA87D-5F7F-41CA-A2F9-D6871627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6365</Words>
  <Characters>36285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бюджетное  дошкольное образовательное учреждение                                   детский сад №7 «Золотой ключик»                                                                                      городского округа город Шарья Костромской области     </vt:lpstr>
    </vt:vector>
  </TitlesOfParts>
  <Company>Reanimator Extreme Edition</Company>
  <LinksUpToDate>false</LinksUpToDate>
  <CharactersWithSpaces>42565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бюджетное  дошкольное образовательное учреждение                                   детский сад №7 «Золотой ключик»                                                                                      городского округа город Шарья Костромской области                                                         </dc:title>
  <dc:creator>Letiv</dc:creator>
  <cp:lastModifiedBy>kjjy</cp:lastModifiedBy>
  <cp:revision>4</cp:revision>
  <cp:lastPrinted>2015-05-17T21:58:00Z</cp:lastPrinted>
  <dcterms:created xsi:type="dcterms:W3CDTF">2019-03-25T09:18:00Z</dcterms:created>
  <dcterms:modified xsi:type="dcterms:W3CDTF">2019-03-25T09:25:00Z</dcterms:modified>
</cp:coreProperties>
</file>