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0A" w:rsidRDefault="0075790A" w:rsidP="007B00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90A" w:rsidRPr="00986F25" w:rsidRDefault="0075790A" w:rsidP="0075790A">
      <w:pPr>
        <w:shd w:val="clear" w:color="auto" w:fill="FFFFFF"/>
        <w:tabs>
          <w:tab w:val="left" w:pos="9355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9"/>
          <w:sz w:val="28"/>
          <w:szCs w:val="28"/>
        </w:rPr>
      </w:pPr>
      <w:r w:rsidRPr="00986F25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Государственное автономное профессиональное образовательное учреждение </w:t>
      </w:r>
    </w:p>
    <w:p w:rsidR="0075790A" w:rsidRPr="00986F25" w:rsidRDefault="0075790A" w:rsidP="0075790A">
      <w:pPr>
        <w:shd w:val="clear" w:color="auto" w:fill="FFFFFF"/>
        <w:tabs>
          <w:tab w:val="left" w:pos="9355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9"/>
          <w:sz w:val="28"/>
          <w:szCs w:val="28"/>
        </w:rPr>
      </w:pPr>
      <w:r w:rsidRPr="00986F25">
        <w:rPr>
          <w:rFonts w:ascii="Times New Roman" w:eastAsia="Calibri" w:hAnsi="Times New Roman" w:cs="Times New Roman"/>
          <w:spacing w:val="9"/>
          <w:sz w:val="28"/>
          <w:szCs w:val="28"/>
        </w:rPr>
        <w:t>Новосибирской области</w:t>
      </w:r>
    </w:p>
    <w:p w:rsidR="0075790A" w:rsidRPr="00986F25" w:rsidRDefault="0075790A" w:rsidP="0075790A">
      <w:pPr>
        <w:shd w:val="clear" w:color="auto" w:fill="FFFFFF"/>
        <w:tabs>
          <w:tab w:val="left" w:pos="9355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9"/>
          <w:sz w:val="28"/>
          <w:szCs w:val="28"/>
        </w:rPr>
      </w:pPr>
      <w:r w:rsidRPr="00986F25">
        <w:rPr>
          <w:rFonts w:ascii="Times New Roman" w:eastAsia="Calibri" w:hAnsi="Times New Roman" w:cs="Times New Roman"/>
          <w:spacing w:val="9"/>
          <w:sz w:val="28"/>
          <w:szCs w:val="28"/>
        </w:rPr>
        <w:t>«Новосибирский колледж легкой промышленности и сервиса»</w:t>
      </w:r>
    </w:p>
    <w:p w:rsidR="0075790A" w:rsidRPr="00986F25" w:rsidRDefault="0075790A" w:rsidP="0075790A">
      <w:pPr>
        <w:shd w:val="clear" w:color="auto" w:fill="FFFFFF"/>
        <w:tabs>
          <w:tab w:val="left" w:pos="9355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pacing w:val="9"/>
          <w:sz w:val="28"/>
          <w:szCs w:val="28"/>
        </w:rPr>
      </w:pPr>
    </w:p>
    <w:p w:rsidR="0075790A" w:rsidRPr="00986F25" w:rsidRDefault="0075790A" w:rsidP="0075790A">
      <w:pPr>
        <w:shd w:val="clear" w:color="auto" w:fill="FFFFFF"/>
        <w:tabs>
          <w:tab w:val="left" w:pos="519"/>
        </w:tabs>
        <w:spacing w:after="0" w:line="240" w:lineRule="auto"/>
        <w:jc w:val="both"/>
        <w:rPr>
          <w:rFonts w:ascii="Times New Roman" w:eastAsia="Calibri" w:hAnsi="Times New Roman" w:cs="Times New Roman"/>
          <w:spacing w:val="9"/>
          <w:sz w:val="28"/>
          <w:szCs w:val="28"/>
        </w:rPr>
      </w:pPr>
    </w:p>
    <w:p w:rsidR="0075790A" w:rsidRPr="00986F25" w:rsidRDefault="0075790A" w:rsidP="0075790A">
      <w:pPr>
        <w:shd w:val="clear" w:color="auto" w:fill="FFFFFF"/>
        <w:tabs>
          <w:tab w:val="left" w:pos="9355"/>
        </w:tabs>
        <w:spacing w:after="0" w:line="240" w:lineRule="auto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right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pacing w:val="9"/>
          <w:sz w:val="28"/>
          <w:szCs w:val="28"/>
        </w:rPr>
      </w:pPr>
    </w:p>
    <w:p w:rsidR="0075790A" w:rsidRPr="00986F25" w:rsidRDefault="000D7D7F" w:rsidP="000D7D7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ОБОРУДОВАНИЕ ДЛЯ РАСКРОЯ</w:t>
      </w:r>
    </w:p>
    <w:p w:rsidR="0075790A" w:rsidRDefault="0075790A" w:rsidP="000D7D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pacing w:val="9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(УЧЕБНЫЙ ЭЛЕМЕНТ)</w:t>
      </w:r>
    </w:p>
    <w:p w:rsidR="0075790A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pacing w:val="9"/>
          <w:sz w:val="28"/>
          <w:szCs w:val="28"/>
        </w:rPr>
      </w:pPr>
    </w:p>
    <w:p w:rsidR="0075790A" w:rsidRPr="00593C13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93C13">
        <w:rPr>
          <w:rFonts w:ascii="Times New Roman" w:eastAsia="Calibri" w:hAnsi="Times New Roman" w:cs="Times New Roman"/>
          <w:b/>
          <w:i/>
          <w:spacing w:val="9"/>
          <w:sz w:val="28"/>
          <w:szCs w:val="28"/>
        </w:rPr>
        <w:t>Учебно – методическое пособие</w:t>
      </w:r>
    </w:p>
    <w:p w:rsidR="0075790A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861"/>
        <w:gridCol w:w="4894"/>
      </w:tblGrid>
      <w:tr w:rsidR="0075790A" w:rsidRPr="00986F25" w:rsidTr="00E072B6">
        <w:tc>
          <w:tcPr>
            <w:tcW w:w="4926" w:type="dxa"/>
          </w:tcPr>
          <w:p w:rsidR="0075790A" w:rsidRPr="00986F25" w:rsidRDefault="0075790A" w:rsidP="00E072B6">
            <w:pPr>
              <w:jc w:val="center"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4927" w:type="dxa"/>
            <w:hideMark/>
          </w:tcPr>
          <w:p w:rsidR="0075790A" w:rsidRPr="0075790A" w:rsidRDefault="0075790A" w:rsidP="00E072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790A">
              <w:rPr>
                <w:rFonts w:ascii="Times New Roman" w:eastAsia="Calibri" w:hAnsi="Times New Roman" w:cs="Times New Roman"/>
                <w:sz w:val="28"/>
                <w:szCs w:val="28"/>
              </w:rPr>
              <w:t>Выполнила:</w:t>
            </w:r>
          </w:p>
          <w:p w:rsidR="0075790A" w:rsidRPr="0075790A" w:rsidRDefault="0075790A" w:rsidP="00E072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790A">
              <w:rPr>
                <w:rFonts w:ascii="Times New Roman" w:eastAsia="Calibri" w:hAnsi="Times New Roman" w:cs="Times New Roman"/>
                <w:sz w:val="28"/>
                <w:szCs w:val="28"/>
              </w:rPr>
              <w:t>Курилова Лилия Станиславовна, преподаватель высшей квалификационной категории</w:t>
            </w:r>
          </w:p>
          <w:p w:rsidR="0075790A" w:rsidRPr="00986F25" w:rsidRDefault="0075790A" w:rsidP="00E072B6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 w:rsidRPr="0075790A">
              <w:rPr>
                <w:rFonts w:ascii="Times New Roman" w:eastAsia="Calibri" w:hAnsi="Times New Roman" w:cs="Times New Roman"/>
                <w:sz w:val="28"/>
                <w:szCs w:val="28"/>
              </w:rPr>
              <w:t>ГАПОУ НСО «НКЛП и С»</w:t>
            </w:r>
          </w:p>
        </w:tc>
      </w:tr>
    </w:tbl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986F25" w:rsidRDefault="0075790A" w:rsidP="007579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6F25">
        <w:rPr>
          <w:rFonts w:ascii="Times New Roman" w:eastAsia="Calibri" w:hAnsi="Times New Roman" w:cs="Times New Roman"/>
          <w:sz w:val="28"/>
          <w:szCs w:val="28"/>
        </w:rPr>
        <w:t>Новосибирск 20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0D7D7F">
        <w:rPr>
          <w:rFonts w:ascii="Times New Roman" w:eastAsia="Calibri" w:hAnsi="Times New Roman" w:cs="Times New Roman"/>
          <w:sz w:val="28"/>
          <w:szCs w:val="28"/>
        </w:rPr>
        <w:t>5</w:t>
      </w:r>
    </w:p>
    <w:p w:rsidR="0075790A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4E4A3E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E4A3E">
        <w:rPr>
          <w:rFonts w:ascii="Times New Roman" w:eastAsia="Calibri" w:hAnsi="Times New Roman" w:cs="Times New Roman"/>
          <w:b/>
          <w:sz w:val="32"/>
          <w:szCs w:val="32"/>
        </w:rPr>
        <w:t>СОДЕРЖАНИЕ</w:t>
      </w:r>
    </w:p>
    <w:p w:rsidR="0075790A" w:rsidRDefault="0075790A" w:rsidP="0075790A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Пояснительная записка………………………………………………2</w:t>
      </w:r>
    </w:p>
    <w:p w:rsidR="0075790A" w:rsidRDefault="0075790A" w:rsidP="007579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Условные обозначения………………………………………………</w:t>
      </w:r>
      <w:r w:rsidR="00D9037A">
        <w:rPr>
          <w:rFonts w:ascii="Times New Roman" w:eastAsia="Calibri" w:hAnsi="Times New Roman" w:cs="Times New Roman"/>
          <w:sz w:val="28"/>
          <w:szCs w:val="28"/>
        </w:rPr>
        <w:t>3</w:t>
      </w:r>
    </w:p>
    <w:p w:rsidR="0075790A" w:rsidRDefault="0075790A" w:rsidP="007579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Введение в учебный элемент..………………………………………</w:t>
      </w:r>
      <w:r w:rsidR="00D9037A">
        <w:rPr>
          <w:rFonts w:ascii="Times New Roman" w:eastAsia="Calibri" w:hAnsi="Times New Roman" w:cs="Times New Roman"/>
          <w:sz w:val="28"/>
          <w:szCs w:val="28"/>
        </w:rPr>
        <w:t>4</w:t>
      </w:r>
    </w:p>
    <w:p w:rsidR="0075790A" w:rsidRDefault="0075790A" w:rsidP="007579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Входной контроль знаний...................................................................</w:t>
      </w:r>
      <w:r w:rsidR="00D9037A">
        <w:rPr>
          <w:rFonts w:ascii="Times New Roman" w:eastAsia="Calibri" w:hAnsi="Times New Roman" w:cs="Times New Roman"/>
          <w:sz w:val="28"/>
          <w:szCs w:val="28"/>
        </w:rPr>
        <w:t>..4</w:t>
      </w:r>
    </w:p>
    <w:p w:rsidR="0075790A" w:rsidRDefault="0075790A" w:rsidP="007579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Информационный блок………………………………………………</w:t>
      </w:r>
      <w:r w:rsidR="00633233">
        <w:rPr>
          <w:rFonts w:ascii="Times New Roman" w:eastAsia="Calibri" w:hAnsi="Times New Roman" w:cs="Times New Roman"/>
          <w:sz w:val="28"/>
          <w:szCs w:val="28"/>
        </w:rPr>
        <w:t>5</w:t>
      </w:r>
    </w:p>
    <w:p w:rsidR="0075790A" w:rsidRDefault="0075790A" w:rsidP="007579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Эталоны ответов на тестовые задания и контрольные вопросы…</w:t>
      </w:r>
      <w:r w:rsidR="009C23E7">
        <w:rPr>
          <w:rFonts w:ascii="Times New Roman" w:eastAsia="Calibri" w:hAnsi="Times New Roman" w:cs="Times New Roman"/>
          <w:sz w:val="28"/>
          <w:szCs w:val="28"/>
        </w:rPr>
        <w:t>21</w:t>
      </w:r>
    </w:p>
    <w:p w:rsidR="0075790A" w:rsidRDefault="0075790A" w:rsidP="0075790A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учебной литературы для освоения УЭ…………………….</w:t>
      </w:r>
      <w:r w:rsidR="00792198">
        <w:rPr>
          <w:rFonts w:ascii="Times New Roman" w:eastAsia="Calibri" w:hAnsi="Times New Roman" w:cs="Times New Roman"/>
          <w:sz w:val="28"/>
          <w:szCs w:val="28"/>
        </w:rPr>
        <w:t>23</w:t>
      </w:r>
    </w:p>
    <w:p w:rsidR="0075790A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Default="0075790A" w:rsidP="0075790A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5790A" w:rsidRPr="004E4A3E" w:rsidRDefault="0075790A" w:rsidP="0075790A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E4A3E">
        <w:rPr>
          <w:rFonts w:ascii="Times New Roman" w:eastAsia="Calibri" w:hAnsi="Times New Roman" w:cs="Times New Roman"/>
          <w:b/>
          <w:sz w:val="32"/>
          <w:szCs w:val="32"/>
        </w:rPr>
        <w:t>ПОЯСНИТЕЛЬНАЯ ЗАПИСКА</w:t>
      </w:r>
    </w:p>
    <w:p w:rsidR="0075790A" w:rsidRDefault="0075790A" w:rsidP="00C355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3C1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93C13">
        <w:rPr>
          <w:rFonts w:ascii="Times New Roman" w:hAnsi="Times New Roman" w:cs="Times New Roman"/>
          <w:sz w:val="28"/>
          <w:szCs w:val="28"/>
        </w:rPr>
        <w:t>особие предназначено для обучения студентов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специальностей </w:t>
      </w:r>
      <w:r w:rsidRPr="00593C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«Оператор оборудования швейного производства</w:t>
      </w:r>
      <w:r w:rsidR="000D7D7F">
        <w:rPr>
          <w:rFonts w:ascii="Times New Roman" w:hAnsi="Times New Roman" w:cs="Times New Roman"/>
          <w:sz w:val="28"/>
          <w:szCs w:val="28"/>
        </w:rPr>
        <w:t xml:space="preserve"> (по отраслям)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D7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0D7D7F">
        <w:rPr>
          <w:rFonts w:ascii="Times New Roman" w:hAnsi="Times New Roman" w:cs="Times New Roman"/>
          <w:sz w:val="28"/>
          <w:szCs w:val="28"/>
        </w:rPr>
        <w:t xml:space="preserve">МДК 01.01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3159C4" w:rsidRPr="003159C4">
        <w:rPr>
          <w:rFonts w:ascii="Times New Roman" w:eastAsia="Calibri" w:hAnsi="Times New Roman" w:cs="Times New Roman"/>
          <w:sz w:val="28"/>
          <w:szCs w:val="28"/>
        </w:rPr>
        <w:t>Подготовка и обслуживание швейного автоматического или полуавтоматического оборудования, оборудования для влажно-тепловой обработки для производства изделий и одежды из текстильных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».   За основу взята </w:t>
      </w:r>
      <w:r w:rsidRPr="00593C13">
        <w:rPr>
          <w:rFonts w:ascii="Times New Roman" w:hAnsi="Times New Roman" w:cs="Times New Roman"/>
          <w:sz w:val="28"/>
          <w:szCs w:val="28"/>
        </w:rPr>
        <w:t>модульная технология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5790A" w:rsidRDefault="0075790A" w:rsidP="00C355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настоящем пособии представлен учебный элемент «</w:t>
      </w:r>
      <w:r w:rsidR="003159C4">
        <w:rPr>
          <w:rFonts w:ascii="Times New Roman" w:hAnsi="Times New Roman" w:cs="Times New Roman"/>
          <w:sz w:val="28"/>
          <w:szCs w:val="28"/>
        </w:rPr>
        <w:t>Оборудование для раскроя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5790A" w:rsidRDefault="0075790A" w:rsidP="00C355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Каждый УЭ имеет примерно одинаковую структуру. Начинается он с постановки целей. </w:t>
      </w:r>
    </w:p>
    <w:p w:rsidR="0075790A" w:rsidRDefault="0075790A" w:rsidP="00C355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После целевой установки следует блок заданий, проверяющий знаний и умения по ранее изученным УЭ  или сопутствующим модулям и эталон ответов к ним.</w:t>
      </w:r>
    </w:p>
    <w:p w:rsidR="0075790A" w:rsidRDefault="0075790A" w:rsidP="007579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Далее следует информационный блок, состоящий из теоретического материала и практических заданий профессионально-ориентированной направленности.</w:t>
      </w:r>
    </w:p>
    <w:p w:rsidR="0075790A" w:rsidRDefault="0075790A" w:rsidP="007579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Заканчивается изучение УЭ выполнением теста выходного контроля, что позволяет оценить уровень полученных знаний и сделать вывод о достижении поставленных целей.</w:t>
      </w:r>
    </w:p>
    <w:p w:rsidR="0075790A" w:rsidRDefault="0075790A" w:rsidP="007579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pacing w:val="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Настоящее учебное пособие широко используется в практике образовательного процесса </w:t>
      </w:r>
      <w:r w:rsidRPr="00986F25">
        <w:rPr>
          <w:rFonts w:ascii="Times New Roman" w:eastAsia="Calibri" w:hAnsi="Times New Roman" w:cs="Times New Roman"/>
          <w:spacing w:val="9"/>
          <w:sz w:val="28"/>
          <w:szCs w:val="28"/>
        </w:rPr>
        <w:t>Новосибирск</w:t>
      </w:r>
      <w:r>
        <w:rPr>
          <w:rFonts w:ascii="Times New Roman" w:eastAsia="Calibri" w:hAnsi="Times New Roman" w:cs="Times New Roman"/>
          <w:spacing w:val="9"/>
          <w:sz w:val="28"/>
          <w:szCs w:val="28"/>
        </w:rPr>
        <w:t>ого</w:t>
      </w:r>
      <w:r w:rsidRPr="00986F25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колледж</w:t>
      </w:r>
      <w:r>
        <w:rPr>
          <w:rFonts w:ascii="Times New Roman" w:eastAsia="Calibri" w:hAnsi="Times New Roman" w:cs="Times New Roman"/>
          <w:spacing w:val="9"/>
          <w:sz w:val="28"/>
          <w:szCs w:val="28"/>
        </w:rPr>
        <w:t>а</w:t>
      </w:r>
      <w:r w:rsidRPr="00986F25">
        <w:rPr>
          <w:rFonts w:ascii="Times New Roman" w:eastAsia="Calibri" w:hAnsi="Times New Roman" w:cs="Times New Roman"/>
          <w:spacing w:val="9"/>
          <w:sz w:val="28"/>
          <w:szCs w:val="28"/>
        </w:rPr>
        <w:t xml:space="preserve"> легкой промышленности и сервиса</w:t>
      </w:r>
      <w:r>
        <w:rPr>
          <w:rFonts w:ascii="Times New Roman" w:eastAsia="Calibri" w:hAnsi="Times New Roman" w:cs="Times New Roman"/>
          <w:spacing w:val="9"/>
          <w:sz w:val="28"/>
          <w:szCs w:val="28"/>
        </w:rPr>
        <w:t>.</w:t>
      </w:r>
    </w:p>
    <w:p w:rsidR="0075790A" w:rsidRDefault="0075790A" w:rsidP="007B00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90A" w:rsidRDefault="0075790A" w:rsidP="007B00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5B4" w:rsidRPr="00E56E1B" w:rsidRDefault="00FF75B4" w:rsidP="00FF75B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56E1B">
        <w:rPr>
          <w:rFonts w:ascii="Times New Roman" w:hAnsi="Times New Roman" w:cs="Times New Roman"/>
          <w:b/>
          <w:bCs/>
          <w:sz w:val="32"/>
          <w:szCs w:val="32"/>
        </w:rPr>
        <w:t>УСЛОВНЫЕ ОБОЗНАЧЕНИЯ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3"/>
        <w:gridCol w:w="5547"/>
      </w:tblGrid>
      <w:tr w:rsidR="00FF75B4" w:rsidRPr="00014BBF" w:rsidTr="00E072B6">
        <w:trPr>
          <w:trHeight w:val="12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72"/>
                <w:szCs w:val="7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669925" cy="765810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014BBF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Контрольное задание</w:t>
            </w:r>
          </w:p>
        </w:tc>
      </w:tr>
      <w:tr w:rsidR="00FF75B4" w:rsidRPr="00014BBF" w:rsidTr="00E072B6">
        <w:trPr>
          <w:trHeight w:val="1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414145" cy="542290"/>
                  <wp:effectExtent l="0" t="0" r="0" b="0"/>
                  <wp:docPr id="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014BBF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парами, взаимоконтроль</w:t>
            </w:r>
          </w:p>
        </w:tc>
      </w:tr>
      <w:tr w:rsidR="00FF75B4" w:rsidRPr="00014BBF" w:rsidTr="00E072B6">
        <w:trPr>
          <w:trHeight w:val="121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436245" cy="520700"/>
                  <wp:effectExtent l="0" t="0" r="1905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014BBF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Выполнить конспект</w:t>
            </w:r>
          </w:p>
        </w:tc>
      </w:tr>
      <w:tr w:rsidR="00FF75B4" w:rsidRPr="00014BBF" w:rsidTr="00E072B6">
        <w:trPr>
          <w:trHeight w:val="1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553085" cy="542290"/>
                  <wp:effectExtent l="0" t="0" r="0" b="0"/>
                  <wp:docPr id="2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014BBF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Обратите внимание</w:t>
            </w:r>
          </w:p>
        </w:tc>
      </w:tr>
      <w:tr w:rsidR="00FF75B4" w:rsidRPr="00014BBF" w:rsidTr="00E072B6">
        <w:trPr>
          <w:trHeight w:val="1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499745" cy="499745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После выполнения сравнить с эталоном ответов</w:t>
            </w:r>
          </w:p>
        </w:tc>
      </w:tr>
      <w:tr w:rsidR="00FF75B4" w:rsidRPr="00014BBF" w:rsidTr="00E072B6">
        <w:trPr>
          <w:trHeight w:val="1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Default="00EE117A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pict>
                <v:oval id="Овал 39" o:spid="_x0000_s1026" style="position:absolute;left:0;text-align:left;margin-left:42.8pt;margin-top:9pt;width:40.15pt;height:35.1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AC5332" w:rsidRDefault="00AC5332" w:rsidP="00FF75B4">
                        <w:pPr>
                          <w:jc w:val="center"/>
                        </w:pPr>
                        <w:r>
                          <w:t>ПП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Контроль преподавателя</w:t>
            </w:r>
          </w:p>
        </w:tc>
      </w:tr>
      <w:tr w:rsidR="00FF75B4" w:rsidRPr="00014BBF" w:rsidTr="00E072B6">
        <w:trPr>
          <w:trHeight w:val="121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6"/>
                <w:szCs w:val="20"/>
                <w:lang w:eastAsia="ru-RU"/>
              </w:rPr>
            </w:pPr>
            <w:r w:rsidRPr="00014BBF">
              <w:rPr>
                <w:rFonts w:ascii="Times New Roman" w:eastAsia="Times New Roman" w:hAnsi="Times New Roman" w:cs="Times New Roman"/>
                <w:sz w:val="96"/>
                <w:szCs w:val="20"/>
                <w:lang w:eastAsia="ru-RU"/>
              </w:rPr>
              <w:sym w:font="Wingdings" w:char="0026"/>
            </w:r>
          </w:p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14BB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[1. С.187 ]</w:t>
            </w:r>
          </w:p>
        </w:tc>
        <w:tc>
          <w:tcPr>
            <w:tcW w:w="5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75B4" w:rsidRPr="00014BBF" w:rsidRDefault="00FF75B4" w:rsidP="00E072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014BBF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 xml:space="preserve">Использование </w:t>
            </w:r>
            <w:r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дополнительной информации учебника</w:t>
            </w:r>
          </w:p>
        </w:tc>
      </w:tr>
    </w:tbl>
    <w:p w:rsidR="00FF75B4" w:rsidRPr="003A3D65" w:rsidRDefault="00FF75B4" w:rsidP="00FF75B4">
      <w:pPr>
        <w:rPr>
          <w:bCs/>
          <w:sz w:val="28"/>
          <w:szCs w:val="28"/>
        </w:rPr>
      </w:pPr>
    </w:p>
    <w:p w:rsidR="00FF75B4" w:rsidRDefault="00FF75B4" w:rsidP="00FF75B4">
      <w:pPr>
        <w:tabs>
          <w:tab w:val="left" w:pos="3399"/>
        </w:tabs>
        <w:rPr>
          <w:bCs/>
          <w:sz w:val="28"/>
          <w:szCs w:val="28"/>
        </w:rPr>
      </w:pPr>
    </w:p>
    <w:p w:rsidR="00515C98" w:rsidRDefault="00515C98" w:rsidP="00FF75B4">
      <w:pPr>
        <w:tabs>
          <w:tab w:val="left" w:pos="3399"/>
        </w:tabs>
        <w:rPr>
          <w:bCs/>
          <w:sz w:val="28"/>
          <w:szCs w:val="28"/>
        </w:rPr>
      </w:pPr>
    </w:p>
    <w:p w:rsidR="00515C98" w:rsidRDefault="00515C98" w:rsidP="00FF75B4">
      <w:pPr>
        <w:tabs>
          <w:tab w:val="left" w:pos="3399"/>
        </w:tabs>
        <w:rPr>
          <w:bCs/>
          <w:sz w:val="28"/>
          <w:szCs w:val="28"/>
        </w:rPr>
      </w:pPr>
    </w:p>
    <w:p w:rsidR="00515C98" w:rsidRDefault="00515C98" w:rsidP="00FF75B4">
      <w:pPr>
        <w:tabs>
          <w:tab w:val="left" w:pos="3399"/>
        </w:tabs>
        <w:rPr>
          <w:bCs/>
          <w:sz w:val="28"/>
          <w:szCs w:val="28"/>
        </w:rPr>
      </w:pPr>
    </w:p>
    <w:p w:rsidR="00515C98" w:rsidRDefault="00515C98" w:rsidP="00FF75B4">
      <w:pPr>
        <w:tabs>
          <w:tab w:val="left" w:pos="3399"/>
        </w:tabs>
        <w:rPr>
          <w:bCs/>
          <w:sz w:val="28"/>
          <w:szCs w:val="28"/>
        </w:rPr>
      </w:pPr>
    </w:p>
    <w:p w:rsidR="00515C98" w:rsidRPr="003A3D65" w:rsidRDefault="00515C98" w:rsidP="00FF75B4">
      <w:pPr>
        <w:tabs>
          <w:tab w:val="left" w:pos="3399"/>
        </w:tabs>
        <w:rPr>
          <w:bCs/>
          <w:sz w:val="28"/>
          <w:szCs w:val="28"/>
        </w:rPr>
      </w:pPr>
    </w:p>
    <w:p w:rsidR="00FF75B4" w:rsidRPr="00A77BD2" w:rsidRDefault="00FF75B4" w:rsidP="00FF75B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7BD2">
        <w:rPr>
          <w:rFonts w:ascii="Times New Roman" w:hAnsi="Times New Roman" w:cs="Times New Roman"/>
          <w:b/>
          <w:sz w:val="32"/>
          <w:szCs w:val="32"/>
        </w:rPr>
        <w:lastRenderedPageBreak/>
        <w:t>ВВЕДЕНИЕ В УЧЕБНЫЙ ЭЛЕМЕНТ</w:t>
      </w:r>
      <w:r w:rsidR="006C534C">
        <w:rPr>
          <w:rFonts w:ascii="Times New Roman" w:hAnsi="Times New Roman" w:cs="Times New Roman"/>
          <w:b/>
          <w:sz w:val="32"/>
          <w:szCs w:val="32"/>
        </w:rPr>
        <w:t xml:space="preserve"> УЭ </w:t>
      </w:r>
      <w:r w:rsidR="00DA518D">
        <w:rPr>
          <w:rFonts w:ascii="Times New Roman" w:hAnsi="Times New Roman" w:cs="Times New Roman"/>
          <w:b/>
          <w:sz w:val="32"/>
          <w:szCs w:val="32"/>
        </w:rPr>
        <w:t>5</w:t>
      </w:r>
      <w:r w:rsidR="006C534C">
        <w:rPr>
          <w:rFonts w:ascii="Times New Roman" w:hAnsi="Times New Roman" w:cs="Times New Roman"/>
          <w:b/>
          <w:sz w:val="32"/>
          <w:szCs w:val="32"/>
        </w:rPr>
        <w:t>.1</w:t>
      </w:r>
    </w:p>
    <w:p w:rsidR="00FF75B4" w:rsidRPr="00A77BD2" w:rsidRDefault="00FF75B4" w:rsidP="00FF75B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7BD2">
        <w:rPr>
          <w:rFonts w:ascii="Times New Roman" w:hAnsi="Times New Roman" w:cs="Times New Roman"/>
          <w:b/>
          <w:sz w:val="32"/>
          <w:szCs w:val="32"/>
        </w:rPr>
        <w:t>«</w:t>
      </w:r>
      <w:r w:rsidR="00515C98">
        <w:rPr>
          <w:rFonts w:ascii="Times New Roman" w:hAnsi="Times New Roman" w:cs="Times New Roman"/>
          <w:b/>
          <w:sz w:val="32"/>
          <w:szCs w:val="32"/>
        </w:rPr>
        <w:t>Оборудование для раскроя</w:t>
      </w:r>
      <w:r w:rsidRPr="00A77BD2">
        <w:rPr>
          <w:rFonts w:ascii="Times New Roman" w:hAnsi="Times New Roman" w:cs="Times New Roman"/>
          <w:b/>
          <w:sz w:val="32"/>
          <w:szCs w:val="32"/>
        </w:rPr>
        <w:t>»</w:t>
      </w:r>
    </w:p>
    <w:p w:rsidR="00FF75B4" w:rsidRPr="00A77BD2" w:rsidRDefault="00FF75B4" w:rsidP="00FF75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75B4" w:rsidRPr="00A77BD2" w:rsidRDefault="00FF75B4" w:rsidP="00FF75B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7BD2">
        <w:rPr>
          <w:rFonts w:ascii="Times New Roman" w:hAnsi="Times New Roman" w:cs="Times New Roman"/>
          <w:b/>
          <w:sz w:val="28"/>
          <w:szCs w:val="28"/>
        </w:rPr>
        <w:t xml:space="preserve">     ЦЕЛИ</w:t>
      </w:r>
      <w:r w:rsidRPr="00A77B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5B4" w:rsidRPr="00A77BD2" w:rsidRDefault="00FF75B4" w:rsidP="00FF75B4">
      <w:pPr>
        <w:pStyle w:val="a3"/>
        <w:rPr>
          <w:rFonts w:ascii="Times New Roman" w:hAnsi="Times New Roman" w:cs="Times New Roman"/>
          <w:sz w:val="28"/>
          <w:szCs w:val="28"/>
        </w:rPr>
      </w:pPr>
      <w:r w:rsidRPr="00A77BD2">
        <w:rPr>
          <w:rFonts w:ascii="Times New Roman" w:hAnsi="Times New Roman" w:cs="Times New Roman"/>
          <w:sz w:val="28"/>
          <w:szCs w:val="28"/>
        </w:rPr>
        <w:t>Изучив данный элемент, Вы будете:</w:t>
      </w:r>
    </w:p>
    <w:p w:rsidR="00FF75B4" w:rsidRPr="00A77BD2" w:rsidRDefault="00FF75B4" w:rsidP="00FF75B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5495"/>
        <w:gridCol w:w="5187"/>
      </w:tblGrid>
      <w:tr w:rsidR="00FF75B4" w:rsidRPr="00A77BD2" w:rsidTr="00FB7156">
        <w:tc>
          <w:tcPr>
            <w:tcW w:w="5495" w:type="dxa"/>
          </w:tcPr>
          <w:p w:rsidR="00FF75B4" w:rsidRPr="00FF75B4" w:rsidRDefault="00FF75B4" w:rsidP="00E072B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5B4">
              <w:rPr>
                <w:rFonts w:ascii="Times New Roman" w:hAnsi="Times New Roman" w:cs="Times New Roman"/>
                <w:b/>
                <w:sz w:val="28"/>
                <w:szCs w:val="28"/>
              </w:rPr>
              <w:t>ЗНАТЬ</w:t>
            </w:r>
          </w:p>
        </w:tc>
        <w:tc>
          <w:tcPr>
            <w:tcW w:w="5187" w:type="dxa"/>
          </w:tcPr>
          <w:p w:rsidR="00FF75B4" w:rsidRPr="00FF75B4" w:rsidRDefault="00FF75B4" w:rsidP="00E072B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75B4">
              <w:rPr>
                <w:rFonts w:ascii="Times New Roman" w:hAnsi="Times New Roman" w:cs="Times New Roman"/>
                <w:b/>
                <w:sz w:val="28"/>
                <w:szCs w:val="28"/>
              </w:rPr>
              <w:t>УМЕТЬ</w:t>
            </w:r>
          </w:p>
        </w:tc>
      </w:tr>
      <w:tr w:rsidR="00FF75B4" w:rsidRPr="00A77BD2" w:rsidTr="00FB7156">
        <w:tc>
          <w:tcPr>
            <w:tcW w:w="5495" w:type="dxa"/>
          </w:tcPr>
          <w:p w:rsidR="0074205A" w:rsidRPr="0074205A" w:rsidRDefault="0074205A" w:rsidP="0074205A">
            <w:pPr>
              <w:pStyle w:val="ad"/>
              <w:numPr>
                <w:ilvl w:val="0"/>
                <w:numId w:val="2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74205A">
              <w:rPr>
                <w:sz w:val="28"/>
                <w:szCs w:val="28"/>
              </w:rPr>
              <w:t xml:space="preserve">назначение и принцип работы обслуживаемого оборудования, </w:t>
            </w:r>
          </w:p>
          <w:p w:rsidR="00FF75B4" w:rsidRPr="00FF75B4" w:rsidRDefault="0074205A" w:rsidP="0074205A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20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правила его наладки</w:t>
            </w:r>
          </w:p>
        </w:tc>
        <w:tc>
          <w:tcPr>
            <w:tcW w:w="5187" w:type="dxa"/>
          </w:tcPr>
          <w:p w:rsidR="0074205A" w:rsidRDefault="0074205A" w:rsidP="0074205A">
            <w:pPr>
              <w:pStyle w:val="a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осуществлять контроль </w:t>
            </w:r>
            <w:r w:rsidRPr="00F22524">
              <w:rPr>
                <w:sz w:val="28"/>
                <w:szCs w:val="28"/>
              </w:rPr>
              <w:t xml:space="preserve">эксплуатационно-технологических </w:t>
            </w:r>
          </w:p>
          <w:p w:rsidR="00FF75B4" w:rsidRPr="00FF75B4" w:rsidRDefault="0074205A" w:rsidP="00CC1DCA">
            <w:pPr>
              <w:pStyle w:val="a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2524">
              <w:rPr>
                <w:sz w:val="28"/>
                <w:szCs w:val="28"/>
              </w:rPr>
              <w:t>параметров оборудования</w:t>
            </w:r>
            <w:r w:rsidRPr="0099534E">
              <w:rPr>
                <w:sz w:val="28"/>
                <w:szCs w:val="28"/>
              </w:rPr>
              <w:t>.</w:t>
            </w:r>
          </w:p>
        </w:tc>
      </w:tr>
    </w:tbl>
    <w:p w:rsidR="00FF75B4" w:rsidRPr="00A77BD2" w:rsidRDefault="00FF75B4" w:rsidP="00FF75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F75B4" w:rsidRDefault="00FF75B4" w:rsidP="00FF75B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479A" w:rsidRPr="0021376A" w:rsidRDefault="00B9479A" w:rsidP="00B9479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376A">
        <w:rPr>
          <w:rFonts w:ascii="Times New Roman" w:hAnsi="Times New Roman" w:cs="Times New Roman"/>
          <w:b/>
          <w:sz w:val="32"/>
          <w:szCs w:val="32"/>
        </w:rPr>
        <w:t>ВХОДНОЙ КОНТРОЛЬ ЗНАНИЙ (тест)</w:t>
      </w:r>
    </w:p>
    <w:tbl>
      <w:tblPr>
        <w:tblStyle w:val="a5"/>
        <w:tblW w:w="0" w:type="auto"/>
        <w:tblLook w:val="04A0"/>
      </w:tblPr>
      <w:tblGrid>
        <w:gridCol w:w="9679"/>
        <w:gridCol w:w="1003"/>
      </w:tblGrid>
      <w:tr w:rsidR="00B9479A" w:rsidTr="00F20674">
        <w:tc>
          <w:tcPr>
            <w:tcW w:w="9889" w:type="dxa"/>
          </w:tcPr>
          <w:p w:rsidR="00B9479A" w:rsidRPr="00F20674" w:rsidRDefault="00F20674" w:rsidP="00A66D3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6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Тестовое задание для входного контроля </w:t>
            </w:r>
          </w:p>
          <w:p w:rsidR="00625232" w:rsidRDefault="00625232" w:rsidP="0062523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9BA">
              <w:rPr>
                <w:rFonts w:ascii="Times New Roman" w:hAnsi="Times New Roman" w:cs="Times New Roman"/>
                <w:sz w:val="24"/>
                <w:szCs w:val="24"/>
              </w:rPr>
              <w:t>ВЫБЕРИТЕ ПРАВИЛЬНЫЙ ОТВЕТ:</w:t>
            </w:r>
          </w:p>
          <w:p w:rsidR="009454F4" w:rsidRPr="004309BA" w:rsidRDefault="009454F4" w:rsidP="00625232">
            <w:pPr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заданий форма ответа «Циф</w:t>
            </w:r>
            <w:r w:rsidR="004C0C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а» - «Буква»).</w:t>
            </w:r>
          </w:p>
          <w:p w:rsidR="002E18C0" w:rsidRDefault="009C3A80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5A44F1">
              <w:rPr>
                <w:rFonts w:ascii="Times New Roman" w:hAnsi="Times New Roman" w:cs="Times New Roman"/>
                <w:sz w:val="24"/>
                <w:szCs w:val="24"/>
              </w:rPr>
              <w:t>Машин</w:t>
            </w:r>
            <w:r w:rsidR="00D3166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A44F1">
              <w:rPr>
                <w:rFonts w:ascii="Times New Roman" w:hAnsi="Times New Roman" w:cs="Times New Roman"/>
                <w:sz w:val="24"/>
                <w:szCs w:val="24"/>
              </w:rPr>
              <w:t>, работающ</w:t>
            </w:r>
            <w:r w:rsidR="00D31661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5A44F1">
              <w:rPr>
                <w:rFonts w:ascii="Times New Roman" w:hAnsi="Times New Roman" w:cs="Times New Roman"/>
                <w:sz w:val="24"/>
                <w:szCs w:val="24"/>
              </w:rPr>
              <w:t xml:space="preserve"> в автоматическом цикле для повторения которого необходимо участие человека, называ</w:t>
            </w:r>
            <w:r w:rsidR="00D3166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A44F1">
              <w:rPr>
                <w:rFonts w:ascii="Times New Roman" w:hAnsi="Times New Roman" w:cs="Times New Roman"/>
                <w:sz w:val="24"/>
                <w:szCs w:val="24"/>
              </w:rPr>
              <w:t>тся:</w:t>
            </w:r>
          </w:p>
          <w:p w:rsidR="005A44F1" w:rsidRDefault="005A44F1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А. Автомат.</w:t>
            </w:r>
          </w:p>
          <w:p w:rsidR="005A44F1" w:rsidRDefault="005A44F1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Б. Полуавтомат.</w:t>
            </w:r>
          </w:p>
          <w:p w:rsidR="005A44F1" w:rsidRDefault="005A44F1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В. Аппарат.</w:t>
            </w:r>
          </w:p>
          <w:p w:rsidR="007C46A5" w:rsidRDefault="009C3A80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7C46A5">
              <w:rPr>
                <w:rFonts w:ascii="Times New Roman" w:hAnsi="Times New Roman" w:cs="Times New Roman"/>
                <w:sz w:val="24"/>
                <w:szCs w:val="24"/>
              </w:rPr>
              <w:t xml:space="preserve">Рабочими органами </w:t>
            </w:r>
            <w:r w:rsidR="002661E0">
              <w:rPr>
                <w:rFonts w:ascii="Times New Roman" w:hAnsi="Times New Roman" w:cs="Times New Roman"/>
                <w:sz w:val="24"/>
                <w:szCs w:val="24"/>
              </w:rPr>
              <w:t xml:space="preserve">швейной </w:t>
            </w:r>
            <w:r w:rsidR="007C46A5">
              <w:rPr>
                <w:rFonts w:ascii="Times New Roman" w:hAnsi="Times New Roman" w:cs="Times New Roman"/>
                <w:sz w:val="24"/>
                <w:szCs w:val="24"/>
              </w:rPr>
              <w:t>машины называются те, которые</w:t>
            </w:r>
          </w:p>
          <w:p w:rsidR="007C46A5" w:rsidRDefault="007C46A5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А. </w:t>
            </w:r>
            <w:r w:rsidR="002661E0">
              <w:rPr>
                <w:rFonts w:ascii="Times New Roman" w:hAnsi="Times New Roman" w:cs="Times New Roman"/>
                <w:sz w:val="24"/>
                <w:szCs w:val="24"/>
              </w:rPr>
              <w:t>Являются ведущим звеном машины.</w:t>
            </w:r>
          </w:p>
          <w:p w:rsidR="007C46A5" w:rsidRDefault="007C46A5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Б. Участвуют </w:t>
            </w:r>
            <w:r w:rsidR="002661E0">
              <w:rPr>
                <w:rFonts w:ascii="Times New Roman" w:hAnsi="Times New Roman" w:cs="Times New Roman"/>
                <w:sz w:val="24"/>
                <w:szCs w:val="24"/>
              </w:rPr>
              <w:t>в образовании стежка непосредственно.</w:t>
            </w:r>
          </w:p>
          <w:p w:rsidR="002661E0" w:rsidRDefault="002661E0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В. </w:t>
            </w:r>
            <w:r w:rsidR="009C3A80">
              <w:rPr>
                <w:rFonts w:ascii="Times New Roman" w:hAnsi="Times New Roman" w:cs="Times New Roman"/>
                <w:sz w:val="24"/>
                <w:szCs w:val="24"/>
              </w:rPr>
              <w:t>Включают машину в работу.</w:t>
            </w:r>
          </w:p>
          <w:p w:rsidR="0095768C" w:rsidRPr="0095768C" w:rsidRDefault="0095768C" w:rsidP="002158E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68C">
              <w:rPr>
                <w:rFonts w:ascii="Times New Roman" w:hAnsi="Times New Roman" w:cs="Times New Roman"/>
                <w:sz w:val="24"/>
                <w:szCs w:val="24"/>
              </w:rPr>
              <w:t>3 Качественная приемка материалов предполагает:</w:t>
            </w:r>
          </w:p>
          <w:p w:rsidR="0095768C" w:rsidRPr="00887E1D" w:rsidRDefault="0095768C" w:rsidP="002158E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E1D">
              <w:rPr>
                <w:rFonts w:ascii="Times New Roman" w:hAnsi="Times New Roman" w:cs="Times New Roman"/>
                <w:sz w:val="24"/>
                <w:szCs w:val="24"/>
              </w:rPr>
              <w:t xml:space="preserve">   А. Промер длины и ширины, отметка текстильных пороков.</w:t>
            </w:r>
          </w:p>
          <w:p w:rsidR="009E711C" w:rsidRPr="0095768C" w:rsidRDefault="009E711C" w:rsidP="009E711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Б. </w:t>
            </w:r>
            <w:r w:rsidRPr="0095768C">
              <w:rPr>
                <w:rFonts w:ascii="Times New Roman" w:hAnsi="Times New Roman" w:cs="Times New Roman"/>
                <w:sz w:val="24"/>
                <w:szCs w:val="24"/>
              </w:rPr>
              <w:t>Контроль соответствия материалов товарно-транспортной накладной.</w:t>
            </w:r>
          </w:p>
          <w:p w:rsidR="002158EB" w:rsidRDefault="002158EB" w:rsidP="002158E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5768C" w:rsidRPr="0095768C">
              <w:rPr>
                <w:rFonts w:ascii="Times New Roman" w:hAnsi="Times New Roman" w:cs="Times New Roman"/>
                <w:sz w:val="24"/>
                <w:szCs w:val="24"/>
              </w:rPr>
              <w:t xml:space="preserve"> На листочках, клапанах, боковых карманах продольные и поперечные полоски рисунка </w:t>
            </w:r>
          </w:p>
          <w:p w:rsidR="0095768C" w:rsidRPr="0095768C" w:rsidRDefault="002158EB" w:rsidP="002158E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5768C" w:rsidRPr="0095768C">
              <w:rPr>
                <w:rFonts w:ascii="Times New Roman" w:hAnsi="Times New Roman" w:cs="Times New Roman"/>
                <w:sz w:val="24"/>
                <w:szCs w:val="24"/>
              </w:rPr>
              <w:t>ткани</w:t>
            </w:r>
          </w:p>
          <w:p w:rsidR="0095768C" w:rsidRPr="0095768C" w:rsidRDefault="0095768C" w:rsidP="002158E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768C">
              <w:rPr>
                <w:rFonts w:ascii="Times New Roman" w:hAnsi="Times New Roman" w:cs="Times New Roman"/>
                <w:sz w:val="24"/>
                <w:szCs w:val="24"/>
              </w:rPr>
              <w:t xml:space="preserve">   А. Должны быть параллельны  срезам деталей.</w:t>
            </w:r>
          </w:p>
          <w:p w:rsidR="0095768C" w:rsidRPr="00887E1D" w:rsidRDefault="0095768C" w:rsidP="002158E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7E1D">
              <w:rPr>
                <w:rFonts w:ascii="Times New Roman" w:hAnsi="Times New Roman" w:cs="Times New Roman"/>
                <w:sz w:val="24"/>
                <w:szCs w:val="24"/>
              </w:rPr>
              <w:t xml:space="preserve">   Б. Должны совпадать с полосками на основной детали.</w:t>
            </w:r>
          </w:p>
          <w:p w:rsidR="002158EB" w:rsidRDefault="002158EB" w:rsidP="002158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 При настилании ткани перед раскроем в один настил укладывают полотна:</w:t>
            </w:r>
          </w:p>
          <w:p w:rsidR="002158EB" w:rsidRDefault="002158EB" w:rsidP="002158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А. Одной длины.</w:t>
            </w:r>
          </w:p>
          <w:p w:rsidR="002158EB" w:rsidRPr="00887E1D" w:rsidRDefault="002158EB" w:rsidP="002158EB">
            <w:pPr>
              <w:pStyle w:val="Default"/>
              <w:rPr>
                <w:sz w:val="23"/>
                <w:szCs w:val="23"/>
              </w:rPr>
            </w:pPr>
            <w:r w:rsidRPr="00887E1D">
              <w:rPr>
                <w:sz w:val="23"/>
                <w:szCs w:val="23"/>
              </w:rPr>
              <w:t xml:space="preserve">    Б. Одинаковой ширины.</w:t>
            </w:r>
          </w:p>
          <w:p w:rsidR="002158EB" w:rsidRDefault="002158EB" w:rsidP="002158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В. Одного цвета.</w:t>
            </w:r>
          </w:p>
          <w:p w:rsidR="00D22EB4" w:rsidRDefault="00D22EB4" w:rsidP="00D22EB4">
            <w:pPr>
              <w:pStyle w:val="Default"/>
              <w:rPr>
                <w:sz w:val="23"/>
                <w:szCs w:val="23"/>
              </w:rPr>
            </w:pPr>
            <w:r>
              <w:t xml:space="preserve">6 </w:t>
            </w:r>
            <w:r w:rsidRPr="00605F00">
              <w:rPr>
                <w:bCs/>
                <w:sz w:val="23"/>
                <w:szCs w:val="23"/>
              </w:rPr>
              <w:t>Если при настилании используются материалы разных цветов, то заканчивают настил</w:t>
            </w:r>
          </w:p>
          <w:p w:rsidR="00D22EB4" w:rsidRPr="00887E1D" w:rsidRDefault="00D22EB4" w:rsidP="00D22EB4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</w:t>
            </w:r>
            <w:r w:rsidRPr="00887E1D">
              <w:rPr>
                <w:sz w:val="23"/>
                <w:szCs w:val="23"/>
              </w:rPr>
              <w:t xml:space="preserve">А.Полотнами того цвета и артикула, которые были использованы для </w:t>
            </w:r>
          </w:p>
          <w:p w:rsidR="00D22EB4" w:rsidRPr="00887E1D" w:rsidRDefault="00D22EB4" w:rsidP="00D22EB4">
            <w:pPr>
              <w:pStyle w:val="Default"/>
              <w:rPr>
                <w:sz w:val="23"/>
                <w:szCs w:val="23"/>
              </w:rPr>
            </w:pPr>
            <w:r w:rsidRPr="00887E1D">
              <w:rPr>
                <w:sz w:val="23"/>
                <w:szCs w:val="23"/>
              </w:rPr>
              <w:t xml:space="preserve">       изготовления зарисовки</w:t>
            </w:r>
            <w:r w:rsidR="00887E1D">
              <w:rPr>
                <w:sz w:val="23"/>
                <w:szCs w:val="23"/>
              </w:rPr>
              <w:t xml:space="preserve"> раскладки лекал.</w:t>
            </w:r>
            <w:r w:rsidRPr="00887E1D">
              <w:rPr>
                <w:sz w:val="23"/>
                <w:szCs w:val="23"/>
              </w:rPr>
              <w:t xml:space="preserve"> </w:t>
            </w:r>
          </w:p>
          <w:p w:rsidR="00D22EB4" w:rsidRDefault="00D22EB4" w:rsidP="00D22EB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Б. Полотнами минимально используемого в настиле цвета.</w:t>
            </w:r>
          </w:p>
          <w:p w:rsidR="00D22EB4" w:rsidRDefault="00D22EB4" w:rsidP="00D22EB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В. Полотнами максимально используемого в настиле цвета.</w:t>
            </w:r>
          </w:p>
          <w:p w:rsidR="0095768C" w:rsidRDefault="0095768C" w:rsidP="002158EB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ED6" w:rsidRDefault="00864ED6" w:rsidP="00864ED6">
            <w:pPr>
              <w:pStyle w:val="a3"/>
              <w:spacing w:line="276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 ЛИ УТВЕРЖДЕНИЕ:</w:t>
            </w:r>
          </w:p>
          <w:p w:rsidR="00CC1DCA" w:rsidRDefault="00B519A6" w:rsidP="00CC1DCA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CC1DCA">
              <w:rPr>
                <w:rFonts w:ascii="Times New Roman" w:hAnsi="Times New Roman" w:cs="Times New Roman"/>
                <w:sz w:val="24"/>
                <w:szCs w:val="24"/>
              </w:rPr>
              <w:t>Нить основы ткани идёт вдоль полотна.</w:t>
            </w:r>
          </w:p>
          <w:p w:rsidR="009E711C" w:rsidRDefault="00B519A6" w:rsidP="0062585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  <w:r w:rsidR="006258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Кромка ткани имеет выпуклые следы от проколов, образующихся в процессе  её </w:t>
            </w:r>
          </w:p>
          <w:p w:rsidR="0062585A" w:rsidRDefault="009E711C" w:rsidP="0062585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="0062585A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изготовления,</w:t>
            </w:r>
            <w:r w:rsidR="00B519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58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 </w:t>
            </w:r>
            <w:r w:rsidR="004343DA">
              <w:rPr>
                <w:rFonts w:ascii="Times New Roman" w:eastAsia="Calibri" w:hAnsi="Times New Roman" w:cs="Times New Roman"/>
                <w:sz w:val="24"/>
                <w:szCs w:val="24"/>
              </w:rPr>
              <w:t>изнаночной</w:t>
            </w:r>
            <w:r w:rsidR="006258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стороне.</w:t>
            </w:r>
          </w:p>
          <w:p w:rsidR="00F172C4" w:rsidRDefault="009E711C" w:rsidP="0062585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9 </w:t>
            </w:r>
            <w:r w:rsidR="00F172C4">
              <w:rPr>
                <w:rFonts w:ascii="Times New Roman" w:eastAsia="Calibri" w:hAnsi="Times New Roman" w:cs="Times New Roman"/>
                <w:sz w:val="24"/>
                <w:szCs w:val="24"/>
              </w:rPr>
              <w:t>Кромка не должна входить в деталь кроя.</w:t>
            </w:r>
          </w:p>
          <w:p w:rsidR="00F20674" w:rsidRPr="00F20674" w:rsidRDefault="009E711C" w:rsidP="009E711C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B519A6">
              <w:rPr>
                <w:rFonts w:ascii="Times New Roman" w:hAnsi="Times New Roman" w:cs="Times New Roman"/>
                <w:sz w:val="24"/>
                <w:szCs w:val="24"/>
              </w:rPr>
              <w:t xml:space="preserve">Разнооттеночность ткани является недопустимым дефектом. </w:t>
            </w:r>
          </w:p>
        </w:tc>
        <w:tc>
          <w:tcPr>
            <w:tcW w:w="793" w:type="dxa"/>
          </w:tcPr>
          <w:p w:rsidR="004C0C1B" w:rsidRDefault="004C0C1B" w:rsidP="00FF75B4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0C1B" w:rsidRDefault="00F81DE8" w:rsidP="00FF75B4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2067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99745" cy="499745"/>
                  <wp:effectExtent l="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C1B" w:rsidRDefault="004C0C1B" w:rsidP="00FF75B4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C0C1B" w:rsidRDefault="004C0C1B" w:rsidP="00FF75B4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9479A" w:rsidRDefault="00B9479A" w:rsidP="00FF75B4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75790A" w:rsidRDefault="0075790A" w:rsidP="007B00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90A" w:rsidRDefault="0075790A" w:rsidP="007B00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479A" w:rsidRPr="00F73FA2" w:rsidRDefault="00B9479A" w:rsidP="00B9479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3FA2">
        <w:rPr>
          <w:rFonts w:ascii="Times New Roman" w:hAnsi="Times New Roman" w:cs="Times New Roman"/>
          <w:b/>
          <w:sz w:val="32"/>
          <w:szCs w:val="32"/>
        </w:rPr>
        <w:t>ИНФОРМАЦИОННЫЙ БЛОК</w:t>
      </w:r>
    </w:p>
    <w:p w:rsidR="00B9479A" w:rsidRPr="008572ED" w:rsidRDefault="006C534C" w:rsidP="00C019A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572ED">
        <w:rPr>
          <w:rFonts w:ascii="Times New Roman" w:hAnsi="Times New Roman" w:cs="Times New Roman"/>
          <w:b/>
          <w:sz w:val="32"/>
          <w:szCs w:val="32"/>
        </w:rPr>
        <w:t xml:space="preserve">УЭ </w:t>
      </w:r>
      <w:r w:rsidR="00DA518D" w:rsidRPr="008572ED">
        <w:rPr>
          <w:rFonts w:ascii="Times New Roman" w:hAnsi="Times New Roman" w:cs="Times New Roman"/>
          <w:b/>
          <w:sz w:val="32"/>
          <w:szCs w:val="32"/>
        </w:rPr>
        <w:t>5</w:t>
      </w:r>
      <w:r w:rsidRPr="008572ED">
        <w:rPr>
          <w:rFonts w:ascii="Times New Roman" w:hAnsi="Times New Roman" w:cs="Times New Roman"/>
          <w:b/>
          <w:sz w:val="32"/>
          <w:szCs w:val="32"/>
        </w:rPr>
        <w:t xml:space="preserve">.1 </w:t>
      </w:r>
    </w:p>
    <w:p w:rsidR="00C019A7" w:rsidRPr="00DA518D" w:rsidRDefault="004343DA" w:rsidP="00C019A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518D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C019A7" w:rsidRPr="0024439D" w:rsidRDefault="00C019A7" w:rsidP="00C019A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39D">
        <w:rPr>
          <w:rFonts w:ascii="Times New Roman" w:hAnsi="Times New Roman" w:cs="Times New Roman"/>
          <w:b/>
          <w:sz w:val="28"/>
          <w:szCs w:val="28"/>
        </w:rPr>
        <w:t>Способы раскроя материала</w:t>
      </w:r>
    </w:p>
    <w:p w:rsidR="00C019A7" w:rsidRDefault="00C019A7" w:rsidP="00C019A7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Для разрезания материалов в швейном производстве используется механическая, электрическая и тепловая энергия.</w:t>
      </w:r>
      <w:r w:rsidRPr="00411C16">
        <w:rPr>
          <w:color w:val="000000"/>
          <w:sz w:val="28"/>
          <w:szCs w:val="28"/>
        </w:rPr>
        <w:t xml:space="preserve"> </w:t>
      </w:r>
    </w:p>
    <w:p w:rsidR="00C019A7" w:rsidRDefault="00C019A7" w:rsidP="00C019A7">
      <w:pPr>
        <w:pStyle w:val="ac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Различают механические, термомеханические и термофизические способы раскроя.</w:t>
      </w:r>
    </w:p>
    <w:p w:rsidR="00C019A7" w:rsidRDefault="00C019A7" w:rsidP="00C019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19A7" w:rsidRDefault="00C019A7" w:rsidP="00C019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770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74709" cy="3895725"/>
            <wp:effectExtent l="19050" t="0" r="7091" b="0"/>
            <wp:docPr id="9" name="Рисунок 9" descr="https://lh4.googleusercontent.com/rEcocxbvJrG7gAIEZ1ZiQkKsvDgAyLN6vGyPAZ5J_f2QNJ2k1P2oJux-BoZ2I0uCXLKs9OSLZ9SzDbeBiCZYG03m0iAA2uz5kvPtbBXdazcbvo5Dp1N35R-g6Xkz40Bv-yYKRyQ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rEcocxbvJrG7gAIEZ1ZiQkKsvDgAyLN6vGyPAZ5J_f2QNJ2k1P2oJux-BoZ2I0uCXLKs9OSLZ9SzDbeBiCZYG03m0iAA2uz5kvPtbBXdazcbvo5Dp1N35R-g6Xkz40Bv-yYKRyQ-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09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9A7" w:rsidRDefault="00C019A7" w:rsidP="00C019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19A7" w:rsidRDefault="00C019A7" w:rsidP="00C019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C756F">
        <w:rPr>
          <w:rFonts w:ascii="Times New Roman" w:hAnsi="Times New Roman" w:cs="Times New Roman"/>
          <w:sz w:val="28"/>
          <w:szCs w:val="28"/>
        </w:rPr>
        <w:t>В раскройных цехах швейных предприятий 98 % составляет резание пилением. Этот способ лежит в основе работы передвижных раскройных машин с прямым ножом, стационарных ленточных раскройных машин, автоматических установок с механическим режущим инструментом.</w:t>
      </w:r>
    </w:p>
    <w:p w:rsidR="00C019A7" w:rsidRDefault="00C019A7" w:rsidP="00C019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9A7" w:rsidRDefault="00C019A7" w:rsidP="00C019A7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12B4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Раскрой настилов осуществляется в два приёма: рассекание настила на части, удобные для транспортировки при помощи передвижных раскройных машин</w:t>
      </w:r>
      <w:r w:rsidR="004343DA">
        <w:rPr>
          <w:rFonts w:ascii="Times New Roman" w:hAnsi="Times New Roman" w:cs="Times New Roman"/>
          <w:b/>
          <w:i/>
          <w:sz w:val="28"/>
          <w:szCs w:val="28"/>
        </w:rPr>
        <w:t xml:space="preserve"> (рисунок 1)</w:t>
      </w:r>
      <w:r w:rsidRPr="004212B4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4343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12B4">
        <w:rPr>
          <w:rFonts w:ascii="Times New Roman" w:hAnsi="Times New Roman" w:cs="Times New Roman"/>
          <w:b/>
          <w:i/>
          <w:sz w:val="28"/>
          <w:szCs w:val="28"/>
        </w:rPr>
        <w:t>вырезание деталей по контур</w:t>
      </w: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4212B4">
        <w:rPr>
          <w:rFonts w:ascii="Times New Roman" w:hAnsi="Times New Roman" w:cs="Times New Roman"/>
          <w:b/>
          <w:i/>
          <w:sz w:val="28"/>
          <w:szCs w:val="28"/>
        </w:rPr>
        <w:t xml:space="preserve"> на стационарных раскройных машинах</w:t>
      </w:r>
      <w:r w:rsidR="004343DA">
        <w:rPr>
          <w:rFonts w:ascii="Times New Roman" w:hAnsi="Times New Roman" w:cs="Times New Roman"/>
          <w:b/>
          <w:i/>
          <w:sz w:val="28"/>
          <w:szCs w:val="28"/>
        </w:rPr>
        <w:t xml:space="preserve"> (рисунок 2)</w:t>
      </w:r>
      <w:r w:rsidRPr="004212B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019A7" w:rsidRDefault="00C019A7" w:rsidP="00C019A7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4343D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</w:t>
      </w:r>
      <w:r w:rsidR="000139F6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4343D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sz w:val="28"/>
          <w:szCs w:val="28"/>
        </w:rPr>
        <w:t>1                                                           2</w:t>
      </w:r>
    </w:p>
    <w:p w:rsidR="00C019A7" w:rsidRDefault="00C019A7" w:rsidP="00C019A7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34D2">
        <w:t xml:space="preserve"> </w:t>
      </w:r>
      <w:r>
        <w:rPr>
          <w:noProof/>
          <w:lang w:eastAsia="ru-RU"/>
        </w:rPr>
        <w:t xml:space="preserve">        </w:t>
      </w:r>
    </w:p>
    <w:p w:rsidR="00C019A7" w:rsidRPr="004212B4" w:rsidRDefault="00C019A7" w:rsidP="000139F6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6753" cy="2392767"/>
            <wp:effectExtent l="19050" t="0" r="0" b="0"/>
            <wp:docPr id="6" name="Рисунок 14" descr="https://avatars.mds.yandex.net/i?id=57ab4b647929d1f10d9446e260552b8d72dad200-513151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i?id=57ab4b647929d1f10d9446e260552b8d72dad200-513151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3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281" cy="239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9F6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34782" cy="2378298"/>
            <wp:effectExtent l="19050" t="0" r="8418" b="0"/>
            <wp:docPr id="8" name="Рисунок 20" descr="https://avatars.mds.yandex.net/i?id=847e641cd3367b8d90dcd0895f06bc78a80376e8-495909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i?id=847e641cd3367b8d90dcd0895f06bc78a80376e8-495909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35" cy="238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A7" w:rsidRDefault="00C019A7" w:rsidP="00C019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019A7" w:rsidRDefault="00C019A7" w:rsidP="00C019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Автоматизация процессов раскроя позволяет совместить эти операции (применение автоматизированных настилочно-раскройных комплексов).</w:t>
      </w:r>
    </w:p>
    <w:p w:rsidR="00B3654C" w:rsidRDefault="00B3654C" w:rsidP="00C019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76"/>
        <w:gridCol w:w="906"/>
      </w:tblGrid>
      <w:tr w:rsidR="00B3654C" w:rsidTr="00B3654C">
        <w:tc>
          <w:tcPr>
            <w:tcW w:w="9889" w:type="dxa"/>
          </w:tcPr>
          <w:p w:rsidR="00B3654C" w:rsidRPr="00DA518D" w:rsidRDefault="00B3654C" w:rsidP="00B3654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DA518D">
              <w:rPr>
                <w:rFonts w:ascii="Times New Roman" w:hAnsi="Times New Roman" w:cs="Times New Roman"/>
                <w:b/>
                <w:sz w:val="32"/>
                <w:szCs w:val="32"/>
              </w:rPr>
              <w:t>5.1.1 Передвижные раскройные машины</w:t>
            </w:r>
          </w:p>
          <w:p w:rsidR="00B3654C" w:rsidRDefault="00B3654C" w:rsidP="00B36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3693">
              <w:rPr>
                <w:rFonts w:ascii="Times New Roman" w:hAnsi="Times New Roman" w:cs="Times New Roman"/>
                <w:sz w:val="28"/>
                <w:szCs w:val="28"/>
              </w:rPr>
              <w:t>  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Передвижные раскройные машины предназначены для рассекания (разрезания) настила на участки и вырезания крупных деталей. Некоторые марки пригодны так - же для выкраивания деталей по заданному контуру. Различают машины с пластинчатым и дисковым ножами.  </w:t>
            </w:r>
          </w:p>
          <w:p w:rsidR="00B3654C" w:rsidRDefault="00B3654C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" w:type="dxa"/>
          </w:tcPr>
          <w:p w:rsidR="00B3654C" w:rsidRDefault="00B3654C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654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436245" cy="520700"/>
                  <wp:effectExtent l="0" t="0" r="1905" b="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54C" w:rsidRDefault="00B3654C" w:rsidP="00C019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654C" w:rsidRDefault="00B3654C" w:rsidP="00C019A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881" w:type="dxa"/>
        <w:tblLayout w:type="fixed"/>
        <w:tblLook w:val="04A0"/>
      </w:tblPr>
      <w:tblGrid>
        <w:gridCol w:w="9855"/>
        <w:gridCol w:w="34"/>
        <w:gridCol w:w="992"/>
      </w:tblGrid>
      <w:tr w:rsidR="00B9479A" w:rsidTr="003C2F8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C019A7" w:rsidRDefault="006B4771" w:rsidP="00C0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114300" distB="114300" distL="114300" distR="114300" simplePos="0" relativeHeight="251665408" behindDoc="0" locked="0" layoutInCell="1" allowOverlap="1">
                  <wp:simplePos x="0" y="0"/>
                  <wp:positionH relativeFrom="column">
                    <wp:posOffset>4410075</wp:posOffset>
                  </wp:positionH>
                  <wp:positionV relativeFrom="paragraph">
                    <wp:posOffset>935355</wp:posOffset>
                  </wp:positionV>
                  <wp:extent cx="1254125" cy="935355"/>
                  <wp:effectExtent l="19050" t="0" r="3175" b="0"/>
                  <wp:wrapSquare wrapText="bothSides" distT="114300" distB="114300" distL="114300" distR="114300"/>
                  <wp:docPr id="1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935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CE34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212090</wp:posOffset>
                  </wp:positionV>
                  <wp:extent cx="1426845" cy="2030730"/>
                  <wp:effectExtent l="19050" t="0" r="1905" b="0"/>
                  <wp:wrapTopAndBottom/>
                  <wp:docPr id="3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45" cy="20307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C019A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D3253" w:rsidRDefault="00DD3253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3253" w:rsidRDefault="00DD3253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B4771" w:rsidRDefault="006B4771" w:rsidP="006B477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</w:p>
          <w:p w:rsidR="00B3654C" w:rsidRDefault="006B4771" w:rsidP="006B477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а                                         б                                             в                               </w:t>
            </w:r>
          </w:p>
          <w:p w:rsidR="00B3654C" w:rsidRPr="005A3955" w:rsidRDefault="006B4771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114300" distB="114300" distL="114300" distR="114300" simplePos="0" relativeHeight="251664384" behindDoc="0" locked="0" layoutInCell="1" allowOverlap="1">
                  <wp:simplePos x="0" y="0"/>
                  <wp:positionH relativeFrom="column">
                    <wp:posOffset>2092325</wp:posOffset>
                  </wp:positionH>
                  <wp:positionV relativeFrom="paragraph">
                    <wp:posOffset>-4102735</wp:posOffset>
                  </wp:positionV>
                  <wp:extent cx="1543685" cy="1807210"/>
                  <wp:effectExtent l="19050" t="0" r="0" b="0"/>
                  <wp:wrapSquare wrapText="bothSides" distT="114300" distB="114300" distL="114300" distR="114300"/>
                  <wp:docPr id="43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5" cy="1807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CE34D0" w:rsidRPr="005A3955">
              <w:rPr>
                <w:rFonts w:ascii="Times New Roman" w:hAnsi="Times New Roman" w:cs="Times New Roman"/>
                <w:sz w:val="28"/>
                <w:szCs w:val="28"/>
              </w:rPr>
              <w:t xml:space="preserve">Рисунок 1 </w:t>
            </w:r>
            <w:r w:rsidR="005A3955" w:rsidRPr="005A3955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CE34D0" w:rsidRPr="005A3955">
              <w:rPr>
                <w:rFonts w:ascii="Times New Roman" w:hAnsi="Times New Roman" w:cs="Times New Roman"/>
                <w:sz w:val="28"/>
                <w:szCs w:val="28"/>
              </w:rPr>
              <w:t>ередвижные раскройные машины</w:t>
            </w:r>
          </w:p>
          <w:p w:rsidR="00CE34D0" w:rsidRPr="005A3955" w:rsidRDefault="006B4771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95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A3955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5A3955">
              <w:rPr>
                <w:rFonts w:ascii="Times New Roman" w:hAnsi="Times New Roman" w:cs="Times New Roman"/>
                <w:sz w:val="28"/>
                <w:szCs w:val="28"/>
              </w:rPr>
              <w:t xml:space="preserve"> с пластинчатым ножом, б, в – с дисковым ножом.</w:t>
            </w:r>
          </w:p>
          <w:p w:rsidR="005A3955" w:rsidRDefault="005A3955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19A7" w:rsidRPr="00156A4C" w:rsidRDefault="00C019A7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Передвижные р</w:t>
            </w:r>
            <w:r w:rsidRPr="00156A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аскройные машины </w:t>
            </w:r>
            <w:r w:rsidRPr="00156A4C">
              <w:rPr>
                <w:rFonts w:ascii="Times New Roman" w:hAnsi="Times New Roman" w:cs="Times New Roman"/>
                <w:b/>
                <w:sz w:val="28"/>
                <w:szCs w:val="28"/>
                <w:highlight w:val="white"/>
              </w:rPr>
              <w:t>пластинчатым ножом</w:t>
            </w:r>
          </w:p>
          <w:p w:rsidR="00C019A7" w:rsidRDefault="00C019A7" w:rsidP="00C0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Раскройные машины </w:t>
            </w: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пластинчатым ножом применяют для рассекания настилов из материалов с большим коэффициентом трения (шерстяных, полушерстяных, хлопчатобумажных, прокладочных, утепляющих) в настилах высотой до 200 мм.</w:t>
            </w:r>
          </w:p>
          <w:p w:rsidR="00C019A7" w:rsidRDefault="00C019A7" w:rsidP="005A3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973" cy="2996880"/>
                  <wp:effectExtent l="19050" t="0" r="0" b="0"/>
                  <wp:docPr id="16" name="Рисунок 9" descr="C:\Documents and Settings\Student\Рабочий стол\ЛСК\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Student\Рабочий стол\ЛСК\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09" cy="300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55" w:rsidRDefault="005A3955" w:rsidP="005A3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2 – Передвижная раскройная машина с пластинчатым ножом</w:t>
            </w:r>
          </w:p>
          <w:p w:rsidR="005A3955" w:rsidRDefault="005A3955" w:rsidP="005A3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A7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</w:t>
            </w:r>
            <w:r w:rsidRPr="009B19FA">
              <w:rPr>
                <w:rFonts w:ascii="Times New Roman" w:hAnsi="Times New Roman" w:cs="Times New Roman"/>
                <w:sz w:val="28"/>
                <w:szCs w:val="28"/>
              </w:rPr>
              <w:t xml:space="preserve">Машина имеет пластинчатый нож 1, который совершает возвратно-поступательные движения в вертикальной плоскости. Нож приводится в </w:t>
            </w:r>
            <w:r w:rsidRPr="009B1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движение кривошипно-шатунным механизмом, который кинематически связан с электродвигателем 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C019A7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B19FA">
              <w:rPr>
                <w:rFonts w:ascii="Times New Roman" w:hAnsi="Times New Roman" w:cs="Times New Roman"/>
                <w:sz w:val="28"/>
                <w:szCs w:val="28"/>
              </w:rPr>
              <w:t xml:space="preserve">Электродвигатель крепится на стойке 5. Стойка 5 закреплена на платформе 6, снабжённой подпружиненными роликами для облегчения перемещения машины по поверхности раскройного стола. </w:t>
            </w:r>
          </w:p>
          <w:p w:rsidR="00C019A7" w:rsidRPr="009B19FA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9B19FA">
              <w:rPr>
                <w:rFonts w:ascii="Times New Roman" w:hAnsi="Times New Roman" w:cs="Times New Roman"/>
                <w:sz w:val="28"/>
                <w:szCs w:val="28"/>
              </w:rPr>
              <w:t>Платформа 6 снабжена козырьком 7 для удобства подвода машины под настил.</w:t>
            </w:r>
          </w:p>
          <w:p w:rsidR="00C019A7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19FA">
              <w:rPr>
                <w:rFonts w:ascii="Times New Roman" w:hAnsi="Times New Roman" w:cs="Times New Roman"/>
                <w:sz w:val="28"/>
                <w:szCs w:val="28"/>
              </w:rPr>
              <w:t xml:space="preserve">   Перед лезвием ножа крепится прижимное</w:t>
            </w:r>
            <w:r>
              <w:t xml:space="preserve"> </w:t>
            </w:r>
            <w:r w:rsidRPr="009B19FA">
              <w:rPr>
                <w:rFonts w:ascii="Times New Roman" w:hAnsi="Times New Roman" w:cs="Times New Roman"/>
                <w:sz w:val="28"/>
                <w:szCs w:val="28"/>
              </w:rPr>
              <w:t>устройство 2, с помощью которого сжимаются полотна в настиле.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19A7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Для разрезания полотен работающий в ручную перемещает машину с помощью рукояток 3 и 4. В рукоятке 4 находится включатель машины. Электродвигатель подключен к сети через гибкий кабель.</w:t>
            </w:r>
          </w:p>
          <w:p w:rsidR="00C019A7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 некоторых марках машин применён н</w:t>
            </w:r>
            <w:r w:rsidRPr="00837E0A">
              <w:rPr>
                <w:rFonts w:ascii="Times New Roman" w:hAnsi="Times New Roman" w:cs="Times New Roman"/>
                <w:sz w:val="28"/>
                <w:szCs w:val="28"/>
              </w:rPr>
              <w:t>ож с зубчатым лезвием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Такие машины </w:t>
            </w:r>
            <w:r w:rsidRPr="00837E0A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используется для разрезания тяжелых тканей, применяемых для спецодежды, и жесткой кожи.</w:t>
            </w:r>
          </w:p>
          <w:p w:rsidR="00C019A7" w:rsidRPr="009B19FA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A7" w:rsidRPr="00955EBD" w:rsidRDefault="00C019A7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955EB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Достоинства машин с пластинчатым ножом:</w:t>
            </w:r>
          </w:p>
          <w:p w:rsidR="00C019A7" w:rsidRDefault="00C019A7" w:rsidP="00C019A7">
            <w:pPr>
              <w:pStyle w:val="a3"/>
              <w:spacing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955EBD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955EBD">
              <w:rPr>
                <w:rFonts w:ascii="Times New Roman" w:hAnsi="Times New Roman" w:cs="Times New Roman"/>
                <w:sz w:val="28"/>
                <w:szCs w:val="28"/>
              </w:rPr>
              <w:t xml:space="preserve">Все точки режущей кромки ножа по всей толщине настила совпадают с линиями разметки на верхнем полотне. Это обеспечивает совпадение размеров деталей с верхнего и нижнего полотен настила. </w:t>
            </w:r>
          </w:p>
          <w:p w:rsidR="00C019A7" w:rsidRDefault="00C019A7" w:rsidP="00C019A7">
            <w:pPr>
              <w:pStyle w:val="a3"/>
              <w:spacing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955EBD">
              <w:rPr>
                <w:rFonts w:ascii="Times New Roman" w:hAnsi="Times New Roman" w:cs="Times New Roman"/>
                <w:sz w:val="28"/>
                <w:szCs w:val="28"/>
              </w:rPr>
              <w:t xml:space="preserve">Машина с прямым ножом обладает большей маневренностью благодаря небольшой ширине ножа. </w:t>
            </w:r>
          </w:p>
          <w:p w:rsidR="00C019A7" w:rsidRDefault="00C019A7" w:rsidP="00C019A7">
            <w:pPr>
              <w:pStyle w:val="a3"/>
              <w:spacing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Позволяет раскраивать настилы высотой до 200мм.</w:t>
            </w:r>
          </w:p>
          <w:p w:rsidR="00C019A7" w:rsidRDefault="00C019A7" w:rsidP="00C019A7">
            <w:pPr>
              <w:pStyle w:val="a3"/>
              <w:spacing w:line="360" w:lineRule="auto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машин с пластинчатым ножом.</w:t>
            </w:r>
          </w:p>
          <w:p w:rsidR="00C019A7" w:rsidRPr="00955EBD" w:rsidRDefault="00C019A7" w:rsidP="00C019A7">
            <w:pPr>
              <w:pStyle w:val="a3"/>
              <w:spacing w:line="36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«Взрыхление настила» </w:t>
            </w:r>
            <w:r w:rsidRPr="00955EBD">
              <w:rPr>
                <w:rFonts w:ascii="Times New Roman" w:hAnsi="Times New Roman" w:cs="Times New Roman"/>
                <w:sz w:val="28"/>
                <w:szCs w:val="28"/>
              </w:rPr>
              <w:t xml:space="preserve"> из-за возвратно-поступательных движений ножа, при которых нарушается сцепление полотен в настиле. В связи с этим машины с прямым ножом применяют для рассекания настилов на части и вырезания крупных деталей из материалов с большим коэффициентом трения и сцепления волокон.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3955" w:rsidRPr="00955EBD" w:rsidRDefault="005A3955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A7" w:rsidRDefault="00C019A7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Технические характеристики машин с пластинчатым ножом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настила – до 200мм,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ножа – 2800 ходов в минуту,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ножа – 20 -22мм,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Толщина ножа – 1 – 1,5мм</w:t>
            </w:r>
          </w:p>
          <w:p w:rsidR="00C019A7" w:rsidRPr="000A1F65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1F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Угол заточки режущей кромки ножа – 18 - 20°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заточка в виде клина</w:t>
            </w:r>
            <w:r w:rsidRPr="000A1F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C019A7" w:rsidRDefault="00C019A7" w:rsidP="00C0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019A7" w:rsidRPr="00CB68BF" w:rsidRDefault="00C019A7" w:rsidP="00C019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68BF">
              <w:rPr>
                <w:rFonts w:ascii="Times New Roman" w:hAnsi="Times New Roman" w:cs="Times New Roman"/>
                <w:b/>
                <w:sz w:val="28"/>
                <w:szCs w:val="28"/>
              </w:rPr>
              <w:t>Передвижные раскройные машины с дисковым ножом</w:t>
            </w:r>
          </w:p>
          <w:p w:rsidR="00C019A7" w:rsidRPr="001F76DB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</w:t>
            </w:r>
            <w:r w:rsidRPr="001F76DB">
              <w:rPr>
                <w:rFonts w:ascii="Times New Roman" w:hAnsi="Times New Roman" w:cs="Times New Roman"/>
                <w:sz w:val="28"/>
                <w:szCs w:val="28"/>
              </w:rPr>
              <w:t>Резание материала в передвижных машинах с дисковым ножом осуществляется комбинацией способов пиления и ножниц. Для этого в машинах кроме дискового ножа 3 устанавливается неподвижный нижний нож, закреплённый на вкладной планке 2 платформы 1 машины. Нож приводится в движение от электродвигателя 5, смонтированного на стойке машины, через пару конических шестерён. Наклонное положение стойки позволяет наблюдать за процессом резания.</w:t>
            </w:r>
          </w:p>
          <w:p w:rsidR="00C019A7" w:rsidRDefault="00C019A7" w:rsidP="005A3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4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2628900"/>
                  <wp:effectExtent l="19050" t="0" r="0" b="0"/>
                  <wp:docPr id="18" name="Рисунок 10" descr="C:\Documents and Settings\Student\Рабочий стол\ЛСК\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Student\Рабочий стол\ЛСК\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955" w:rsidRPr="00CB68BF" w:rsidRDefault="005A3955" w:rsidP="005A3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3 - </w:t>
            </w:r>
            <w:r w:rsidRPr="005A3955">
              <w:rPr>
                <w:rFonts w:ascii="Times New Roman" w:hAnsi="Times New Roman" w:cs="Times New Roman"/>
                <w:sz w:val="28"/>
                <w:szCs w:val="28"/>
              </w:rPr>
              <w:t>Передвижн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5A3955">
              <w:rPr>
                <w:rFonts w:ascii="Times New Roman" w:hAnsi="Times New Roman" w:cs="Times New Roman"/>
                <w:sz w:val="28"/>
                <w:szCs w:val="28"/>
              </w:rPr>
              <w:t xml:space="preserve"> раскройн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5A3955">
              <w:rPr>
                <w:rFonts w:ascii="Times New Roman" w:hAnsi="Times New Roman" w:cs="Times New Roman"/>
                <w:sz w:val="28"/>
                <w:szCs w:val="28"/>
              </w:rPr>
              <w:t xml:space="preserve"> машин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A3955">
              <w:rPr>
                <w:rFonts w:ascii="Times New Roman" w:hAnsi="Times New Roman" w:cs="Times New Roman"/>
                <w:sz w:val="28"/>
                <w:szCs w:val="28"/>
              </w:rPr>
              <w:t xml:space="preserve"> с дисковым ножом</w:t>
            </w:r>
          </w:p>
          <w:p w:rsidR="005A3955" w:rsidRDefault="005A3955" w:rsidP="005A39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A7" w:rsidRPr="001F76DB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6DB">
              <w:rPr>
                <w:rFonts w:ascii="Times New Roman" w:hAnsi="Times New Roman" w:cs="Times New Roman"/>
                <w:sz w:val="28"/>
                <w:szCs w:val="28"/>
              </w:rPr>
              <w:t xml:space="preserve">   Перед дисковым ножом находится защитный козырёк 4, предохраняющий руки работающего от порезов. </w:t>
            </w:r>
          </w:p>
          <w:p w:rsidR="00C019A7" w:rsidRPr="001F76DB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6DB">
              <w:rPr>
                <w:rFonts w:ascii="Times New Roman" w:hAnsi="Times New Roman" w:cs="Times New Roman"/>
                <w:sz w:val="28"/>
                <w:szCs w:val="28"/>
              </w:rPr>
              <w:t xml:space="preserve">   Для затачивания ножа в процессе работы предназначено заточное устройство 8.</w:t>
            </w:r>
          </w:p>
          <w:p w:rsidR="00C019A7" w:rsidRPr="001F76DB" w:rsidRDefault="00FA62B5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019A7" w:rsidRPr="001F76DB">
              <w:rPr>
                <w:rFonts w:ascii="Times New Roman" w:hAnsi="Times New Roman" w:cs="Times New Roman"/>
                <w:sz w:val="28"/>
                <w:szCs w:val="28"/>
              </w:rPr>
              <w:t xml:space="preserve">Для разрезания полотен работающий в ручную перемещает машину с </w:t>
            </w:r>
            <w:r w:rsidR="00C019A7" w:rsidRPr="001F76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помощью рукояток 6 и 7. В рукоятке 7 находится включатель машины. Электродвигатель подключен к сети через гибкий кабель.</w:t>
            </w:r>
          </w:p>
          <w:p w:rsidR="00C019A7" w:rsidRPr="001F76DB" w:rsidRDefault="00C019A7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76DB">
              <w:rPr>
                <w:rFonts w:ascii="Times New Roman" w:hAnsi="Times New Roman" w:cs="Times New Roman"/>
                <w:sz w:val="28"/>
                <w:szCs w:val="28"/>
              </w:rPr>
              <w:t>Достоинства передвижны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t xml:space="preserve"> </w:t>
            </w:r>
            <w:r w:rsidRPr="001F76DB">
              <w:rPr>
                <w:rFonts w:ascii="Times New Roman" w:hAnsi="Times New Roman" w:cs="Times New Roman"/>
                <w:sz w:val="28"/>
                <w:szCs w:val="28"/>
              </w:rPr>
              <w:t>раскройных машин с дисковым ножом</w:t>
            </w:r>
          </w:p>
          <w:p w:rsidR="008E554D" w:rsidRDefault="00C019A7" w:rsidP="00AA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7C61AD">
              <w:rPr>
                <w:rFonts w:ascii="Times New Roman" w:hAnsi="Times New Roman" w:cs="Times New Roman"/>
                <w:sz w:val="28"/>
                <w:szCs w:val="28"/>
              </w:rPr>
              <w:t xml:space="preserve">Чистота получаемых срезов в этом случае выше, чем при использовании машин с прямым ножом, так как при вращении диска ножа происходит дополнительное уплотнение настила. </w:t>
            </w:r>
          </w:p>
          <w:p w:rsidR="00C019A7" w:rsidRDefault="00591D74" w:rsidP="00AA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30A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019A7" w:rsidRPr="007C61AD">
              <w:rPr>
                <w:rFonts w:ascii="Times New Roman" w:hAnsi="Times New Roman" w:cs="Times New Roman"/>
                <w:sz w:val="28"/>
                <w:szCs w:val="28"/>
              </w:rPr>
              <w:t>Кроме того, двигаясь по касательной, нож вызывает боковое сжатие и отгибание материала. Поэтому форма дискового ножа допускает вырезание деталей малой кривизны из настилов небольшой высоты.</w:t>
            </w:r>
          </w:p>
          <w:p w:rsidR="00591D74" w:rsidRDefault="00591D74" w:rsidP="00591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  <w:r w:rsidRPr="001F76DB">
              <w:rPr>
                <w:rFonts w:ascii="Times New Roman" w:hAnsi="Times New Roman" w:cs="Times New Roman"/>
                <w:sz w:val="28"/>
                <w:szCs w:val="28"/>
              </w:rPr>
              <w:t xml:space="preserve"> передвижны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t xml:space="preserve"> </w:t>
            </w:r>
            <w:r w:rsidRPr="001F76DB">
              <w:rPr>
                <w:rFonts w:ascii="Times New Roman" w:hAnsi="Times New Roman" w:cs="Times New Roman"/>
                <w:sz w:val="28"/>
                <w:szCs w:val="28"/>
              </w:rPr>
              <w:t>раскройных машин с дисковым ножом</w:t>
            </w:r>
          </w:p>
          <w:p w:rsidR="00591D74" w:rsidRDefault="00591D74" w:rsidP="00AA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Меньшая высота настила.</w:t>
            </w:r>
          </w:p>
          <w:p w:rsidR="00591D74" w:rsidRDefault="00591D74" w:rsidP="00591D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</w:t>
            </w:r>
            <w:r w:rsidRPr="007C61AD">
              <w:rPr>
                <w:rFonts w:ascii="Times New Roman" w:hAnsi="Times New Roman" w:cs="Times New Roman"/>
                <w:sz w:val="28"/>
                <w:szCs w:val="28"/>
              </w:rPr>
              <w:t xml:space="preserve">При вращательном движении ножа его режущая кромка по толщине настила проходит по кривой наклонной линии, поэтому радиус контура детали на верхнем и нижнем полотне настила может оказаться неодинаковым. И чем больше высота настила, тем это различие больше. </w:t>
            </w:r>
          </w:p>
          <w:p w:rsidR="00C019A7" w:rsidRDefault="00C019A7" w:rsidP="00C019A7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Технические характеристики машин с дисковым ножом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настила – 20 - 25мм,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 вращения ножа – до 1400 оборотов в минуту,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Диаметр ножа – 120мм,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толщина дискового ножа – 2мм,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A1F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Угол заточки режущей кромки ножа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0A1F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C019A7" w:rsidRDefault="00C019A7" w:rsidP="00C019A7">
            <w:pPr>
              <w:pStyle w:val="a3"/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вращающегося  </w:t>
            </w:r>
            <w:r w:rsidRPr="000A1F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  <w:r w:rsidRPr="000A1F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15</w:t>
            </w:r>
            <w:r w:rsidRPr="000A1F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</w:p>
          <w:p w:rsidR="00C019A7" w:rsidRPr="000A1F65" w:rsidRDefault="00C019A7" w:rsidP="00C019A7">
            <w:pPr>
              <w:pStyle w:val="a3"/>
              <w:spacing w:line="360" w:lineRule="auto"/>
              <w:ind w:firstLine="99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неподвижного – 15 - 30</w:t>
            </w:r>
            <w:r w:rsidRPr="000A1F6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°.</w:t>
            </w:r>
          </w:p>
          <w:p w:rsidR="00C019A7" w:rsidRDefault="00C019A7" w:rsidP="00C019A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9A7" w:rsidRPr="003769AD" w:rsidRDefault="00C019A7" w:rsidP="00C019A7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769AD">
              <w:rPr>
                <w:rFonts w:ascii="Times New Roman" w:hAnsi="Times New Roman" w:cs="Times New Roman"/>
                <w:sz w:val="28"/>
                <w:szCs w:val="28"/>
              </w:rPr>
              <w:t xml:space="preserve">Раскрой можно произвести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25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ручным дисковым ножом</w:t>
            </w:r>
            <w:r w:rsidRPr="003769AD">
              <w:rPr>
                <w:rFonts w:ascii="Times New Roman" w:hAnsi="Times New Roman" w:cs="Times New Roman"/>
                <w:sz w:val="28"/>
                <w:szCs w:val="28"/>
              </w:rPr>
              <w:t>. Раскрой дисковым ножом производят на специальной подложке (коврике или мате), которая защищает стол или любую другую поверхность от порезов, а также предотвращает затупление лезвия диска раскройного ножа. Однако вырезание материала этим инструментом по криволинейным срезам несколько затруднено.</w:t>
            </w:r>
          </w:p>
          <w:p w:rsidR="004F15B5" w:rsidRDefault="00C019A7" w:rsidP="00DD32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2865" cy="1392865"/>
                  <wp:effectExtent l="19050" t="0" r="0" b="0"/>
                  <wp:docPr id="19" name="Рисунок 1" descr="https://avatars.mds.yandex.net/i?id=30670c1a06c9bf30023b2b9331c57f37f5b619da-1008800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30670c1a06c9bf30023b2b9331c57f37f5b619da-10088009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85" cy="139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2B5" w:rsidRPr="00FA62B5" w:rsidRDefault="00FA62B5" w:rsidP="00FA62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62B5">
              <w:rPr>
                <w:rFonts w:ascii="Times New Roman" w:hAnsi="Times New Roman" w:cs="Times New Roman"/>
                <w:sz w:val="28"/>
                <w:szCs w:val="28"/>
              </w:rPr>
              <w:t xml:space="preserve">Рисунок 4 – Ручной дисковый нож 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253" w:rsidRDefault="00DD325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D3253" w:rsidRDefault="00DD325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9479A" w:rsidRDefault="00B9479A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1DE8" w:rsidTr="003C2F8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FA62B5" w:rsidRDefault="00FA62B5" w:rsidP="00BE2D7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E2D7F" w:rsidRDefault="00BE2D7F" w:rsidP="00BE2D7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B5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вопросы:</w:t>
            </w:r>
          </w:p>
          <w:p w:rsidR="00DD3253" w:rsidRDefault="00DD3253" w:rsidP="00BE2D7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 какому классу и подклассу относится раскрой передвижными раскройными машинами?</w:t>
            </w:r>
          </w:p>
          <w:p w:rsidR="008E554D" w:rsidRDefault="00C03FFD" w:rsidP="00DD325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A0AD3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1650DB">
              <w:rPr>
                <w:rFonts w:ascii="Times New Roman" w:hAnsi="Times New Roman" w:cs="Times New Roman"/>
                <w:sz w:val="28"/>
                <w:szCs w:val="28"/>
              </w:rPr>
              <w:t xml:space="preserve">акой механизм применяется для </w:t>
            </w:r>
            <w:r w:rsidR="008E554D">
              <w:rPr>
                <w:rFonts w:ascii="Times New Roman" w:hAnsi="Times New Roman" w:cs="Times New Roman"/>
                <w:sz w:val="28"/>
                <w:szCs w:val="28"/>
              </w:rPr>
              <w:t>пре</w:t>
            </w:r>
            <w:r w:rsidR="00AC533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E554D">
              <w:rPr>
                <w:rFonts w:ascii="Times New Roman" w:hAnsi="Times New Roman" w:cs="Times New Roman"/>
                <w:sz w:val="28"/>
                <w:szCs w:val="28"/>
              </w:rPr>
              <w:t xml:space="preserve">бразования вращения вала </w:t>
            </w:r>
          </w:p>
          <w:p w:rsidR="008E554D" w:rsidRDefault="008E554D" w:rsidP="00DD325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электродвигателя в возвратно-поступательные </w:t>
            </w:r>
            <w:r w:rsidR="001650DB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ножа в машинах с </w:t>
            </w:r>
          </w:p>
          <w:p w:rsidR="00AA0AD3" w:rsidRDefault="008E554D" w:rsidP="00DD325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A0AD3">
              <w:rPr>
                <w:rFonts w:ascii="Times New Roman" w:hAnsi="Times New Roman" w:cs="Times New Roman"/>
                <w:sz w:val="28"/>
                <w:szCs w:val="28"/>
              </w:rPr>
              <w:t>пластинчатым</w:t>
            </w:r>
            <w:r w:rsidR="001650DB">
              <w:rPr>
                <w:rFonts w:ascii="Times New Roman" w:hAnsi="Times New Roman" w:cs="Times New Roman"/>
                <w:sz w:val="28"/>
                <w:szCs w:val="28"/>
              </w:rPr>
              <w:t xml:space="preserve"> ножом</w:t>
            </w:r>
            <w:r w:rsidR="00AA0AD3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DD3253" w:rsidRDefault="001650DB" w:rsidP="00DD325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DD3253">
              <w:rPr>
                <w:rFonts w:ascii="Times New Roman" w:hAnsi="Times New Roman" w:cs="Times New Roman"/>
                <w:sz w:val="28"/>
                <w:szCs w:val="28"/>
              </w:rPr>
              <w:t>Что является опасными местами раскройных машин?</w:t>
            </w:r>
          </w:p>
          <w:p w:rsidR="001538B1" w:rsidRDefault="001538B1" w:rsidP="00DD325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Почему в машинах с пластинчатым ножом происходит «взрыхление» </w:t>
            </w:r>
          </w:p>
          <w:p w:rsidR="001538B1" w:rsidRDefault="001538B1" w:rsidP="00DD325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настилов?</w:t>
            </w:r>
          </w:p>
          <w:p w:rsidR="00890BF7" w:rsidRDefault="001538B1" w:rsidP="00DD325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890BF7">
              <w:rPr>
                <w:rFonts w:ascii="Times New Roman" w:hAnsi="Times New Roman" w:cs="Times New Roman"/>
                <w:sz w:val="28"/>
                <w:szCs w:val="28"/>
              </w:rPr>
              <w:t>За счёт чего ч</w:t>
            </w:r>
            <w:r w:rsidR="00890BF7" w:rsidRPr="007C61AD">
              <w:rPr>
                <w:rFonts w:ascii="Times New Roman" w:hAnsi="Times New Roman" w:cs="Times New Roman"/>
                <w:sz w:val="28"/>
                <w:szCs w:val="28"/>
              </w:rPr>
              <w:t xml:space="preserve">истота получаемых срезов </w:t>
            </w:r>
            <w:r w:rsidR="00890BF7">
              <w:rPr>
                <w:rFonts w:ascii="Times New Roman" w:hAnsi="Times New Roman" w:cs="Times New Roman"/>
                <w:sz w:val="28"/>
                <w:szCs w:val="28"/>
              </w:rPr>
              <w:t xml:space="preserve">при раскрое машинами с дисковым </w:t>
            </w:r>
          </w:p>
          <w:p w:rsidR="00F81DE8" w:rsidRDefault="00890BF7" w:rsidP="00890BF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ножом </w:t>
            </w:r>
            <w:r w:rsidRPr="007C61AD">
              <w:rPr>
                <w:rFonts w:ascii="Times New Roman" w:hAnsi="Times New Roman" w:cs="Times New Roman"/>
                <w:sz w:val="28"/>
                <w:szCs w:val="28"/>
              </w:rPr>
              <w:t>выше, чем при использовании машин с прямым ножом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A62B5" w:rsidRDefault="00FA62B5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A62B5" w:rsidRDefault="00FA62B5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A62B5" w:rsidRDefault="00FA62B5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F81DE8" w:rsidRDefault="00BE2D7F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E2D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293" cy="409575"/>
                  <wp:effectExtent l="19050" t="0" r="3657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84" cy="41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2B5" w:rsidRDefault="00FA62B5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2D7F" w:rsidRDefault="00BE2D7F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BE2D7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98" cy="3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2B5" w:rsidRDefault="00FA62B5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E2D7F" w:rsidRPr="005050EF" w:rsidRDefault="00BE2D7F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245" cy="223520"/>
                  <wp:effectExtent l="19050" t="0" r="8255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5B5" w:rsidTr="003C2F8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DA518D" w:rsidRDefault="00DA518D" w:rsidP="00BE2D7F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518D" w:rsidRDefault="00DA518D" w:rsidP="00BE2D7F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72ED" w:rsidRDefault="008572ED" w:rsidP="00BE2D7F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BE2D7F" w:rsidRPr="00DA518D" w:rsidRDefault="006C534C" w:rsidP="00BE2D7F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518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УЭ </w:t>
            </w:r>
            <w:r w:rsidR="00DA518D" w:rsidRPr="00DA518D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Pr="00DA518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.1.2 </w:t>
            </w:r>
          </w:p>
          <w:p w:rsidR="00DD3253" w:rsidRPr="00DA518D" w:rsidRDefault="00DD3253" w:rsidP="00BE2D7F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A518D">
              <w:rPr>
                <w:rFonts w:ascii="Times New Roman" w:hAnsi="Times New Roman" w:cs="Times New Roman"/>
                <w:b/>
                <w:sz w:val="32"/>
                <w:szCs w:val="32"/>
              </w:rPr>
              <w:t>Стационарные раскройные машины</w:t>
            </w:r>
          </w:p>
          <w:p w:rsidR="00C03FFD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Стационарные раскройные машины применяются для вырезания деталей по заданному контуру.</w:t>
            </w:r>
          </w:p>
          <w:p w:rsidR="00C03FFD" w:rsidRDefault="00C03FFD" w:rsidP="00C03FF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5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5136" cy="3094074"/>
                  <wp:effectExtent l="19050" t="0" r="0" b="0"/>
                  <wp:docPr id="23" name="Рисунок 1" descr="https://avatars.mds.yandex.net/i?id=2198ee797c2a8c4fee2f57d84c24293f73ee7342-1093353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198ee797c2a8c4fee2f57d84c24293f73ee7342-10933531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342" cy="309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62B5" w:rsidRDefault="00FA62B5" w:rsidP="00C03FF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5 – Схема стационарной раскройной машины</w:t>
            </w:r>
          </w:p>
          <w:p w:rsidR="00FA62B5" w:rsidRDefault="00FA62B5" w:rsidP="00C03FF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FFD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197034">
              <w:rPr>
                <w:rFonts w:ascii="Times New Roman" w:hAnsi="Times New Roman" w:cs="Times New Roman"/>
                <w:sz w:val="28"/>
                <w:szCs w:val="28"/>
              </w:rPr>
              <w:t xml:space="preserve">В ленточных стационарных раскройных машинах  исполнительным инструментом является нож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 в виде замкнутой</w:t>
            </w:r>
            <w:r w:rsidRPr="00197034">
              <w:rPr>
                <w:rFonts w:ascii="Times New Roman" w:hAnsi="Times New Roman" w:cs="Times New Roman"/>
                <w:sz w:val="28"/>
                <w:szCs w:val="28"/>
              </w:rPr>
              <w:t xml:space="preserve"> ленты. Он натянут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четыре </w:t>
            </w:r>
            <w:r w:rsidRPr="00197034">
              <w:rPr>
                <w:rFonts w:ascii="Times New Roman" w:hAnsi="Times New Roman" w:cs="Times New Roman"/>
                <w:sz w:val="28"/>
                <w:szCs w:val="28"/>
              </w:rPr>
              <w:t>лентоведущи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97034">
              <w:rPr>
                <w:rFonts w:ascii="Times New Roman" w:hAnsi="Times New Roman" w:cs="Times New Roman"/>
                <w:sz w:val="28"/>
                <w:szCs w:val="28"/>
              </w:rPr>
              <w:t xml:space="preserve"> шкив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97034">
              <w:rPr>
                <w:rFonts w:ascii="Times New Roman" w:hAnsi="Times New Roman" w:cs="Times New Roman"/>
                <w:sz w:val="28"/>
                <w:szCs w:val="28"/>
              </w:rPr>
              <w:t xml:space="preserve"> машины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2. 8, 10, 11</w:t>
            </w:r>
            <w:r w:rsidRPr="001970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03FFD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97034">
              <w:rPr>
                <w:rFonts w:ascii="Times New Roman" w:hAnsi="Times New Roman" w:cs="Times New Roman"/>
                <w:sz w:val="28"/>
                <w:szCs w:val="28"/>
              </w:rPr>
              <w:t xml:space="preserve">В зависимости от количества таких шкивов машины бывают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двух, трёх и четырёх</w:t>
            </w:r>
            <w:r w:rsidRPr="00197034">
              <w:rPr>
                <w:rFonts w:ascii="Times New Roman" w:hAnsi="Times New Roman" w:cs="Times New Roman"/>
                <w:sz w:val="28"/>
                <w:szCs w:val="28"/>
              </w:rPr>
              <w:t xml:space="preserve">шкивные. Количество шкивов в раскройной машине определяет ее рабочий вылет, то есть расстояние от ножа до боковой поверхности станины машины. Рабочий вылет является основной характеристикой машины. </w:t>
            </w:r>
          </w:p>
          <w:p w:rsidR="00C03FFD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Вал ведущего шкива 12 </w:t>
            </w:r>
            <w:r w:rsidRPr="00174721">
              <w:rPr>
                <w:rFonts w:ascii="Times New Roman" w:hAnsi="Times New Roman" w:cs="Times New Roman"/>
                <w:sz w:val="28"/>
                <w:szCs w:val="28"/>
              </w:rPr>
              <w:t>получает вращение от электродвигателя через вариатор скорости и клиноременную передачу.</w:t>
            </w:r>
          </w:p>
          <w:p w:rsidR="00C03FFD" w:rsidRPr="003B5529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B5529">
              <w:rPr>
                <w:rFonts w:ascii="Times New Roman" w:hAnsi="Times New Roman" w:cs="Times New Roman"/>
                <w:sz w:val="28"/>
                <w:szCs w:val="28"/>
              </w:rPr>
              <w:t>Для регулирования скорости ленты предназначен маховик 1, кинематически связанный с вариатором скорости.</w:t>
            </w:r>
          </w:p>
          <w:p w:rsidR="00C03FFD" w:rsidRPr="003B5529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B5529">
              <w:rPr>
                <w:rFonts w:ascii="Times New Roman" w:hAnsi="Times New Roman" w:cs="Times New Roman"/>
                <w:sz w:val="28"/>
                <w:szCs w:val="28"/>
              </w:rPr>
              <w:t>Для изменения натяжения ленты служит маховик 6, при повороте которого верхний шкив 8 перемещается вверх или вниз. Механизм натяжения снабжен устройством для уменьшения натяжения ленты неработающей машины.</w:t>
            </w:r>
          </w:p>
          <w:p w:rsidR="00C03FFD" w:rsidRPr="003B5529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B5529">
              <w:rPr>
                <w:rFonts w:ascii="Times New Roman" w:hAnsi="Times New Roman" w:cs="Times New Roman"/>
                <w:sz w:val="28"/>
                <w:szCs w:val="28"/>
              </w:rPr>
              <w:t>Устойчивое положение ленты в зоне резания обеспечивают плоские направители 4.</w:t>
            </w:r>
          </w:p>
          <w:p w:rsidR="00C03FFD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B5529">
              <w:rPr>
                <w:rFonts w:ascii="Times New Roman" w:hAnsi="Times New Roman" w:cs="Times New Roman"/>
                <w:sz w:val="28"/>
                <w:szCs w:val="28"/>
              </w:rPr>
              <w:t xml:space="preserve">Машина имеет два лентоулавливающих устройства 5 и 13. При обрыве ленты электродвигатель отключается. </w:t>
            </w:r>
          </w:p>
          <w:p w:rsidR="00C03FFD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Pr="003B5529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Устройство для заточки ленты 11находится у правой вертикальной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(нерабочей) </w:t>
            </w:r>
            <w:r w:rsidRPr="003B5529">
              <w:rPr>
                <w:rFonts w:ascii="Times New Roman" w:hAnsi="Times New Roman" w:cs="Times New Roman"/>
                <w:sz w:val="28"/>
                <w:szCs w:val="28"/>
              </w:rPr>
              <w:t>ветви ленты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позволяет производить заточку ножа во время работы машины</w:t>
            </w:r>
            <w:r w:rsidRPr="003B552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03FFD" w:rsidRPr="00197034" w:rsidRDefault="00C03FFD" w:rsidP="00C03FF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B5529">
              <w:rPr>
                <w:rFonts w:ascii="Times New Roman" w:hAnsi="Times New Roman" w:cs="Times New Roman"/>
                <w:sz w:val="28"/>
                <w:szCs w:val="28"/>
              </w:rPr>
              <w:t>Подачу частей настила и перемещение их на столе относительно ножа производят вручную.</w:t>
            </w:r>
          </w:p>
          <w:p w:rsid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Для уменьшения трения ножа о ткань, особенно при раскрое синтетических тканей, предусмотрена смазка ножа во время работы парафиновыми вкладышами, расположенными на рабочей ветви ножа. Смазка выполняется в ручную или автоматически в зависимости от модели машины.</w:t>
            </w:r>
          </w:p>
          <w:p w:rsid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Все вращающиеся части машины , включая ленту, кроме её рабочей ветви, закрыты ограждениями.</w:t>
            </w:r>
          </w:p>
          <w:p w:rsid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Управление машиной осуществляется с помощью педали.</w:t>
            </w:r>
          </w:p>
          <w:p w:rsid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Подачу и перемещение настила в зоне резания осуществляют в ручную. </w:t>
            </w:r>
          </w:p>
          <w:p w:rsidR="00C03FFD" w:rsidRDefault="00C03FFD" w:rsidP="002C229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7341" cy="2450085"/>
                  <wp:effectExtent l="19050" t="0" r="5759" b="0"/>
                  <wp:docPr id="25" name="Рисунок 8" descr="https://avatars.mds.yandex.net/i?id=c48d9ed51f28a3c22a6a36957129e75cf2f954d1-905304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i?id=c48d9ed51f28a3c22a6a36957129e75cf2f954d1-905304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43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81" cy="245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29E" w:rsidRDefault="002C229E" w:rsidP="002C229E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6 – Обслуживание стационарной раскройной машины</w:t>
            </w:r>
          </w:p>
          <w:p w:rsidR="00C03FFD" w:rsidRDefault="00C03FFD" w:rsidP="00C03FF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3FFD" w:rsidRDefault="00C03FFD" w:rsidP="00C03FF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Техническая характеристика стационарных ленточных машин</w:t>
            </w:r>
          </w:p>
          <w:p w:rsid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ленты -до 20м/с,</w:t>
            </w:r>
          </w:p>
          <w:p w:rsid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Высота настила – до 250мм,</w:t>
            </w:r>
          </w:p>
          <w:p w:rsid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Толщина ленты (ножа) – 0,4 – 0,5мм.</w:t>
            </w:r>
          </w:p>
          <w:p w:rsid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ленты (ножа) – 10 – 25мм,</w:t>
            </w:r>
          </w:p>
          <w:p w:rsidR="00BE2D7F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Угол заточки ножа - 18°-20°.</w:t>
            </w:r>
            <w:r w:rsidR="004F15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0D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6A0D3C" w:rsidRDefault="006A0D3C" w:rsidP="004F15B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15B5" w:rsidRDefault="004F15B5" w:rsidP="004F15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366E" w:rsidRDefault="0037366E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7366E" w:rsidRDefault="0037366E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F15B5" w:rsidRDefault="004F15B5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0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245" cy="520700"/>
                  <wp:effectExtent l="0" t="0" r="1905" b="0"/>
                  <wp:docPr id="3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4934" w:rsidRDefault="00144934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1260" w:rsidRDefault="006F126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26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3085" cy="5422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CF" w:rsidTr="003C2F8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BE2D7F" w:rsidRPr="00C03FFD" w:rsidRDefault="00C03FFD" w:rsidP="00BE2D7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по теме</w:t>
            </w:r>
            <w:r w:rsidR="002632CF" w:rsidRPr="00C27B5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03FFD">
              <w:rPr>
                <w:rFonts w:ascii="Times New Roman" w:hAnsi="Times New Roman" w:cs="Times New Roman"/>
                <w:b/>
                <w:sz w:val="28"/>
                <w:szCs w:val="28"/>
              </w:rPr>
              <w:t>Стационарные раскройные машины</w:t>
            </w:r>
            <w:r w:rsidR="008D2B0C" w:rsidRPr="00C03F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03FFD" w:rsidRP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>Рассмотрите схему стационарной ленточной машины Р-12</w:t>
            </w:r>
            <w:r w:rsidR="002C229E">
              <w:rPr>
                <w:rFonts w:ascii="Times New Roman" w:hAnsi="Times New Roman" w:cs="Times New Roman"/>
                <w:sz w:val="28"/>
                <w:szCs w:val="28"/>
              </w:rPr>
              <w:t xml:space="preserve"> (рисунок 7)</w:t>
            </w: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3FFD" w:rsidRPr="00C03FFD" w:rsidRDefault="00126270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03FFD" w:rsidRPr="00C03FFD">
              <w:rPr>
                <w:rFonts w:ascii="Times New Roman" w:hAnsi="Times New Roman" w:cs="Times New Roman"/>
                <w:sz w:val="28"/>
                <w:szCs w:val="28"/>
              </w:rPr>
              <w:t>Ответьте на вопросы:</w:t>
            </w:r>
          </w:p>
          <w:p w:rsidR="00C03FFD" w:rsidRP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>1 Скольки шкивная это машина?</w:t>
            </w:r>
          </w:p>
          <w:p w:rsidR="00C03FFD" w:rsidRP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 xml:space="preserve">2 Запишите название устройств и деталей этой машины, обозначенных на </w:t>
            </w:r>
          </w:p>
          <w:p w:rsidR="00C03FFD" w:rsidRPr="00C03FFD" w:rsidRDefault="00C03FFD" w:rsidP="00C03FF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 xml:space="preserve">   схеме цифрами: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482B5A">
              <w:rPr>
                <w:rFonts w:ascii="Times New Roman" w:hAnsi="Times New Roman" w:cs="Times New Roman"/>
                <w:sz w:val="28"/>
                <w:szCs w:val="28"/>
              </w:rPr>
              <w:t>, 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32CF" w:rsidRDefault="00C03FFD" w:rsidP="002C229E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03FF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94340" cy="3284483"/>
                  <wp:effectExtent l="19050" t="0" r="6110" b="0"/>
                  <wp:docPr id="26" name="Рисунок 4" descr="C:\Documents and Settings\Student\Рабочий стол\ЛСК\р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tudent\Рабочий стол\ЛСК\р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795" cy="3285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29E" w:rsidRDefault="002C229E" w:rsidP="002C229E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7 – Схема </w:t>
            </w:r>
            <w:r w:rsidRPr="00C03FFD">
              <w:rPr>
                <w:rFonts w:ascii="Times New Roman" w:hAnsi="Times New Roman" w:cs="Times New Roman"/>
                <w:sz w:val="28"/>
                <w:szCs w:val="28"/>
              </w:rPr>
              <w:t>стационарной ленточной машины Р-12</w:t>
            </w:r>
          </w:p>
          <w:p w:rsidR="00DD6C07" w:rsidRPr="00DD6C07" w:rsidRDefault="00DD6C07" w:rsidP="00DD6C07">
            <w:pPr>
              <w:pStyle w:val="a3"/>
              <w:tabs>
                <w:tab w:val="left" w:pos="167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32CF" w:rsidRDefault="00DD6C07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D6C0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293" cy="409575"/>
                  <wp:effectExtent l="19050" t="0" r="3657" b="0"/>
                  <wp:docPr id="7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84" cy="41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C07" w:rsidRDefault="00DD6C07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D6C07" w:rsidRDefault="000D7D7F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E117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3" o:spid="_x0000_i1025" type="#_x0000_t75" style="width:44.35pt;height:17.6pt;visibility:visible;mso-wrap-style:square" o:bullet="t">
                  <v:imagedata r:id="rId25" o:title=""/>
                </v:shape>
              </w:pict>
            </w:r>
          </w:p>
          <w:p w:rsidR="00DD6C07" w:rsidRDefault="00DD6C07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D6C07" w:rsidRDefault="00DD6C07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D6C0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950" cy="361950"/>
                  <wp:effectExtent l="19050" t="0" r="0" b="0"/>
                  <wp:docPr id="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98" cy="36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D3C" w:rsidTr="003C2F8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6A0D3C" w:rsidRPr="002C229E" w:rsidRDefault="006C534C" w:rsidP="006A0D3C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22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УЭ </w:t>
            </w:r>
            <w:r w:rsidR="0004531E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Pr="002C229E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="0004531E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2C229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.3 </w:t>
            </w:r>
          </w:p>
          <w:p w:rsidR="00D72ED6" w:rsidRPr="002C229E" w:rsidRDefault="00D72ED6" w:rsidP="00D72ED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C229E">
              <w:rPr>
                <w:rFonts w:ascii="Times New Roman" w:hAnsi="Times New Roman" w:cs="Times New Roman"/>
                <w:b/>
                <w:sz w:val="32"/>
                <w:szCs w:val="32"/>
              </w:rPr>
              <w:t>Автоматизированное раскройное оборудование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>Автоматизированное раскройное оборудование представляет собой автоматизированный технологический комплекс раскроя 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C25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где перемещение режущего инструмента выполняется двухкоординатным устройством, управляемым от системы числового программного обеспечения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 xml:space="preserve"> с программным обеспечением режущего инструмента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режущего инструмента в автоматизированном оборудовании используют традиционные ножи, луч лазера и плазму. 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 xml:space="preserve">Наибольшее распространение получило оборудование с механическим режущим инструментом. 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Основными узлами и механизмами автоматизированной раскройной установки являются: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Раскройный стол.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Режущая головка.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Устройство для уплотнения и фиксации настила на раскройном столе.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Устройство для перемещения ножа по основанию раскройного стола.</w:t>
            </w:r>
          </w:p>
          <w:p w:rsidR="00D72ED6" w:rsidRDefault="00D72ED6" w:rsidP="00D72ED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10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000" cy="2809875"/>
                  <wp:effectExtent l="19050" t="0" r="0" b="0"/>
                  <wp:docPr id="27" name="Рисунок 1" descr="https://avatars.mds.yandex.net/i?id=cc59d42738875bcf253e3704034c07aff2e459f6-431096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cc59d42738875bcf253e3704034c07aff2e459f6-431096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ED6" w:rsidRDefault="00486D13" w:rsidP="00D72ED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8 - </w:t>
            </w:r>
            <w:r w:rsidR="00D72ED6" w:rsidRPr="00E5769B">
              <w:rPr>
                <w:rFonts w:ascii="Times New Roman" w:hAnsi="Times New Roman" w:cs="Times New Roman"/>
                <w:sz w:val="28"/>
                <w:szCs w:val="28"/>
              </w:rPr>
              <w:t>Автоматическая раскройная установка S -3200</w:t>
            </w:r>
          </w:p>
          <w:p w:rsidR="00D72ED6" w:rsidRDefault="00D72ED6" w:rsidP="00D72ED6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E10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Раскройный стол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представляет собой трёхкоординатную систему. 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>Раскройные столы имеют два конструктивных исполнения — статическое и конвейерное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86EA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Режущая головка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 xml:space="preserve"> 3 представляет собой механизм для перемещения (вверх и вниз) вибрирующего ножа и ориентирования его по касательной к траектории контура лекал раскладки.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Режущая головка 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>смонтирована на портал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конструкции в виде рамы на всю ширину стола.  Портал 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>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>еща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 xml:space="preserve"> вдоль стола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координате </w:t>
            </w:r>
            <w:r w:rsidRPr="00C86EA6">
              <w:rPr>
                <w:rFonts w:ascii="Times New Roman" w:hAnsi="Times New Roman" w:cs="Times New Roman"/>
                <w:i/>
                <w:sz w:val="28"/>
                <w:szCs w:val="28"/>
              </w:rPr>
              <w:t>Х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>Сама режущая головка перемещается по порталу поперек стола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координате </w:t>
            </w:r>
            <w:r w:rsidRPr="00321D9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Y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Головка имеет возможность вращения вокруг оси </w:t>
            </w:r>
            <w:r w:rsidRPr="0004497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73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подъёма и опускания ножа при изменении высоты настила головка так же перемещается по оси </w:t>
            </w:r>
            <w:r w:rsidRPr="00044973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Z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Раскройная головка содержит все элементы, необходимые для перемещения и привода ножа.</w:t>
            </w:r>
            <w:r w:rsidRPr="00E72F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C3362">
              <w:rPr>
                <w:rFonts w:ascii="Times New Roman" w:hAnsi="Times New Roman" w:cs="Times New Roman"/>
                <w:sz w:val="28"/>
                <w:szCs w:val="28"/>
              </w:rPr>
              <w:t>Нож движется над рабочей поверхностью на раме, разрезая материал по заданному алгоритму.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 xml:space="preserve">На одном конце портальной конструкции установлен микротерминал 4 управления. Там же имеются кнопки ручного управления перемещением портального устройства и аварийного останова. 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E10CF">
              <w:rPr>
                <w:rFonts w:ascii="Times New Roman" w:hAnsi="Times New Roman" w:cs="Times New Roman"/>
                <w:sz w:val="28"/>
                <w:szCs w:val="28"/>
              </w:rPr>
              <w:t>Режущая головка оснащена механизмом автоматической заточки ножа и механизмом для изготовления отверстий.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A57F5">
              <w:rPr>
                <w:rFonts w:ascii="Times New Roman" w:hAnsi="Times New Roman" w:cs="Times New Roman"/>
                <w:sz w:val="28"/>
                <w:szCs w:val="28"/>
              </w:rPr>
              <w:t>Для позиционирования режущей головки на начало настила предназначен световой маркер.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Для </w:t>
            </w:r>
            <w:r w:rsidRPr="001E3A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уплотнения и фиксации настила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раскройном столе и его используется вакуум-отсос. Раскройный стол имеет перфорированную крышку, под которой расположена камера для создания вакуума. Готовый настил накрывают плёнкой, включением вакуум-насоса создаётся разрежение под плёнкой и настил прижимается к столу и надёжно удерживается на нём.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Крышка вакуумного стола имеет щёточное покрытие, обеспечивающее свободный проход ножа между гибкими ворсинками щёток.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некоторых моделях для уплотнения и фиксации настила применяется система прижимных лапок.</w:t>
            </w:r>
          </w:p>
          <w:p w:rsidR="00D72ED6" w:rsidRDefault="00D72ED6" w:rsidP="00D72ED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 автоматизированных настилочно - раскройных комплексов могут содержать дополнительные устройства: удаления отходов из зоны раскроя, очистки покрытия стола, обнаружения дефектов настилания, клеймения настила (маркировку пачек деталей)</w:t>
            </w:r>
          </w:p>
          <w:p w:rsidR="00D72ED6" w:rsidRPr="002F4366" w:rsidRDefault="00D72ED6" w:rsidP="00D72ED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>Применение автоматизированных раскройных комплексов (АРК) позволяет исключить:</w:t>
            </w:r>
          </w:p>
          <w:p w:rsidR="00D72ED6" w:rsidRPr="002F4366" w:rsidRDefault="00D72ED6" w:rsidP="00D72ED6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>зарисовку раскладки на верхнем полотне настила;</w:t>
            </w:r>
          </w:p>
          <w:p w:rsidR="00D72ED6" w:rsidRPr="002F4366" w:rsidRDefault="00D72ED6" w:rsidP="00D72ED6">
            <w:pPr>
              <w:pStyle w:val="a3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>рассечку настила на части.</w:t>
            </w:r>
          </w:p>
          <w:p w:rsidR="00D72ED6" w:rsidRPr="002F4366" w:rsidRDefault="00D72ED6" w:rsidP="00D72ED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>Обеспечивает:</w:t>
            </w:r>
          </w:p>
          <w:p w:rsidR="00D72ED6" w:rsidRPr="002F4366" w:rsidRDefault="00D72ED6" w:rsidP="00D72E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>стабильное качество кроя;</w:t>
            </w:r>
          </w:p>
          <w:p w:rsidR="00D72ED6" w:rsidRPr="002F4366" w:rsidRDefault="00D72ED6" w:rsidP="00D72E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>повышение производительности труда;</w:t>
            </w:r>
          </w:p>
          <w:p w:rsidR="00D72ED6" w:rsidRPr="002F4366" w:rsidRDefault="00D72ED6" w:rsidP="00D72ED6">
            <w:pPr>
              <w:pStyle w:val="a3"/>
              <w:numPr>
                <w:ilvl w:val="0"/>
                <w:numId w:val="3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4366">
              <w:rPr>
                <w:rFonts w:ascii="Times New Roman" w:hAnsi="Times New Roman" w:cs="Times New Roman"/>
                <w:sz w:val="28"/>
                <w:szCs w:val="28"/>
              </w:rPr>
              <w:t>экономию производственных площадей, материалов ;</w:t>
            </w:r>
          </w:p>
          <w:p w:rsidR="006A0D3C" w:rsidRPr="00486D13" w:rsidRDefault="00D72ED6" w:rsidP="00D72ED6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ED6">
              <w:rPr>
                <w:rFonts w:ascii="Times New Roman" w:hAnsi="Times New Roman" w:cs="Times New Roman"/>
                <w:sz w:val="28"/>
                <w:szCs w:val="28"/>
              </w:rPr>
              <w:t>высвобождение рабочих.</w:t>
            </w:r>
          </w:p>
          <w:p w:rsidR="00486D13" w:rsidRPr="001011B5" w:rsidRDefault="00486D13" w:rsidP="00486D13">
            <w:pPr>
              <w:pStyle w:val="a3"/>
              <w:spacing w:line="36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7366E" w:rsidRDefault="0037366E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37366E" w:rsidRDefault="0037366E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33233" w:rsidRDefault="0063323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A0D3C" w:rsidRDefault="005050EF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0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245" cy="520700"/>
                  <wp:effectExtent l="0" t="0" r="1905" b="0"/>
                  <wp:docPr id="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8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3085" cy="542290"/>
                  <wp:effectExtent l="0" t="0" r="0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5C1" w:rsidTr="003C2F8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7E05C1" w:rsidRDefault="007E05C1" w:rsidP="007E05C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Контрольные вопросы:</w:t>
            </w:r>
          </w:p>
          <w:p w:rsidR="00BE2D7F" w:rsidRDefault="007E05C1" w:rsidP="00BE2D7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225332">
              <w:rPr>
                <w:rFonts w:ascii="Times New Roman" w:hAnsi="Times New Roman" w:cs="Times New Roman"/>
                <w:sz w:val="28"/>
                <w:szCs w:val="28"/>
              </w:rPr>
              <w:t>Что используют в качестве рабочего органа в автоматизированном раскройном оборудовании?</w:t>
            </w:r>
          </w:p>
          <w:p w:rsidR="00225332" w:rsidRDefault="00225332" w:rsidP="00BE2D7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Перечислите основные узлы и механизмы типового АНРК.</w:t>
            </w:r>
          </w:p>
          <w:p w:rsidR="00225332" w:rsidRPr="007E05C1" w:rsidRDefault="00225332" w:rsidP="00BE2D7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1E6124">
              <w:rPr>
                <w:rFonts w:ascii="Times New Roman" w:hAnsi="Times New Roman" w:cs="Times New Roman"/>
                <w:sz w:val="28"/>
                <w:szCs w:val="28"/>
              </w:rPr>
              <w:t>Для чего применяется вакуум-отсос?</w:t>
            </w:r>
          </w:p>
          <w:p w:rsidR="000F0BD9" w:rsidRPr="007E05C1" w:rsidRDefault="000F0BD9" w:rsidP="000F0BD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05C1" w:rsidRDefault="007E05C1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6A0D3C" w:rsidTr="003C2F8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6A0D3C" w:rsidRPr="00486D13" w:rsidRDefault="006C534C" w:rsidP="00EA6E2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6D1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УЭ </w:t>
            </w:r>
            <w:r w:rsidR="0004531E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  <w:r w:rsidRPr="00486D13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  <w:r w:rsidR="0004531E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486D1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.4 </w:t>
            </w:r>
          </w:p>
          <w:p w:rsidR="0005049D" w:rsidRPr="00486D13" w:rsidRDefault="0005049D" w:rsidP="0005049D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86D13">
              <w:rPr>
                <w:rFonts w:ascii="Times New Roman" w:hAnsi="Times New Roman" w:cs="Times New Roman"/>
                <w:b/>
                <w:sz w:val="32"/>
                <w:szCs w:val="32"/>
              </w:rPr>
              <w:t>Оборудование для вырубания деталей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Способ вырубания применяется для раскроя </w:t>
            </w:r>
            <w:r w:rsidRPr="000216CC">
              <w:rPr>
                <w:rFonts w:ascii="Times New Roman" w:hAnsi="Times New Roman" w:cs="Times New Roman"/>
                <w:sz w:val="28"/>
                <w:szCs w:val="28"/>
              </w:rPr>
              <w:t xml:space="preserve"> деталей из кожи, картона,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реже </w:t>
            </w:r>
            <w:r w:rsidRPr="000216CC">
              <w:rPr>
                <w:rFonts w:ascii="Times New Roman" w:hAnsi="Times New Roman" w:cs="Times New Roman"/>
                <w:sz w:val="28"/>
                <w:szCs w:val="28"/>
              </w:rPr>
              <w:t>текстильных и искусственных 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Вырубание осуществляется на прессе. В качестве режущего инструмента используют  </w:t>
            </w:r>
            <w:r w:rsidRPr="000216CC">
              <w:rPr>
                <w:rFonts w:ascii="Times New Roman" w:hAnsi="Times New Roman" w:cs="Times New Roman"/>
                <w:sz w:val="28"/>
                <w:szCs w:val="28"/>
              </w:rPr>
              <w:t>резак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216CC">
              <w:rPr>
                <w:rFonts w:ascii="Times New Roman" w:hAnsi="Times New Roman" w:cs="Times New Roman"/>
                <w:sz w:val="28"/>
                <w:szCs w:val="28"/>
              </w:rPr>
              <w:t xml:space="preserve"> с острыми лезвиями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B5F35">
              <w:rPr>
                <w:rFonts w:ascii="Times New Roman" w:hAnsi="Times New Roman" w:cs="Times New Roman"/>
                <w:sz w:val="28"/>
                <w:szCs w:val="28"/>
              </w:rPr>
              <w:t>Резаки представляют собой замкнутые фасонные ножи, лезвия которых по своим размерам и конфигурации соответствуют контурам вырубаемых деталей. Верхнюю часть резаков называют обухом, нижнюю — лезвием. Резаки изготовляют из специального проката инструментальной стали. Заготовку резака изгибают по контрольному шаблону и сваривают ее края встык.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B5F35">
              <w:rPr>
                <w:rFonts w:ascii="Times New Roman" w:hAnsi="Times New Roman" w:cs="Times New Roman"/>
                <w:sz w:val="28"/>
                <w:szCs w:val="28"/>
              </w:rPr>
              <w:t xml:space="preserve">Резаки для вырубания </w:t>
            </w:r>
            <w:r w:rsidRPr="006C61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деталей  низа обуви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6B5F35">
              <w:rPr>
                <w:rFonts w:ascii="Times New Roman" w:hAnsi="Times New Roman" w:cs="Times New Roman"/>
                <w:sz w:val="28"/>
                <w:szCs w:val="28"/>
              </w:rPr>
              <w:t>зготовляют высотой 98—105 мм со стенками толщиной 4,5—5,5 мм или высотой 48 мм со стенками толщиной 7 мм</w:t>
            </w:r>
            <w:r w:rsidRPr="003155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 xml:space="preserve">с углом заострения лезвия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>0—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>2°.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C6E63">
              <w:rPr>
                <w:rFonts w:ascii="Times New Roman" w:hAnsi="Times New Roman" w:cs="Times New Roman"/>
                <w:sz w:val="28"/>
                <w:szCs w:val="28"/>
              </w:rPr>
              <w:t xml:space="preserve">Резаки для вырубания </w:t>
            </w:r>
            <w:r w:rsidRPr="006C61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деталей верха обуви и деталей кожгалантерейных изделий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6E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C6E63">
              <w:rPr>
                <w:rFonts w:ascii="Times New Roman" w:hAnsi="Times New Roman" w:cs="Times New Roman"/>
                <w:sz w:val="28"/>
                <w:szCs w:val="28"/>
              </w:rPr>
              <w:t>зготовляют высотой 22, 32 или 48 мм со стенками толщиной 6 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 xml:space="preserve">с углом заострения лезвия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>0—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>2°</w:t>
            </w:r>
            <w:r w:rsidRPr="007C6E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C61A0">
              <w:t xml:space="preserve"> 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 xml:space="preserve">Резаки для разрубания </w:t>
            </w:r>
            <w:r w:rsidRPr="006C61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многослойных настилов ткани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C61A0">
              <w:rPr>
                <w:rFonts w:ascii="Times New Roman" w:hAnsi="Times New Roman" w:cs="Times New Roman"/>
                <w:sz w:val="28"/>
                <w:szCs w:val="28"/>
              </w:rPr>
              <w:t>зготовляют высотой 32 или 48 мм, толщиной 5—б мм и с углом заострения лезвия 20—23°.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</w:pPr>
            <w:r w:rsidRPr="00021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1E04">
              <w:rPr>
                <w:rFonts w:ascii="Times New Roman" w:hAnsi="Times New Roman" w:cs="Times New Roman"/>
                <w:sz w:val="28"/>
                <w:szCs w:val="28"/>
              </w:rPr>
              <w:t>Для исключения операций клеймения размера обуви на вырубленных деталях лезвия резаков снабжают надсечками (гофрами)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количество гофр обозначает тот или иной размер обуви.</w:t>
            </w:r>
            <w:r w:rsidRPr="007C6E63">
              <w:t xml:space="preserve"> </w:t>
            </w:r>
            <w:r>
              <w:t xml:space="preserve"> 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</w:t>
            </w:r>
            <w:r w:rsidRPr="007C6E63">
              <w:rPr>
                <w:rFonts w:ascii="Times New Roman" w:hAnsi="Times New Roman" w:cs="Times New Roman"/>
                <w:sz w:val="28"/>
                <w:szCs w:val="28"/>
              </w:rPr>
              <w:t>При периметре резака более 800 мм внутри него приваривают распорки или стяжки, предохраняющие резак от деформации.</w:t>
            </w:r>
          </w:p>
          <w:p w:rsidR="0005049D" w:rsidRDefault="0005049D" w:rsidP="00486D1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27713" cy="1460020"/>
                  <wp:effectExtent l="19050" t="0" r="0" b="0"/>
                  <wp:docPr id="28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854" cy="1460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00487" cy="1350335"/>
                  <wp:effectExtent l="19050" t="0" r="9263" b="0"/>
                  <wp:docPr id="29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50" cy="1351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45955" cy="1615685"/>
                  <wp:effectExtent l="19050" t="0" r="6645" b="0"/>
                  <wp:docPr id="30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4035" t="2557" r="1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55" cy="161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D13" w:rsidRDefault="00486D13" w:rsidP="00486D1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9 – Резаки для вырубки деталей</w:t>
            </w:r>
          </w:p>
          <w:p w:rsidR="00486D13" w:rsidRDefault="00486D13" w:rsidP="00486D1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C6E63">
              <w:rPr>
                <w:rFonts w:ascii="Times New Roman" w:hAnsi="Times New Roman" w:cs="Times New Roman"/>
                <w:sz w:val="28"/>
                <w:szCs w:val="28"/>
              </w:rPr>
              <w:t>Для экономии материалов и повышения производительности труда используют групповые резаки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несколько резаков, соединённых друг с другом</w:t>
            </w:r>
            <w:r w:rsidRPr="007C6E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Вырубочные </w:t>
            </w:r>
            <w:r w:rsidRPr="00B43F2F">
              <w:rPr>
                <w:rFonts w:ascii="Times New Roman" w:hAnsi="Times New Roman" w:cs="Times New Roman"/>
                <w:sz w:val="28"/>
                <w:szCs w:val="28"/>
              </w:rPr>
              <w:t>прессы не имеют принципиальных отличий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4D6ED6">
              <w:rPr>
                <w:rFonts w:ascii="Times New Roman" w:hAnsi="Times New Roman" w:cs="Times New Roman"/>
                <w:sz w:val="28"/>
                <w:szCs w:val="28"/>
              </w:rPr>
              <w:t>имеют одинаковые конструкцию и принцип работы. Они различаются только шириной рабочего прохода, ходом ударника и габаритами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видом привода</w:t>
            </w:r>
            <w:r w:rsidRPr="004D6E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вырубочных прессах чаще всего используется гидропривод.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270635">
              <w:rPr>
                <w:rFonts w:ascii="Times New Roman" w:hAnsi="Times New Roman" w:cs="Times New Roman"/>
                <w:sz w:val="28"/>
                <w:szCs w:val="28"/>
              </w:rPr>
              <w:t>Пресс состоит из станины, механизма верхней траверсы, гидропривода и электрооборудования. Справа от пресса установлен пульт управления, соединенный с прессом электрическими кабелями. Пресс может комплектоваться задним вспомогательным столом для укладки кож, имеющим индивидуальный привод.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ahoma" w:hAnsi="Tahoma" w:cs="Tahoma"/>
                <w:color w:val="42424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Для того, чтобы резаки не соприкасались с металлической поверхностью пресса во время вырубки и не затуплялись, на рабочей поверхности пресса располагают вырубочные плиты или колоды. Их изготавливают из древесины, спецкартона, пластмасс, алюминия. </w:t>
            </w:r>
            <w:r>
              <w:rPr>
                <w:rFonts w:ascii="Tahoma" w:hAnsi="Tahoma" w:cs="Tahoma"/>
                <w:color w:val="424242"/>
              </w:rPr>
              <w:t xml:space="preserve"> </w:t>
            </w:r>
          </w:p>
          <w:p w:rsidR="0005049D" w:rsidRDefault="0005049D" w:rsidP="00486D13">
            <w:pPr>
              <w:pStyle w:val="a3"/>
              <w:spacing w:line="360" w:lineRule="auto"/>
              <w:jc w:val="center"/>
              <w:rPr>
                <w:rFonts w:ascii="Tahoma" w:hAnsi="Tahoma" w:cs="Tahoma"/>
                <w:color w:val="42424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5813" cy="2052084"/>
                  <wp:effectExtent l="19050" t="0" r="8787" b="0"/>
                  <wp:docPr id="31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5394" r="16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813" cy="2052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D13" w:rsidRPr="006B3480" w:rsidRDefault="00486D13" w:rsidP="00486D1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480">
              <w:rPr>
                <w:rFonts w:ascii="Times New Roman" w:hAnsi="Times New Roman" w:cs="Times New Roman"/>
                <w:sz w:val="28"/>
                <w:szCs w:val="28"/>
              </w:rPr>
              <w:t>Рисунок 10 – Вырубочный пресс</w:t>
            </w:r>
          </w:p>
          <w:p w:rsidR="0005049D" w:rsidRDefault="0005049D" w:rsidP="0005049D">
            <w:pPr>
              <w:pStyle w:val="a3"/>
              <w:spacing w:line="360" w:lineRule="auto"/>
              <w:jc w:val="both"/>
              <w:rPr>
                <w:rFonts w:ascii="Tahoma" w:hAnsi="Tahoma" w:cs="Tahoma"/>
                <w:color w:val="424242"/>
              </w:rPr>
            </w:pPr>
          </w:p>
          <w:p w:rsidR="006A0D3C" w:rsidRPr="001011B5" w:rsidRDefault="0005049D" w:rsidP="0005049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4D6ED6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Технологическая операция осуществляется следующим образом. Разрубаемый материал расстилают на вырубной плите или колоде и устанавливают на него резак, Затем, держась за боковую изолированную поверхность резака, нажимают на педаль включения, после чего верхняя траверса движется вниз, ударяет по обуху резака и после прорубания материала поднимается. При использовании неизолированных резаков, пресс включают нажатием двумя руками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ручные</w:t>
            </w:r>
            <w:r w:rsidRPr="004D6ED6">
              <w:rPr>
                <w:rFonts w:ascii="Times New Roman" w:hAnsi="Times New Roman" w:cs="Times New Roman"/>
                <w:sz w:val="28"/>
                <w:szCs w:val="28"/>
              </w:rPr>
              <w:t xml:space="preserve"> кнопки. В верхнем исходном положении траверса автоматически останавливается независимо от того, нажата педаль или ладонные кнопки, или нет. Для повторения цикла вырубания необходимо переставить резак, отпустить педаль (или кнопки) и снова включить пресс.</w:t>
            </w: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6D13" w:rsidRDefault="00486D1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A0D3C" w:rsidRDefault="005050EF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0E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245" cy="520700"/>
                  <wp:effectExtent l="19050" t="0" r="190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8D6" w:rsidRDefault="00DE605E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8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3085" cy="542290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78D6" w:rsidRDefault="005D78D6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5049D" w:rsidTr="0005049D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448B" w:rsidRDefault="002D448B" w:rsidP="003C2F84">
            <w:pPr>
              <w:pStyle w:val="a3"/>
              <w:tabs>
                <w:tab w:val="left" w:pos="1674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049D" w:rsidRDefault="00AC5332" w:rsidP="003C2F84">
            <w:pPr>
              <w:pStyle w:val="a3"/>
              <w:tabs>
                <w:tab w:val="left" w:pos="1674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Контрольные вопросы</w:t>
            </w:r>
            <w:r w:rsidR="0005049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5049D" w:rsidRDefault="002D448B" w:rsidP="003C2F84">
            <w:pPr>
              <w:pStyle w:val="a3"/>
              <w:tabs>
                <w:tab w:val="left" w:pos="1674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AC5332">
              <w:rPr>
                <w:rFonts w:ascii="Times New Roman" w:hAnsi="Times New Roman" w:cs="Times New Roman"/>
                <w:sz w:val="28"/>
                <w:szCs w:val="28"/>
              </w:rPr>
              <w:t>К какому классу и подклассу относится раскрой на вырубочном прессе?</w:t>
            </w:r>
          </w:p>
          <w:p w:rsidR="0005049D" w:rsidRDefault="002D448B" w:rsidP="003C2F8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F51E04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чего </w:t>
            </w:r>
            <w:r w:rsidRPr="00F51E04">
              <w:rPr>
                <w:rFonts w:ascii="Times New Roman" w:hAnsi="Times New Roman" w:cs="Times New Roman"/>
                <w:sz w:val="28"/>
                <w:szCs w:val="28"/>
              </w:rPr>
              <w:t>лезвия резаков снабжают надсечками (гофрами)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4531E" w:rsidRDefault="0004531E" w:rsidP="003C2F8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От чего зависит толщина стенок резака?</w:t>
            </w:r>
          </w:p>
          <w:p w:rsidR="0005049D" w:rsidRDefault="006B3480" w:rsidP="006B3480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Для чего используются вырубочные плиты?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05049D" w:rsidRDefault="0005049D" w:rsidP="003C2F8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9D" w:rsidRPr="00397672" w:rsidRDefault="0005049D" w:rsidP="003C2F84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9D" w:rsidRDefault="0005049D" w:rsidP="005D78D6">
            <w:pPr>
              <w:pStyle w:val="a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78D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6808" cy="202018"/>
                  <wp:effectExtent l="19050" t="0" r="6592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37" cy="20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D3C" w:rsidTr="003C2F84">
        <w:tc>
          <w:tcPr>
            <w:tcW w:w="9855" w:type="dxa"/>
            <w:tcBorders>
              <w:top w:val="nil"/>
              <w:left w:val="nil"/>
              <w:bottom w:val="nil"/>
              <w:right w:val="nil"/>
            </w:tcBorders>
          </w:tcPr>
          <w:p w:rsidR="005D78D6" w:rsidRDefault="005D78D6" w:rsidP="004F15B5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26270" w:rsidRDefault="00126270" w:rsidP="004F15B5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A6E23" w:rsidRDefault="00714501" w:rsidP="004F15B5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45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БЛОК ТЕСТОВЫХ ЗАДАНИЙ ДЛЯ ИТОГОВОГО КОНТРОЛЯ </w:t>
            </w:r>
          </w:p>
          <w:p w:rsidR="006A0D3C" w:rsidRDefault="00714501" w:rsidP="004F15B5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45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УЭ «</w:t>
            </w:r>
            <w:r w:rsidR="009340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Оборудование для раскроя</w:t>
            </w:r>
            <w:r w:rsidRPr="007145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70656E" w:rsidRPr="0070656E" w:rsidRDefault="0070656E" w:rsidP="004F15B5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56E">
              <w:rPr>
                <w:rFonts w:ascii="Times New Roman" w:hAnsi="Times New Roman" w:cs="Times New Roman"/>
                <w:bCs/>
                <w:sz w:val="24"/>
                <w:szCs w:val="24"/>
              </w:rPr>
              <w:t>ВЫБЕРИТЕ ПРАВИЛЬНЫЙ ОТВЕТ:</w:t>
            </w:r>
          </w:p>
          <w:p w:rsidR="0093407B" w:rsidRPr="00D5630D" w:rsidRDefault="0093407B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1 В раскройных цехах швейных предприятий наиболее распространён раскрой:     </w:t>
            </w:r>
          </w:p>
          <w:p w:rsidR="0093407B" w:rsidRPr="00D5630D" w:rsidRDefault="0093407B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    А. Пилением.   Б. Ножом.   В. Вырубанием.</w:t>
            </w:r>
          </w:p>
          <w:p w:rsidR="006B5F5C" w:rsidRPr="00D5630D" w:rsidRDefault="006B5F5C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2 Раскройные машины </w:t>
            </w:r>
            <w:r w:rsidRPr="00D563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пластинчатым ножом применяют для рассекания настилов высотой </w:t>
            </w:r>
          </w:p>
          <w:p w:rsidR="006B5F5C" w:rsidRPr="00D5630D" w:rsidRDefault="00D5630D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    </w:t>
            </w:r>
            <w:r w:rsidR="006B5F5C" w:rsidRPr="00D563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до </w:t>
            </w:r>
            <w:r w:rsidR="00872D66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</w:t>
            </w:r>
            <w:r w:rsidR="006B5F5C" w:rsidRPr="00D5630D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00 мм</w:t>
            </w:r>
            <w:r w:rsidR="006B5F5C" w:rsidRPr="00D563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5F5C" w:rsidRPr="00D5630D" w:rsidRDefault="00D5630D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B5F5C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="00872D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B5F5C" w:rsidRPr="00D5630D">
              <w:rPr>
                <w:rFonts w:ascii="Times New Roman" w:hAnsi="Times New Roman" w:cs="Times New Roman"/>
                <w:sz w:val="24"/>
                <w:szCs w:val="24"/>
              </w:rPr>
              <w:t>00мм.</w:t>
            </w:r>
          </w:p>
          <w:p w:rsidR="006B5F5C" w:rsidRPr="00D5630D" w:rsidRDefault="00D5630D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6B5F5C" w:rsidRPr="00D5630D">
              <w:rPr>
                <w:rFonts w:ascii="Times New Roman" w:hAnsi="Times New Roman" w:cs="Times New Roman"/>
                <w:sz w:val="24"/>
                <w:szCs w:val="24"/>
              </w:rPr>
              <w:t>до 500мм.</w:t>
            </w:r>
          </w:p>
          <w:p w:rsidR="00180C76" w:rsidRPr="00D5630D" w:rsidRDefault="006B5F5C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180C76" w:rsidRPr="00D5630D">
              <w:rPr>
                <w:rFonts w:ascii="Times New Roman" w:hAnsi="Times New Roman" w:cs="Times New Roman"/>
                <w:sz w:val="24"/>
                <w:szCs w:val="24"/>
              </w:rPr>
              <w:t>Включатель передвижной раскройной машины расположен:</w:t>
            </w:r>
          </w:p>
          <w:p w:rsidR="00180C76" w:rsidRPr="00D5630D" w:rsidRDefault="006A0CED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80C76" w:rsidRPr="00D5630D">
              <w:rPr>
                <w:rFonts w:ascii="Times New Roman" w:hAnsi="Times New Roman" w:cs="Times New Roman"/>
                <w:sz w:val="24"/>
                <w:szCs w:val="24"/>
              </w:rPr>
              <w:t>На настилочном столе.</w:t>
            </w:r>
          </w:p>
          <w:p w:rsidR="00180C76" w:rsidRDefault="006A0CED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80C76" w:rsidRPr="00D5630D">
              <w:rPr>
                <w:rFonts w:ascii="Times New Roman" w:hAnsi="Times New Roman" w:cs="Times New Roman"/>
                <w:sz w:val="24"/>
                <w:szCs w:val="24"/>
              </w:rPr>
              <w:t>На электродвигателе машины.</w:t>
            </w:r>
          </w:p>
          <w:p w:rsidR="00872D66" w:rsidRPr="00D5630D" w:rsidRDefault="00872D66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  В рукоятке машины.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0CED" w:rsidRPr="00D5630D" w:rsidRDefault="007A375B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6A0CED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6A0CED" w:rsidRPr="00D563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рабочей</w:t>
            </w:r>
            <w:r w:rsidR="006A0CED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ветви ножа ленточного ножа стационарной раскройной машины </w:t>
            </w:r>
          </w:p>
          <w:p w:rsidR="00872D66" w:rsidRDefault="00872D66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07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6A0CED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Установлены парафиновые вкладыши для смазки ножа во время работы  для </w:t>
            </w:r>
          </w:p>
          <w:p w:rsidR="006A0CED" w:rsidRPr="00D5630D" w:rsidRDefault="00872D66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6A0CED" w:rsidRPr="00D5630D">
              <w:rPr>
                <w:rFonts w:ascii="Times New Roman" w:hAnsi="Times New Roman" w:cs="Times New Roman"/>
                <w:sz w:val="24"/>
                <w:szCs w:val="24"/>
              </w:rPr>
              <w:t>уменьшения трения ножа о ткань.</w:t>
            </w:r>
          </w:p>
          <w:p w:rsidR="006A0CED" w:rsidRPr="00D5630D" w:rsidRDefault="00872D66" w:rsidP="00D563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D070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Б. </w:t>
            </w:r>
            <w:r w:rsidR="006A0CED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Установлено устройство для заточки ленты ножа во время работы машины. </w:t>
            </w:r>
          </w:p>
          <w:p w:rsidR="006A0CED" w:rsidRPr="00D5630D" w:rsidRDefault="00D07080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В.</w:t>
            </w:r>
            <w:r w:rsidR="006A0CED" w:rsidRPr="00D5630D">
              <w:rPr>
                <w:rFonts w:ascii="Times New Roman" w:hAnsi="Times New Roman" w:cs="Times New Roman"/>
                <w:sz w:val="24"/>
                <w:szCs w:val="24"/>
              </w:rPr>
              <w:t>Установлен маховик для регулирования скорости ленты</w:t>
            </w:r>
          </w:p>
          <w:p w:rsidR="00D07080" w:rsidRDefault="007A375B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Раскрой в автоматизированном настилочно-раскройном комплексе выполняет режущая </w:t>
            </w:r>
          </w:p>
          <w:p w:rsidR="002D05F2" w:rsidRPr="00D5630D" w:rsidRDefault="00D07080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>головка, установленная на портале.</w:t>
            </w:r>
          </w:p>
          <w:p w:rsidR="002D05F2" w:rsidRPr="00D5630D" w:rsidRDefault="00D07080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А.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>Портал перемещается вдоль стола, режущая головка по порталу поперек стола.</w:t>
            </w:r>
          </w:p>
          <w:p w:rsidR="002D05F2" w:rsidRPr="00D5630D" w:rsidRDefault="00D07080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Б.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>Портал перемещается поперёк стола, режущая головка по порталу вдоль стола.</w:t>
            </w:r>
          </w:p>
          <w:p w:rsidR="00D07080" w:rsidRDefault="00D07080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В.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Портал расположен неподвижно, режущая головка перемещается вдоль и поперёк </w:t>
            </w:r>
          </w:p>
          <w:p w:rsidR="002D05F2" w:rsidRPr="00D5630D" w:rsidRDefault="00D07080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>портала.</w:t>
            </w:r>
          </w:p>
          <w:p w:rsidR="002D05F2" w:rsidRPr="00D5630D" w:rsidRDefault="007A375B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Односторонние резаки </w:t>
            </w:r>
            <w:r w:rsidR="002D05F2" w:rsidRPr="00D563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 острой режущей кромкой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 применяют для:</w:t>
            </w:r>
          </w:p>
          <w:p w:rsidR="002D05F2" w:rsidRPr="00D5630D" w:rsidRDefault="002D05F2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  А Вырубания деталей на неметаллических плитах.</w:t>
            </w:r>
          </w:p>
          <w:p w:rsidR="002D05F2" w:rsidRPr="00D5630D" w:rsidRDefault="002D05F2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  Б Вырубания деталей на металлических плитах.</w:t>
            </w:r>
          </w:p>
          <w:p w:rsidR="002D05F2" w:rsidRPr="00D5630D" w:rsidRDefault="002D05F2" w:rsidP="00D5630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   В. Вырубания парных деталей.</w:t>
            </w:r>
          </w:p>
          <w:p w:rsidR="002D05F2" w:rsidRPr="00D5630D" w:rsidRDefault="007A375B" w:rsidP="00D563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Для включения </w:t>
            </w:r>
            <w:r w:rsidR="00D5630D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вырубочного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пресса в работу используют две ручные кнопки </w:t>
            </w:r>
          </w:p>
          <w:p w:rsidR="002D05F2" w:rsidRPr="00D5630D" w:rsidRDefault="00C30427" w:rsidP="00D563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А.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>Для того, чтобы при отказе одной кнопки использовать вторую.</w:t>
            </w:r>
          </w:p>
          <w:p w:rsidR="002D05F2" w:rsidRDefault="00C30427" w:rsidP="00D563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Б. </w:t>
            </w:r>
            <w:r w:rsidR="002D05F2" w:rsidRPr="00D5630D">
              <w:rPr>
                <w:rFonts w:ascii="Times New Roman" w:hAnsi="Times New Roman" w:cs="Times New Roman"/>
                <w:sz w:val="24"/>
                <w:szCs w:val="24"/>
              </w:rPr>
              <w:t>Одной кнопкой опускают траверсу, второй выключают усилие прессования.</w:t>
            </w:r>
          </w:p>
          <w:p w:rsidR="00C30427" w:rsidRDefault="00C30427" w:rsidP="00C3042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В. </w:t>
            </w: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Расположенные на расстоянии друг от друга для того, исключить попадание рук в зону </w:t>
            </w:r>
          </w:p>
          <w:p w:rsidR="00C30427" w:rsidRPr="00D5630D" w:rsidRDefault="00C30427" w:rsidP="00C3042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D5630D">
              <w:rPr>
                <w:rFonts w:ascii="Times New Roman" w:hAnsi="Times New Roman" w:cs="Times New Roman"/>
                <w:sz w:val="24"/>
                <w:szCs w:val="24"/>
              </w:rPr>
              <w:t>резки, так как пресс включается только одновременным нажатием двух кнопок.</w:t>
            </w:r>
          </w:p>
          <w:p w:rsidR="00C30427" w:rsidRPr="00D5630D" w:rsidRDefault="00C30427" w:rsidP="00D5630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56E" w:rsidRDefault="0070656E" w:rsidP="0070656E">
            <w:pPr>
              <w:pStyle w:val="a3"/>
              <w:spacing w:line="276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ВЕРНО ЛИ УТВЕРЖДЕНИЕ:</w:t>
            </w:r>
          </w:p>
          <w:p w:rsidR="0070656E" w:rsidRDefault="0070656E" w:rsidP="0070656E">
            <w:pPr>
              <w:pStyle w:val="a3"/>
              <w:spacing w:line="276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(Форма ответа «Да» или «Нет»).</w:t>
            </w:r>
          </w:p>
          <w:p w:rsidR="00C30427" w:rsidRDefault="007A375B" w:rsidP="006A0CE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6B5F5C" w:rsidRPr="006A0CED">
              <w:rPr>
                <w:rFonts w:ascii="Times New Roman" w:hAnsi="Times New Roman" w:cs="Times New Roman"/>
                <w:sz w:val="24"/>
                <w:szCs w:val="24"/>
              </w:rPr>
              <w:t xml:space="preserve">Способ резания пилением лежит в основе работы передвижных раскройных машин с </w:t>
            </w:r>
          </w:p>
          <w:p w:rsidR="006B5F5C" w:rsidRPr="006A0CED" w:rsidRDefault="00C30427" w:rsidP="006A0CE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6B5F5C" w:rsidRPr="006A0CED">
              <w:rPr>
                <w:rFonts w:ascii="Times New Roman" w:hAnsi="Times New Roman" w:cs="Times New Roman"/>
                <w:sz w:val="24"/>
                <w:szCs w:val="24"/>
              </w:rPr>
              <w:t>прямым ножом.</w:t>
            </w:r>
          </w:p>
          <w:p w:rsidR="006B5F5C" w:rsidRPr="006A0CED" w:rsidRDefault="007A375B" w:rsidP="006A0C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6B5F5C" w:rsidRPr="006A0CED">
              <w:rPr>
                <w:rFonts w:ascii="Times New Roman" w:hAnsi="Times New Roman" w:cs="Times New Roman"/>
                <w:sz w:val="24"/>
                <w:szCs w:val="24"/>
              </w:rPr>
              <w:t>Вырезание деталей по контуру выполняется на стационарных раскройных машинах.</w:t>
            </w:r>
          </w:p>
          <w:p w:rsidR="00EB3A37" w:rsidRDefault="007A375B" w:rsidP="006A0C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6A0CED" w:rsidRPr="006A0CED">
              <w:rPr>
                <w:rFonts w:ascii="Times New Roman" w:hAnsi="Times New Roman" w:cs="Times New Roman"/>
                <w:sz w:val="24"/>
                <w:szCs w:val="24"/>
              </w:rPr>
              <w:t xml:space="preserve">Чистота срезов получаемых при раскрое машиной с пластинчатым ножом выше, чем при </w:t>
            </w:r>
          </w:p>
          <w:p w:rsidR="006A0CED" w:rsidRPr="006A0CED" w:rsidRDefault="00EB3A37" w:rsidP="006A0CE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A0CED" w:rsidRPr="006A0CE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использовании машин с дисковым ножом. </w:t>
            </w:r>
          </w:p>
          <w:p w:rsidR="00CF2314" w:rsidRPr="008C69D7" w:rsidRDefault="00CF2314" w:rsidP="00CF231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56E" w:rsidRDefault="0070656E" w:rsidP="0070656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СООТВЕТСТВИЕ:</w:t>
            </w:r>
          </w:p>
          <w:p w:rsidR="0070656E" w:rsidRDefault="0070656E" w:rsidP="0070656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(Форма ответа «Цифра – буква»)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562"/>
              <w:gridCol w:w="4649"/>
              <w:gridCol w:w="4287"/>
            </w:tblGrid>
            <w:tr w:rsidR="0070656E" w:rsidTr="00211443">
              <w:tc>
                <w:tcPr>
                  <w:tcW w:w="562" w:type="dxa"/>
                  <w:vMerge w:val="restart"/>
                  <w:tcBorders>
                    <w:top w:val="nil"/>
                    <w:left w:val="nil"/>
                    <w:bottom w:val="nil"/>
                    <w:right w:val="single" w:sz="4" w:space="0" w:color="000000" w:themeColor="text1"/>
                  </w:tcBorders>
                  <w:hideMark/>
                </w:tcPr>
                <w:p w:rsidR="0070656E" w:rsidRDefault="007A375B" w:rsidP="00E072B6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46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0656E" w:rsidRDefault="0070656E" w:rsidP="00E072B6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Группа волокон</w:t>
                  </w:r>
                </w:p>
              </w:tc>
              <w:tc>
                <w:tcPr>
                  <w:tcW w:w="42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0656E" w:rsidRDefault="0070656E" w:rsidP="00E072B6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  <w:t>Наименование волокна</w:t>
                  </w:r>
                </w:p>
              </w:tc>
            </w:tr>
            <w:tr w:rsidR="0093407B" w:rsidRPr="00211443" w:rsidTr="00211443">
              <w:tc>
                <w:tcPr>
                  <w:tcW w:w="562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000000" w:themeColor="text1"/>
                  </w:tcBorders>
                  <w:hideMark/>
                </w:tcPr>
                <w:p w:rsidR="0093407B" w:rsidRPr="00211443" w:rsidRDefault="0093407B" w:rsidP="00E072B6">
                  <w:pPr>
                    <w:pStyle w:val="a3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46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11443" w:rsidRDefault="0093407B" w:rsidP="00211443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11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Механический способ раскроя.      </w:t>
                  </w:r>
                </w:p>
                <w:p w:rsidR="0093407B" w:rsidRPr="00211443" w:rsidRDefault="00211443" w:rsidP="00211443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  <w:r w:rsidRPr="00211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</w:t>
                  </w:r>
                  <w:r w:rsidR="0093407B" w:rsidRPr="00211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Термомеханический способ раскроя.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</w:t>
                  </w:r>
                  <w:r w:rsidR="0093407B" w:rsidRPr="00211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Термофизический способ раскроя.     </w:t>
                  </w:r>
                </w:p>
              </w:tc>
              <w:tc>
                <w:tcPr>
                  <w:tcW w:w="42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211443" w:rsidRPr="00211443" w:rsidRDefault="00211443" w:rsidP="00211443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А. </w:t>
                  </w:r>
                  <w:r w:rsidRPr="00211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Термофизический способ раскроя.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Б. </w:t>
                  </w:r>
                  <w:r w:rsidRPr="00211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Вырубание деталей.</w:t>
                  </w:r>
                </w:p>
                <w:p w:rsidR="00211443" w:rsidRPr="00211443" w:rsidRDefault="00211443" w:rsidP="00211443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В. </w:t>
                  </w:r>
                  <w:r w:rsidRPr="002114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Раскрой ультразвуком.</w:t>
                  </w:r>
                </w:p>
                <w:p w:rsidR="0093407B" w:rsidRPr="00211443" w:rsidRDefault="0093407B" w:rsidP="00211443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  <w:tr w:rsidR="0070656E" w:rsidRPr="00211443" w:rsidTr="00211443">
              <w:tc>
                <w:tcPr>
                  <w:tcW w:w="562" w:type="dxa"/>
                  <w:vMerge/>
                  <w:tcBorders>
                    <w:top w:val="nil"/>
                    <w:left w:val="nil"/>
                    <w:bottom w:val="nil"/>
                    <w:right w:val="single" w:sz="4" w:space="0" w:color="000000" w:themeColor="text1"/>
                  </w:tcBorders>
                  <w:vAlign w:val="center"/>
                  <w:hideMark/>
                </w:tcPr>
                <w:p w:rsidR="0070656E" w:rsidRPr="00211443" w:rsidRDefault="0070656E" w:rsidP="00E072B6">
                  <w:pP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464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0656E" w:rsidRPr="00211443" w:rsidRDefault="0070656E" w:rsidP="00E072B6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  <w:tc>
                <w:tcPr>
                  <w:tcW w:w="42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70656E" w:rsidRPr="00211443" w:rsidRDefault="0070656E" w:rsidP="00E072B6">
                  <w:pPr>
                    <w:pStyle w:val="a3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</w:p>
              </w:tc>
            </w:tr>
          </w:tbl>
          <w:p w:rsidR="0070656E" w:rsidRPr="00211443" w:rsidRDefault="0070656E" w:rsidP="0070656E">
            <w:pPr>
              <w:pStyle w:val="a3"/>
              <w:spacing w:line="276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562"/>
              <w:gridCol w:w="2410"/>
              <w:gridCol w:w="3402"/>
              <w:gridCol w:w="3250"/>
            </w:tblGrid>
            <w:tr w:rsidR="00752E96" w:rsidTr="00180C76">
              <w:tc>
                <w:tcPr>
                  <w:tcW w:w="562" w:type="dxa"/>
                  <w:vMerge w:val="restart"/>
                </w:tcPr>
                <w:p w:rsidR="00752E96" w:rsidRPr="007A375B" w:rsidRDefault="007A375B" w:rsidP="006B5F5C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A37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410" w:type="dxa"/>
                </w:tcPr>
                <w:p w:rsidR="00752E96" w:rsidRPr="00752E96" w:rsidRDefault="00752E96" w:rsidP="006B5F5C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 детали на рисунке</w:t>
                  </w:r>
                </w:p>
              </w:tc>
              <w:tc>
                <w:tcPr>
                  <w:tcW w:w="3402" w:type="dxa"/>
                </w:tcPr>
                <w:p w:rsidR="00752E96" w:rsidRPr="00752E96" w:rsidRDefault="00752E96" w:rsidP="006B5F5C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52E9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детали</w:t>
                  </w:r>
                </w:p>
              </w:tc>
              <w:tc>
                <w:tcPr>
                  <w:tcW w:w="3250" w:type="dxa"/>
                  <w:vMerge w:val="restart"/>
                </w:tcPr>
                <w:p w:rsidR="00752E96" w:rsidRDefault="007C27EE" w:rsidP="00180C76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C27EE">
                    <w:rPr>
                      <w:rFonts w:ascii="Times New Roman" w:hAnsi="Times New Roman" w:cs="Times New Roman"/>
                      <w:sz w:val="28"/>
                      <w:szCs w:val="28"/>
                    </w:rPr>
                    <w:drawing>
                      <wp:inline distT="0" distB="0" distL="0" distR="0">
                        <wp:extent cx="1368411" cy="2105246"/>
                        <wp:effectExtent l="19050" t="0" r="3189" b="0"/>
                        <wp:docPr id="34" name="Рисунок 9" descr="C:\Documents and Settings\Student\Рабочий стол\ЛСК\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Student\Рабочий стол\ЛСК\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126" cy="21032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52E96" w:rsidTr="00180C76">
              <w:tc>
                <w:tcPr>
                  <w:tcW w:w="562" w:type="dxa"/>
                  <w:vMerge/>
                </w:tcPr>
                <w:p w:rsidR="00752E96" w:rsidRDefault="00752E96" w:rsidP="006B5F5C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10" w:type="dxa"/>
                </w:tcPr>
                <w:p w:rsidR="00752E96" w:rsidRDefault="007C27EE" w:rsidP="007C27E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7C27EE" w:rsidRDefault="007C27EE" w:rsidP="007C27E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  <w:p w:rsidR="007C27EE" w:rsidRDefault="007C27EE" w:rsidP="007C27E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  <w:p w:rsidR="007C27EE" w:rsidRPr="00752E96" w:rsidRDefault="007C27EE" w:rsidP="007C27EE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:rsidR="007C27EE" w:rsidRDefault="002106C4" w:rsidP="007C27E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</w:t>
                  </w:r>
                  <w:r w:rsidR="007C27EE" w:rsidRPr="007C27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Козырёк.</w:t>
                  </w:r>
                </w:p>
                <w:p w:rsidR="00EB3A37" w:rsidRPr="007C27EE" w:rsidRDefault="002106C4" w:rsidP="00EB3A37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Б. </w:t>
                  </w:r>
                  <w:r w:rsidR="00EB3A37" w:rsidRPr="007C27E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Пластинчатый нож.</w:t>
                  </w:r>
                </w:p>
                <w:p w:rsidR="007C27EE" w:rsidRPr="007C27EE" w:rsidRDefault="003B5C95" w:rsidP="007C27EE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</w:t>
                  </w:r>
                  <w:r w:rsidR="007C27EE" w:rsidRPr="007C27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Прижимное устройство.</w:t>
                  </w:r>
                </w:p>
                <w:p w:rsidR="002106C4" w:rsidRPr="007C27EE" w:rsidRDefault="002106C4" w:rsidP="002106C4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</w:t>
                  </w:r>
                  <w:r w:rsidRPr="007C27E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Стойка.</w:t>
                  </w:r>
                </w:p>
                <w:p w:rsidR="00752E96" w:rsidRPr="00752E96" w:rsidRDefault="00752E96" w:rsidP="006B5F5C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50" w:type="dxa"/>
                  <w:vMerge/>
                </w:tcPr>
                <w:p w:rsidR="00752E96" w:rsidRDefault="00752E96" w:rsidP="006B5F5C">
                  <w:pPr>
                    <w:pStyle w:val="a3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B5F5C" w:rsidRDefault="006B5F5C" w:rsidP="006B5F5C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656E" w:rsidRDefault="0070656E" w:rsidP="0070656E">
            <w:pPr>
              <w:pStyle w:val="a3"/>
              <w:spacing w:line="276" w:lineRule="auto"/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ВСТАВЬТЕ В ВЫРАЖЕНИЯ ПРОПУЩЕННЫЕ СЛОВА:</w:t>
            </w:r>
          </w:p>
          <w:p w:rsidR="00180C76" w:rsidRPr="006A0CED" w:rsidRDefault="007A375B" w:rsidP="006A0CED">
            <w:pPr>
              <w:pStyle w:val="a3"/>
              <w:spacing w:line="276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 </w:t>
            </w:r>
            <w:r w:rsidR="00180C76" w:rsidRPr="006A0CED">
              <w:rPr>
                <w:rFonts w:ascii="Times New Roman" w:hAnsi="Times New Roman" w:cs="Times New Roman"/>
                <w:sz w:val="24"/>
                <w:szCs w:val="24"/>
              </w:rPr>
              <w:t>Угол заточки режущей кромки пластинчатого ножа передвижной раскройной машины _____</w:t>
            </w:r>
            <w:r w:rsidR="00180C76" w:rsidRPr="006A0CED">
              <w:rPr>
                <w:rFonts w:ascii="Times New Roman" w:hAnsi="Times New Roman" w:cs="Times New Roman"/>
                <w:b/>
                <w:sz w:val="24"/>
                <w:szCs w:val="24"/>
              </w:rPr>
              <w:t>°.</w:t>
            </w:r>
          </w:p>
          <w:p w:rsidR="00180C76" w:rsidRDefault="007A375B" w:rsidP="006A0CED">
            <w:pPr>
              <w:pStyle w:val="a3"/>
              <w:spacing w:line="276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r w:rsidR="00180C76" w:rsidRPr="006A0CED">
              <w:rPr>
                <w:rFonts w:ascii="Times New Roman" w:hAnsi="Times New Roman" w:cs="Times New Roman"/>
                <w:sz w:val="24"/>
                <w:szCs w:val="24"/>
              </w:rPr>
              <w:t>Угол заточки режущей кромки дискового ножа передвижной раскройной машины т_______</w:t>
            </w:r>
            <w:r w:rsidR="00180C76" w:rsidRPr="006A0CED">
              <w:rPr>
                <w:rFonts w:ascii="Times New Roman" w:hAnsi="Times New Roman" w:cs="Times New Roman"/>
                <w:b/>
                <w:sz w:val="24"/>
                <w:szCs w:val="24"/>
              </w:rPr>
              <w:t>°.</w:t>
            </w:r>
          </w:p>
          <w:p w:rsidR="00BE647A" w:rsidRPr="0070656E" w:rsidRDefault="00BE647A" w:rsidP="00BE647A">
            <w:pPr>
              <w:pStyle w:val="a3"/>
              <w:tabs>
                <w:tab w:val="left" w:pos="1674"/>
              </w:tabs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0656E">
              <w:rPr>
                <w:rFonts w:ascii="Times New Roman" w:hAnsi="Times New Roman" w:cs="Times New Roman"/>
                <w:bCs/>
                <w:sz w:val="24"/>
                <w:szCs w:val="24"/>
              </w:rPr>
              <w:t>ВЫБЕРИТЕ ПРАВИЛЬНЫЙ ОТВЕТ:</w:t>
            </w:r>
          </w:p>
          <w:p w:rsidR="00BE647A" w:rsidRDefault="00BE647A" w:rsidP="00BE647A">
            <w:pPr>
              <w:pStyle w:val="Default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15 </w:t>
            </w:r>
            <w:r w:rsidRPr="00605F00">
              <w:rPr>
                <w:bCs/>
                <w:sz w:val="23"/>
                <w:szCs w:val="23"/>
              </w:rPr>
              <w:t>При холостом перемещении раскройной головки нож</w:t>
            </w:r>
            <w:r>
              <w:rPr>
                <w:b/>
                <w:bCs/>
                <w:sz w:val="23"/>
                <w:szCs w:val="23"/>
              </w:rPr>
              <w:t xml:space="preserve">  </w:t>
            </w:r>
          </w:p>
          <w:p w:rsidR="00BE647A" w:rsidRPr="00BE647A" w:rsidRDefault="00BE647A" w:rsidP="00BE647A">
            <w:pPr>
              <w:pStyle w:val="Default"/>
              <w:ind w:firstLine="317"/>
            </w:pPr>
            <w:r w:rsidRPr="00BE647A">
              <w:t xml:space="preserve">А. Поднят вверх. </w:t>
            </w:r>
          </w:p>
          <w:p w:rsidR="00BE647A" w:rsidRPr="00BE647A" w:rsidRDefault="00BE647A" w:rsidP="00BE647A">
            <w:pPr>
              <w:pStyle w:val="Default"/>
              <w:ind w:firstLine="317"/>
            </w:pPr>
            <w:r w:rsidRPr="00BE647A">
              <w:t xml:space="preserve">Б Опущен. </w:t>
            </w:r>
          </w:p>
          <w:p w:rsidR="00BE647A" w:rsidRPr="00BE647A" w:rsidRDefault="00BE647A" w:rsidP="00BE647A">
            <w:pPr>
              <w:pStyle w:val="Default"/>
              <w:ind w:firstLine="317"/>
            </w:pPr>
            <w:r w:rsidRPr="00BE647A">
              <w:t xml:space="preserve">В. Направлен влево. </w:t>
            </w:r>
          </w:p>
          <w:p w:rsidR="00BE647A" w:rsidRPr="00BE647A" w:rsidRDefault="00BE647A" w:rsidP="00BE647A">
            <w:pPr>
              <w:ind w:firstLine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BE647A">
              <w:rPr>
                <w:rFonts w:ascii="Times New Roman" w:hAnsi="Times New Roman" w:cs="Times New Roman"/>
                <w:sz w:val="24"/>
                <w:szCs w:val="24"/>
              </w:rPr>
              <w:t>Г. Направлен вправо.</w:t>
            </w:r>
          </w:p>
          <w:p w:rsidR="00BE647A" w:rsidRDefault="00BE647A" w:rsidP="00BE647A">
            <w:pPr>
              <w:pStyle w:val="Default"/>
            </w:pPr>
            <w:r w:rsidRPr="00BE647A">
              <w:t xml:space="preserve">16 Для уплотнения и удержания настила в раскройном автоматизированном комплексе </w:t>
            </w:r>
          </w:p>
          <w:p w:rsidR="00BE647A" w:rsidRPr="00BE647A" w:rsidRDefault="00BE647A" w:rsidP="00BE647A">
            <w:pPr>
              <w:pStyle w:val="Default"/>
            </w:pPr>
            <w:r>
              <w:t xml:space="preserve">    </w:t>
            </w:r>
            <w:r w:rsidRPr="00BE647A">
              <w:t>применяется:</w:t>
            </w:r>
          </w:p>
          <w:p w:rsidR="00BE647A" w:rsidRPr="00BE647A" w:rsidRDefault="00BE647A" w:rsidP="00BE647A">
            <w:pPr>
              <w:pStyle w:val="Default"/>
            </w:pPr>
            <w:r w:rsidRPr="00BE647A">
              <w:t xml:space="preserve">    А. Прижимная линейка.</w:t>
            </w:r>
          </w:p>
          <w:p w:rsidR="00BE647A" w:rsidRPr="00BE647A" w:rsidRDefault="00BE647A" w:rsidP="00BE647A">
            <w:pPr>
              <w:pStyle w:val="Default"/>
            </w:pPr>
            <w:r w:rsidRPr="00BE647A">
              <w:t xml:space="preserve">    Б. Вакуумная система.</w:t>
            </w:r>
          </w:p>
          <w:p w:rsidR="00BE647A" w:rsidRPr="00BE647A" w:rsidRDefault="00BE647A" w:rsidP="00BE647A">
            <w:pPr>
              <w:pStyle w:val="Default"/>
            </w:pPr>
            <w:r w:rsidRPr="00BE647A">
              <w:t xml:space="preserve">    В. Каретка.</w:t>
            </w:r>
          </w:p>
          <w:p w:rsidR="00BE647A" w:rsidRPr="00BE647A" w:rsidRDefault="00BE647A" w:rsidP="006A0CED">
            <w:pPr>
              <w:pStyle w:val="a3"/>
              <w:spacing w:line="276" w:lineRule="auto"/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4501" w:rsidRPr="00714501" w:rsidRDefault="00714501" w:rsidP="00C023D4">
            <w:pPr>
              <w:pStyle w:val="a3"/>
              <w:spacing w:line="276" w:lineRule="auto"/>
              <w:ind w:left="142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0D3C" w:rsidRDefault="006A0D3C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6270" w:rsidRDefault="0012627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6270" w:rsidRDefault="00126270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0C23" w:rsidRDefault="00F80C2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C2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504" cy="522988"/>
                  <wp:effectExtent l="19050" t="0" r="0" b="0"/>
                  <wp:docPr id="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258" cy="52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0C23" w:rsidRDefault="00F80C2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0C23" w:rsidRDefault="00EE117A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9" type="#_x0000_t120" style="position:absolute;left:0;text-align:left;margin-left:4.55pt;margin-top:1.15pt;width:31pt;height:30.15pt;z-index:251661312" fillcolor="white [3201]" strokecolor="#95b3d7 [1940]" strokeweight="1pt">
                  <v:fill color2="#b8cce4 [1300]" focusposition="1" focussize="" focus="100%" type="gradient"/>
                  <v:shadow on="t" type="perspective" color="#243f60 [1604]" opacity=".5" offset="1pt" offset2="-3pt"/>
                  <v:textbox>
                    <w:txbxContent>
                      <w:p w:rsidR="00AC5332" w:rsidRDefault="00AC5332" w:rsidP="00131011">
                        <w:pPr>
                          <w:jc w:val="center"/>
                        </w:pPr>
                        <w:r>
                          <w:t>П</w:t>
                        </w:r>
                      </w:p>
                    </w:txbxContent>
                  </v:textbox>
                </v:shape>
              </w:pict>
            </w:r>
          </w:p>
          <w:p w:rsidR="00F80C23" w:rsidRDefault="00F80C2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0C23" w:rsidRDefault="00F80C2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0C23" w:rsidRDefault="00F80C23" w:rsidP="007B002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9479A" w:rsidRDefault="00B9479A" w:rsidP="007B00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314" w:rsidRDefault="00CF2314" w:rsidP="007B002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1011" w:rsidRDefault="00131011" w:rsidP="00131011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ЭТАЛОНЫ ОТВЕТОВ К КОНТРОЛЬНЫМ ВОПРОСАМ И ТЕСТОВЫМ ЗАДАНИЯМ</w:t>
      </w:r>
    </w:p>
    <w:p w:rsidR="00131011" w:rsidRPr="00BE5AB8" w:rsidRDefault="00131011" w:rsidP="00131011">
      <w:pPr>
        <w:pStyle w:val="a3"/>
        <w:spacing w:line="36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BE5AB8">
        <w:rPr>
          <w:rFonts w:ascii="Times New Roman" w:hAnsi="Times New Roman" w:cs="Times New Roman"/>
          <w:b/>
          <w:bCs/>
          <w:sz w:val="28"/>
          <w:szCs w:val="28"/>
        </w:rPr>
        <w:t xml:space="preserve">Эталоны ответов </w:t>
      </w:r>
      <w:r w:rsidRPr="00BE5AB8">
        <w:rPr>
          <w:rFonts w:ascii="Times New Roman" w:hAnsi="Times New Roman" w:cs="Times New Roman"/>
          <w:b/>
          <w:noProof/>
          <w:sz w:val="28"/>
          <w:szCs w:val="28"/>
        </w:rPr>
        <w:t>к тесту входного контроля знаний</w:t>
      </w:r>
    </w:p>
    <w:tbl>
      <w:tblPr>
        <w:tblStyle w:val="5"/>
        <w:tblW w:w="0" w:type="auto"/>
        <w:tblLook w:val="04A0"/>
      </w:tblPr>
      <w:tblGrid>
        <w:gridCol w:w="5514"/>
        <w:gridCol w:w="3398"/>
      </w:tblGrid>
      <w:tr w:rsidR="00131011" w:rsidRPr="00C20146" w:rsidTr="00E072B6">
        <w:tc>
          <w:tcPr>
            <w:tcW w:w="5514" w:type="dxa"/>
          </w:tcPr>
          <w:p w:rsidR="00131011" w:rsidRPr="00BE5AB8" w:rsidRDefault="00131011" w:rsidP="00E072B6">
            <w:pPr>
              <w:pStyle w:val="a3"/>
              <w:jc w:val="center"/>
              <w:rPr>
                <w:b/>
                <w:noProof/>
                <w:sz w:val="24"/>
                <w:szCs w:val="24"/>
              </w:rPr>
            </w:pPr>
            <w:r w:rsidRPr="00BE5AB8">
              <w:rPr>
                <w:b/>
                <w:noProof/>
                <w:sz w:val="24"/>
                <w:szCs w:val="24"/>
              </w:rPr>
              <w:t>Правильный ответ</w:t>
            </w:r>
          </w:p>
        </w:tc>
        <w:tc>
          <w:tcPr>
            <w:tcW w:w="3398" w:type="dxa"/>
          </w:tcPr>
          <w:p w:rsidR="00131011" w:rsidRPr="00BE5AB8" w:rsidRDefault="00131011" w:rsidP="00E072B6">
            <w:pPr>
              <w:pStyle w:val="a3"/>
              <w:jc w:val="center"/>
              <w:rPr>
                <w:b/>
                <w:noProof/>
                <w:sz w:val="24"/>
                <w:szCs w:val="24"/>
              </w:rPr>
            </w:pPr>
            <w:r w:rsidRPr="00BE5AB8">
              <w:rPr>
                <w:b/>
                <w:noProof/>
                <w:sz w:val="24"/>
                <w:szCs w:val="24"/>
              </w:rPr>
              <w:t>Число существенных опрераций</w:t>
            </w:r>
          </w:p>
        </w:tc>
      </w:tr>
      <w:tr w:rsidR="00131011" w:rsidRPr="00C20146" w:rsidTr="00E072B6">
        <w:tc>
          <w:tcPr>
            <w:tcW w:w="5514" w:type="dxa"/>
          </w:tcPr>
          <w:p w:rsidR="00AB517A" w:rsidRDefault="00D3610F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 Б.</w:t>
            </w:r>
          </w:p>
          <w:p w:rsidR="00D3610F" w:rsidRDefault="00D3610F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 Б.</w:t>
            </w:r>
          </w:p>
          <w:p w:rsidR="00D3610F" w:rsidRDefault="00D3610F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 А.</w:t>
            </w:r>
          </w:p>
          <w:p w:rsidR="00D3610F" w:rsidRDefault="00D3610F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 Б.</w:t>
            </w:r>
          </w:p>
          <w:p w:rsidR="00D3610F" w:rsidRDefault="00D3610F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5 Б.</w:t>
            </w:r>
          </w:p>
          <w:p w:rsidR="00D3610F" w:rsidRDefault="00D3610F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6 А.</w:t>
            </w:r>
          </w:p>
          <w:p w:rsidR="00D3610F" w:rsidRDefault="00B3654C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7 Да.</w:t>
            </w:r>
          </w:p>
          <w:p w:rsidR="00B3654C" w:rsidRDefault="00B3654C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8 Нет.</w:t>
            </w:r>
          </w:p>
          <w:p w:rsidR="00B3654C" w:rsidRDefault="00B3654C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9 Да.</w:t>
            </w:r>
          </w:p>
          <w:p w:rsidR="00B3654C" w:rsidRPr="00BE5AB8" w:rsidRDefault="00B3654C" w:rsidP="003B5C95">
            <w:pPr>
              <w:pStyle w:val="a3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10. Нет</w:t>
            </w:r>
          </w:p>
        </w:tc>
        <w:tc>
          <w:tcPr>
            <w:tcW w:w="3398" w:type="dxa"/>
          </w:tcPr>
          <w:p w:rsidR="00131011" w:rsidRPr="00BE5AB8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 w:rsidRPr="00BE5AB8">
              <w:rPr>
                <w:noProof/>
                <w:sz w:val="24"/>
                <w:szCs w:val="24"/>
              </w:rPr>
              <w:t>Р=1</w:t>
            </w:r>
          </w:p>
          <w:p w:rsidR="00131011" w:rsidRPr="00BE5AB8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 w:rsidRPr="00BE5AB8">
              <w:rPr>
                <w:noProof/>
                <w:sz w:val="24"/>
                <w:szCs w:val="24"/>
              </w:rPr>
              <w:t>Р=1</w:t>
            </w:r>
          </w:p>
          <w:p w:rsidR="00131011" w:rsidRPr="00BE5AB8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 w:rsidRPr="00BE5AB8">
              <w:rPr>
                <w:noProof/>
                <w:sz w:val="24"/>
                <w:szCs w:val="24"/>
              </w:rPr>
              <w:t>Р=</w:t>
            </w:r>
            <w:r w:rsidR="00B3654C">
              <w:rPr>
                <w:noProof/>
                <w:sz w:val="24"/>
                <w:szCs w:val="24"/>
              </w:rPr>
              <w:t>1</w:t>
            </w:r>
          </w:p>
          <w:p w:rsidR="00131011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 w:rsidRPr="00BE5AB8">
              <w:rPr>
                <w:noProof/>
                <w:sz w:val="24"/>
                <w:szCs w:val="24"/>
              </w:rPr>
              <w:t>Р=1</w:t>
            </w:r>
          </w:p>
          <w:p w:rsidR="00131011" w:rsidRPr="00BE5AB8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Р=1</w:t>
            </w:r>
          </w:p>
          <w:p w:rsidR="00131011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 w:rsidRPr="00BE5AB8">
              <w:rPr>
                <w:noProof/>
                <w:sz w:val="24"/>
                <w:szCs w:val="24"/>
              </w:rPr>
              <w:t>Р=</w:t>
            </w:r>
            <w:r w:rsidR="002023DE">
              <w:rPr>
                <w:noProof/>
                <w:sz w:val="24"/>
                <w:szCs w:val="24"/>
              </w:rPr>
              <w:t>1</w:t>
            </w:r>
          </w:p>
          <w:p w:rsidR="00131011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Р=1</w:t>
            </w:r>
          </w:p>
          <w:p w:rsidR="00131011" w:rsidRPr="00BE5AB8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Р=1</w:t>
            </w:r>
          </w:p>
          <w:p w:rsidR="00131011" w:rsidRDefault="00131011" w:rsidP="00E072B6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 w:rsidRPr="00BE5AB8">
              <w:rPr>
                <w:noProof/>
                <w:sz w:val="24"/>
                <w:szCs w:val="24"/>
              </w:rPr>
              <w:t>Р=</w:t>
            </w:r>
            <w:r w:rsidR="002023DE">
              <w:rPr>
                <w:noProof/>
                <w:sz w:val="24"/>
                <w:szCs w:val="24"/>
              </w:rPr>
              <w:t>1</w:t>
            </w:r>
          </w:p>
          <w:p w:rsidR="00131011" w:rsidRPr="00BE5AB8" w:rsidRDefault="00131011" w:rsidP="00B3654C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Р=1</w:t>
            </w:r>
          </w:p>
        </w:tc>
      </w:tr>
      <w:tr w:rsidR="00131011" w:rsidRPr="00C20146" w:rsidTr="00E072B6">
        <w:tc>
          <w:tcPr>
            <w:tcW w:w="5514" w:type="dxa"/>
          </w:tcPr>
          <w:p w:rsidR="00131011" w:rsidRPr="00BE5AB8" w:rsidRDefault="00131011" w:rsidP="00AD23EE">
            <w:pPr>
              <w:pStyle w:val="a3"/>
              <w:rPr>
                <w:sz w:val="24"/>
                <w:szCs w:val="24"/>
              </w:rPr>
            </w:pPr>
            <w:r w:rsidRPr="00BE5AB8">
              <w:rPr>
                <w:sz w:val="24"/>
                <w:szCs w:val="24"/>
              </w:rPr>
              <w:t>Общее число существенных операция по блоку тесто</w:t>
            </w:r>
            <w:r w:rsidR="00AD23EE">
              <w:rPr>
                <w:sz w:val="24"/>
                <w:szCs w:val="24"/>
              </w:rPr>
              <w:t>вы</w:t>
            </w:r>
            <w:r w:rsidRPr="00BE5AB8">
              <w:rPr>
                <w:sz w:val="24"/>
                <w:szCs w:val="24"/>
              </w:rPr>
              <w:t>х заданий</w:t>
            </w:r>
          </w:p>
        </w:tc>
        <w:tc>
          <w:tcPr>
            <w:tcW w:w="3398" w:type="dxa"/>
          </w:tcPr>
          <w:p w:rsidR="00131011" w:rsidRPr="00BE5AB8" w:rsidRDefault="00131011" w:rsidP="00B3654C">
            <w:pPr>
              <w:pStyle w:val="a3"/>
              <w:jc w:val="center"/>
              <w:rPr>
                <w:noProof/>
                <w:sz w:val="24"/>
                <w:szCs w:val="24"/>
              </w:rPr>
            </w:pPr>
            <w:r w:rsidRPr="00BE5AB8">
              <w:rPr>
                <w:rFonts w:ascii="Lucida Sans Unicode" w:hAnsi="Lucida Sans Unicode" w:cs="Lucida Sans Unicode"/>
                <w:noProof/>
                <w:sz w:val="24"/>
                <w:szCs w:val="24"/>
              </w:rPr>
              <w:t>Ʃ</w:t>
            </w:r>
            <w:r w:rsidRPr="00BE5AB8">
              <w:rPr>
                <w:noProof/>
                <w:sz w:val="24"/>
                <w:szCs w:val="24"/>
              </w:rPr>
              <w:t xml:space="preserve"> Р=</w:t>
            </w:r>
            <w:r w:rsidR="002023DE">
              <w:rPr>
                <w:noProof/>
                <w:sz w:val="24"/>
                <w:szCs w:val="24"/>
              </w:rPr>
              <w:t>1</w:t>
            </w:r>
            <w:r w:rsidR="00B3654C">
              <w:rPr>
                <w:noProof/>
                <w:sz w:val="24"/>
                <w:szCs w:val="24"/>
              </w:rPr>
              <w:t>0</w:t>
            </w:r>
          </w:p>
        </w:tc>
      </w:tr>
    </w:tbl>
    <w:p w:rsidR="00131011" w:rsidRPr="00C20146" w:rsidRDefault="00131011" w:rsidP="00131011">
      <w:pPr>
        <w:tabs>
          <w:tab w:val="left" w:pos="3399"/>
        </w:tabs>
        <w:jc w:val="center"/>
        <w:rPr>
          <w:b/>
          <w:noProof/>
          <w:sz w:val="28"/>
          <w:szCs w:val="28"/>
        </w:rPr>
      </w:pPr>
    </w:p>
    <w:p w:rsidR="00131011" w:rsidRPr="00BE5AB8" w:rsidRDefault="00131011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AB8">
        <w:rPr>
          <w:rFonts w:ascii="Times New Roman" w:hAnsi="Times New Roman" w:cs="Times New Roman"/>
          <w:sz w:val="28"/>
          <w:szCs w:val="28"/>
        </w:rPr>
        <w:t xml:space="preserve">    Коэффициенту усвоения Кα рассчитывается по формуле: Кα=А/Р; </w:t>
      </w:r>
    </w:p>
    <w:p w:rsidR="00131011" w:rsidRPr="00BE5AB8" w:rsidRDefault="00131011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AB8">
        <w:rPr>
          <w:rFonts w:ascii="Times New Roman" w:hAnsi="Times New Roman" w:cs="Times New Roman"/>
          <w:sz w:val="28"/>
          <w:szCs w:val="28"/>
        </w:rPr>
        <w:t xml:space="preserve">       где А- число правильно выполненных существенных операций, </w:t>
      </w:r>
    </w:p>
    <w:p w:rsidR="00131011" w:rsidRPr="00BE5AB8" w:rsidRDefault="00131011" w:rsidP="00131011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BE5AB8">
        <w:rPr>
          <w:rFonts w:ascii="Times New Roman" w:hAnsi="Times New Roman" w:cs="Times New Roman"/>
          <w:sz w:val="28"/>
          <w:szCs w:val="28"/>
        </w:rPr>
        <w:t xml:space="preserve">       Р - общее число существенных операций (Р=13)</w:t>
      </w:r>
    </w:p>
    <w:p w:rsidR="00131011" w:rsidRPr="00BE5AB8" w:rsidRDefault="00131011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AB8">
        <w:rPr>
          <w:rFonts w:ascii="Times New Roman" w:hAnsi="Times New Roman" w:cs="Times New Roman"/>
          <w:sz w:val="28"/>
          <w:szCs w:val="28"/>
        </w:rPr>
        <w:t xml:space="preserve">Если   </w:t>
      </w:r>
      <w:r w:rsidRPr="00BE5AB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E5A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α</w:t>
      </w:r>
      <w:r w:rsidRPr="00BE5AB8">
        <w:rPr>
          <w:rFonts w:ascii="Times New Roman" w:hAnsi="Times New Roman" w:cs="Times New Roman"/>
          <w:sz w:val="28"/>
          <w:szCs w:val="28"/>
        </w:rPr>
        <w:t xml:space="preserve"> &gt; 0,7 – можно приступить к изучению модуля;</w:t>
      </w:r>
    </w:p>
    <w:p w:rsidR="00131011" w:rsidRDefault="00131011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5AB8">
        <w:rPr>
          <w:rFonts w:ascii="Times New Roman" w:hAnsi="Times New Roman" w:cs="Times New Roman"/>
          <w:sz w:val="28"/>
          <w:szCs w:val="28"/>
        </w:rPr>
        <w:t xml:space="preserve">Если   </w:t>
      </w:r>
      <w:r w:rsidRPr="00BE5AB8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E5AB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α</w:t>
      </w:r>
      <w:r w:rsidRPr="00BE5AB8">
        <w:rPr>
          <w:rFonts w:ascii="Times New Roman" w:hAnsi="Times New Roman" w:cs="Times New Roman"/>
          <w:sz w:val="28"/>
          <w:szCs w:val="28"/>
        </w:rPr>
        <w:t xml:space="preserve"> ≤ 0,7- необходимо проанализировать ошибки и выполнить входной контроль ещё раз.</w:t>
      </w:r>
    </w:p>
    <w:p w:rsidR="002D340F" w:rsidRDefault="002D340F" w:rsidP="002D340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493E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Эталоны ответов на контрольные вопросы УЭ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4934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="00C245E6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B225B4" w:rsidRDefault="00265093" w:rsidP="00EA6E23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25B4">
        <w:rPr>
          <w:rFonts w:ascii="Times New Roman" w:hAnsi="Times New Roman" w:cs="Times New Roman"/>
          <w:bCs/>
          <w:sz w:val="28"/>
          <w:szCs w:val="28"/>
        </w:rPr>
        <w:t xml:space="preserve">1 </w:t>
      </w:r>
      <w:r w:rsidR="00B225B4">
        <w:rPr>
          <w:rFonts w:ascii="Times New Roman" w:hAnsi="Times New Roman" w:cs="Times New Roman"/>
          <w:bCs/>
          <w:sz w:val="28"/>
          <w:szCs w:val="28"/>
        </w:rPr>
        <w:t xml:space="preserve">Механический класс, </w:t>
      </w:r>
      <w:r w:rsidR="002717DB">
        <w:rPr>
          <w:rFonts w:ascii="Times New Roman" w:hAnsi="Times New Roman" w:cs="Times New Roman"/>
          <w:bCs/>
          <w:sz w:val="28"/>
          <w:szCs w:val="28"/>
        </w:rPr>
        <w:t xml:space="preserve">Сложный, </w:t>
      </w:r>
      <w:r w:rsidR="00B225B4">
        <w:rPr>
          <w:rFonts w:ascii="Times New Roman" w:hAnsi="Times New Roman" w:cs="Times New Roman"/>
          <w:bCs/>
          <w:sz w:val="28"/>
          <w:szCs w:val="28"/>
        </w:rPr>
        <w:t>пиление.</w:t>
      </w:r>
    </w:p>
    <w:p w:rsidR="00B225B4" w:rsidRDefault="00B225B4" w:rsidP="00EA6E23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 Кривошипно-шатунный механизм.</w:t>
      </w:r>
    </w:p>
    <w:p w:rsidR="00131011" w:rsidRPr="00B225B4" w:rsidRDefault="00B225B4" w:rsidP="00EA6E23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 Нож.</w:t>
      </w:r>
      <w:r w:rsidR="00265093" w:rsidRPr="00B225B4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CE1E7C" w:rsidRDefault="00B225B4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 В</w:t>
      </w:r>
      <w:r w:rsidRPr="00955EBD">
        <w:rPr>
          <w:rFonts w:ascii="Times New Roman" w:hAnsi="Times New Roman" w:cs="Times New Roman"/>
          <w:sz w:val="28"/>
          <w:szCs w:val="28"/>
        </w:rPr>
        <w:t>озвратно-поступательны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5EBD">
        <w:rPr>
          <w:rFonts w:ascii="Times New Roman" w:hAnsi="Times New Roman" w:cs="Times New Roman"/>
          <w:sz w:val="28"/>
          <w:szCs w:val="28"/>
        </w:rPr>
        <w:t xml:space="preserve"> движени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55EBD">
        <w:rPr>
          <w:rFonts w:ascii="Times New Roman" w:hAnsi="Times New Roman" w:cs="Times New Roman"/>
          <w:sz w:val="28"/>
          <w:szCs w:val="28"/>
        </w:rPr>
        <w:t xml:space="preserve"> ножа наруша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 w:rsidRPr="00955EBD">
        <w:rPr>
          <w:rFonts w:ascii="Times New Roman" w:hAnsi="Times New Roman" w:cs="Times New Roman"/>
          <w:sz w:val="28"/>
          <w:szCs w:val="28"/>
        </w:rPr>
        <w:t>сцепление полотен в настиле.</w:t>
      </w:r>
    </w:p>
    <w:p w:rsidR="00C84E89" w:rsidRDefault="00C84E89" w:rsidP="00131011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П</w:t>
      </w:r>
      <w:r w:rsidRPr="007C61AD">
        <w:rPr>
          <w:rFonts w:ascii="Times New Roman" w:hAnsi="Times New Roman" w:cs="Times New Roman"/>
          <w:sz w:val="28"/>
          <w:szCs w:val="28"/>
        </w:rPr>
        <w:t>ри вращении диска ножа происходит дополнительное уплотнение настила.</w:t>
      </w:r>
    </w:p>
    <w:p w:rsidR="002717DB" w:rsidRDefault="002717DB" w:rsidP="00CE1E7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1E7C" w:rsidRDefault="00CE1E7C" w:rsidP="00CE1E7C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493E">
        <w:rPr>
          <w:rFonts w:ascii="Times New Roman" w:hAnsi="Times New Roman" w:cs="Times New Roman"/>
          <w:b/>
          <w:bCs/>
          <w:sz w:val="28"/>
          <w:szCs w:val="28"/>
        </w:rPr>
        <w:t>Эталоны ответов на контрольные вопросы УЭ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4934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.1.2</w:t>
      </w:r>
    </w:p>
    <w:p w:rsidR="00B111AF" w:rsidRPr="009A0ED7" w:rsidRDefault="00144934" w:rsidP="00B111AF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0ED7">
        <w:rPr>
          <w:rFonts w:ascii="Times New Roman" w:hAnsi="Times New Roman" w:cs="Times New Roman"/>
          <w:bCs/>
          <w:sz w:val="28"/>
          <w:szCs w:val="28"/>
        </w:rPr>
        <w:t>1 Машина четырёх</w:t>
      </w:r>
      <w:r w:rsidR="009A0ED7" w:rsidRPr="009A0E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A0ED7">
        <w:rPr>
          <w:rFonts w:ascii="Times New Roman" w:hAnsi="Times New Roman" w:cs="Times New Roman"/>
          <w:bCs/>
          <w:sz w:val="28"/>
          <w:szCs w:val="28"/>
        </w:rPr>
        <w:t>шкивная.</w:t>
      </w:r>
    </w:p>
    <w:p w:rsidR="009A0ED7" w:rsidRDefault="00144934" w:rsidP="00B111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ED7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0ED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A0ED7" w:rsidRPr="00C03FFD">
        <w:rPr>
          <w:rFonts w:ascii="Times New Roman" w:hAnsi="Times New Roman" w:cs="Times New Roman"/>
          <w:sz w:val="28"/>
          <w:szCs w:val="28"/>
        </w:rPr>
        <w:t>5</w:t>
      </w:r>
      <w:r w:rsidR="009A0ED7">
        <w:rPr>
          <w:rFonts w:ascii="Times New Roman" w:hAnsi="Times New Roman" w:cs="Times New Roman"/>
          <w:sz w:val="28"/>
          <w:szCs w:val="28"/>
        </w:rPr>
        <w:t xml:space="preserve"> -</w:t>
      </w:r>
      <w:r w:rsidR="00A417EB">
        <w:rPr>
          <w:rFonts w:ascii="Times New Roman" w:hAnsi="Times New Roman" w:cs="Times New Roman"/>
          <w:sz w:val="28"/>
          <w:szCs w:val="28"/>
        </w:rPr>
        <w:t xml:space="preserve"> упор</w:t>
      </w:r>
      <w:r w:rsidR="009A0ED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A0ED7" w:rsidRDefault="009A0ED7" w:rsidP="00B111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3FFD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82B5A">
        <w:rPr>
          <w:rFonts w:ascii="Times New Roman" w:hAnsi="Times New Roman" w:cs="Times New Roman"/>
          <w:sz w:val="28"/>
          <w:szCs w:val="28"/>
        </w:rPr>
        <w:t>лентоуловитель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A0ED7" w:rsidRDefault="009A0ED7" w:rsidP="00B111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3FFD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B5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2B5A">
        <w:rPr>
          <w:rFonts w:ascii="Times New Roman" w:hAnsi="Times New Roman" w:cs="Times New Roman"/>
          <w:sz w:val="28"/>
          <w:szCs w:val="28"/>
        </w:rPr>
        <w:t>заточное устройство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44934" w:rsidRDefault="009A0ED7" w:rsidP="00B111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03FFD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610F">
        <w:rPr>
          <w:rFonts w:ascii="Times New Roman" w:hAnsi="Times New Roman" w:cs="Times New Roman"/>
          <w:sz w:val="28"/>
          <w:szCs w:val="28"/>
        </w:rPr>
        <w:t>электродвигатель,</w:t>
      </w:r>
    </w:p>
    <w:p w:rsidR="00D3610F" w:rsidRDefault="00D3610F" w:rsidP="00B111A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23 – ленточный нож.</w:t>
      </w:r>
    </w:p>
    <w:p w:rsidR="002717DB" w:rsidRDefault="002717DB" w:rsidP="00B111A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111AF" w:rsidRDefault="00B111AF" w:rsidP="00B111AF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493E">
        <w:rPr>
          <w:rFonts w:ascii="Times New Roman" w:hAnsi="Times New Roman" w:cs="Times New Roman"/>
          <w:b/>
          <w:bCs/>
          <w:sz w:val="28"/>
          <w:szCs w:val="28"/>
        </w:rPr>
        <w:t>Эталоны ответов на контрольные вопросы УЭ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3610F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.1.3</w:t>
      </w:r>
    </w:p>
    <w:p w:rsidR="009C23E7" w:rsidRDefault="00225332" w:rsidP="00B111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3E7">
        <w:rPr>
          <w:rFonts w:ascii="Times New Roman" w:hAnsi="Times New Roman" w:cs="Times New Roman"/>
          <w:bCs/>
          <w:sz w:val="28"/>
          <w:szCs w:val="28"/>
        </w:rPr>
        <w:t>1</w:t>
      </w:r>
      <w:r w:rsidR="00B111AF" w:rsidRPr="00B111AF">
        <w:rPr>
          <w:rFonts w:ascii="Times New Roman" w:hAnsi="Times New Roman" w:cs="Times New Roman"/>
          <w:sz w:val="28"/>
          <w:szCs w:val="28"/>
        </w:rPr>
        <w:t xml:space="preserve"> </w:t>
      </w:r>
      <w:r w:rsidR="00B111AF" w:rsidRPr="002F4366">
        <w:rPr>
          <w:rFonts w:ascii="Times New Roman" w:hAnsi="Times New Roman" w:cs="Times New Roman"/>
          <w:sz w:val="28"/>
          <w:szCs w:val="28"/>
        </w:rPr>
        <w:t xml:space="preserve">В качестве режущего инструмента в автоматизированном оборудовании используют </w:t>
      </w:r>
    </w:p>
    <w:p w:rsidR="00B111AF" w:rsidRDefault="009C23E7" w:rsidP="00B111A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11AF" w:rsidRPr="002F4366">
        <w:rPr>
          <w:rFonts w:ascii="Times New Roman" w:hAnsi="Times New Roman" w:cs="Times New Roman"/>
          <w:sz w:val="28"/>
          <w:szCs w:val="28"/>
        </w:rPr>
        <w:t xml:space="preserve">традиционные ножи, луч лазера и плазму. </w:t>
      </w:r>
    </w:p>
    <w:p w:rsidR="00225332" w:rsidRDefault="00225332" w:rsidP="002253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23E7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Раскройный стол.</w:t>
      </w:r>
    </w:p>
    <w:p w:rsidR="00225332" w:rsidRDefault="00B111AF" w:rsidP="002253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5332">
        <w:rPr>
          <w:rFonts w:ascii="Times New Roman" w:hAnsi="Times New Roman" w:cs="Times New Roman"/>
          <w:sz w:val="28"/>
          <w:szCs w:val="28"/>
        </w:rPr>
        <w:t>2 Режущая головка.</w:t>
      </w:r>
    </w:p>
    <w:p w:rsidR="00225332" w:rsidRDefault="00B111AF" w:rsidP="002253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5332">
        <w:rPr>
          <w:rFonts w:ascii="Times New Roman" w:hAnsi="Times New Roman" w:cs="Times New Roman"/>
          <w:sz w:val="28"/>
          <w:szCs w:val="28"/>
        </w:rPr>
        <w:t>3 Устройство для уплотнения и фиксации настила на раскройном столе.</w:t>
      </w:r>
    </w:p>
    <w:p w:rsidR="00225332" w:rsidRDefault="00B111AF" w:rsidP="0022533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</w:t>
      </w:r>
      <w:r w:rsidR="00225332">
        <w:rPr>
          <w:rFonts w:ascii="Times New Roman" w:hAnsi="Times New Roman" w:cs="Times New Roman"/>
          <w:sz w:val="28"/>
          <w:szCs w:val="28"/>
        </w:rPr>
        <w:t xml:space="preserve"> Устройство для перемещения ножа по основанию раскройного стола.</w:t>
      </w:r>
    </w:p>
    <w:p w:rsidR="00225332" w:rsidRDefault="001E6124" w:rsidP="00CE1E7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124">
        <w:rPr>
          <w:rFonts w:ascii="Times New Roman" w:hAnsi="Times New Roman" w:cs="Times New Roman"/>
          <w:bCs/>
          <w:sz w:val="28"/>
          <w:szCs w:val="28"/>
        </w:rPr>
        <w:t>3</w:t>
      </w:r>
      <w:r w:rsidRPr="001E6124">
        <w:rPr>
          <w:rFonts w:ascii="Times New Roman" w:hAnsi="Times New Roman" w:cs="Times New Roman"/>
          <w:sz w:val="28"/>
          <w:szCs w:val="28"/>
        </w:rPr>
        <w:t xml:space="preserve">   Для уплотнения и фиксации настила.</w:t>
      </w:r>
    </w:p>
    <w:p w:rsidR="002717DB" w:rsidRDefault="002717DB" w:rsidP="00CE1E7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17DB" w:rsidRDefault="002717DB" w:rsidP="002717DB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493E">
        <w:rPr>
          <w:rFonts w:ascii="Times New Roman" w:hAnsi="Times New Roman" w:cs="Times New Roman"/>
          <w:b/>
          <w:bCs/>
          <w:sz w:val="28"/>
          <w:szCs w:val="28"/>
        </w:rPr>
        <w:t>Эталоны ответов на контрольные вопросы УЭ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5.1.4</w:t>
      </w:r>
    </w:p>
    <w:p w:rsidR="00E412F5" w:rsidRDefault="002717DB" w:rsidP="00131011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1 Механический класс, простой, вырубание.</w:t>
      </w:r>
    </w:p>
    <w:p w:rsidR="002D448B" w:rsidRDefault="002717DB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="002D448B" w:rsidRPr="00F51E04">
        <w:rPr>
          <w:rFonts w:ascii="Times New Roman" w:hAnsi="Times New Roman" w:cs="Times New Roman"/>
          <w:sz w:val="28"/>
          <w:szCs w:val="28"/>
        </w:rPr>
        <w:t>Для исключения операций клеймения размера обуви</w:t>
      </w:r>
      <w:r w:rsidR="002D448B">
        <w:rPr>
          <w:rFonts w:ascii="Times New Roman" w:hAnsi="Times New Roman" w:cs="Times New Roman"/>
          <w:sz w:val="28"/>
          <w:szCs w:val="28"/>
        </w:rPr>
        <w:t>.</w:t>
      </w:r>
    </w:p>
    <w:p w:rsidR="002717DB" w:rsidRDefault="002D448B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F51E04">
        <w:rPr>
          <w:rFonts w:ascii="Times New Roman" w:hAnsi="Times New Roman" w:cs="Times New Roman"/>
          <w:sz w:val="28"/>
          <w:szCs w:val="28"/>
        </w:rPr>
        <w:t xml:space="preserve"> </w:t>
      </w:r>
      <w:r w:rsidR="0004531E">
        <w:rPr>
          <w:rFonts w:ascii="Times New Roman" w:hAnsi="Times New Roman" w:cs="Times New Roman"/>
          <w:sz w:val="28"/>
          <w:szCs w:val="28"/>
        </w:rPr>
        <w:t>От раскраиваемого материала.</w:t>
      </w:r>
    </w:p>
    <w:p w:rsidR="006B3480" w:rsidRDefault="006B3480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Для предохранения резака от затупления.</w:t>
      </w:r>
    </w:p>
    <w:p w:rsidR="006B3480" w:rsidRDefault="006B3480" w:rsidP="00131011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C23E7" w:rsidRPr="00BE5AB8" w:rsidRDefault="009C23E7" w:rsidP="00131011">
      <w:pPr>
        <w:pStyle w:val="a3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131011" w:rsidRPr="005B052F" w:rsidRDefault="00131011" w:rsidP="00131011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B052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Эталоны ответов к блоку тестовых заданий </w:t>
      </w:r>
      <w:r>
        <w:rPr>
          <w:rFonts w:ascii="Times New Roman" w:eastAsia="Calibri" w:hAnsi="Times New Roman" w:cs="Times New Roman"/>
          <w:b/>
          <w:sz w:val="28"/>
          <w:szCs w:val="28"/>
        </w:rPr>
        <w:t>для итогового контроля.</w:t>
      </w:r>
    </w:p>
    <w:tbl>
      <w:tblPr>
        <w:tblStyle w:val="a5"/>
        <w:tblW w:w="0" w:type="auto"/>
        <w:tblLook w:val="04A0"/>
      </w:tblPr>
      <w:tblGrid>
        <w:gridCol w:w="1225"/>
        <w:gridCol w:w="6396"/>
        <w:gridCol w:w="1950"/>
      </w:tblGrid>
      <w:tr w:rsidR="00131011" w:rsidRPr="00E52046" w:rsidTr="00E072B6">
        <w:tc>
          <w:tcPr>
            <w:tcW w:w="1225" w:type="dxa"/>
            <w:tcBorders>
              <w:bottom w:val="single" w:sz="4" w:space="0" w:color="auto"/>
            </w:tcBorders>
          </w:tcPr>
          <w:p w:rsidR="00131011" w:rsidRPr="00460923" w:rsidRDefault="00131011" w:rsidP="00E072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31011" w:rsidRPr="00460923" w:rsidRDefault="00131011" w:rsidP="00E072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6396" w:type="dxa"/>
            <w:tcBorders>
              <w:bottom w:val="single" w:sz="4" w:space="0" w:color="auto"/>
            </w:tcBorders>
          </w:tcPr>
          <w:p w:rsidR="00131011" w:rsidRPr="00460923" w:rsidRDefault="00131011" w:rsidP="00E072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Правильный ответ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:rsidR="00131011" w:rsidRPr="00460923" w:rsidRDefault="00131011" w:rsidP="00E072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b/>
                <w:sz w:val="24"/>
                <w:szCs w:val="24"/>
              </w:rPr>
              <w:t>Число существенных операций</w:t>
            </w:r>
          </w:p>
        </w:tc>
      </w:tr>
      <w:tr w:rsidR="00131011" w:rsidTr="00E072B6">
        <w:tc>
          <w:tcPr>
            <w:tcW w:w="1225" w:type="dxa"/>
            <w:tcBorders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6" w:type="dxa"/>
            <w:tcBorders>
              <w:bottom w:val="nil"/>
            </w:tcBorders>
          </w:tcPr>
          <w:p w:rsidR="00131011" w:rsidRPr="00460923" w:rsidRDefault="003B5C95" w:rsidP="00AD23EE">
            <w:pPr>
              <w:pStyle w:val="a3"/>
              <w:ind w:left="360" w:hanging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950" w:type="dxa"/>
            <w:tcBorders>
              <w:bottom w:val="nil"/>
            </w:tcBorders>
          </w:tcPr>
          <w:p w:rsidR="00131011" w:rsidRPr="00460923" w:rsidRDefault="00131011" w:rsidP="005B5F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</w:t>
            </w:r>
            <w:r w:rsidR="005B5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3B5C95" w:rsidP="00E072B6">
            <w:pPr>
              <w:pStyle w:val="a3"/>
              <w:ind w:left="284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5B5F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</w:t>
            </w:r>
            <w:r w:rsidR="005B5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3B5C95" w:rsidP="00E072B6">
            <w:pPr>
              <w:pStyle w:val="a3"/>
              <w:ind w:left="284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jc w:val="center"/>
              <w:rPr>
                <w:rFonts w:ascii="Times New Roman" w:hAnsi="Times New Roman" w:cs="Times New Roman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5C5E0C" w:rsidP="00E072B6">
            <w:pPr>
              <w:pStyle w:val="a3"/>
              <w:ind w:left="284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jc w:val="center"/>
              <w:rPr>
                <w:rFonts w:ascii="Times New Roman" w:hAnsi="Times New Roman" w:cs="Times New Roman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5C5E0C" w:rsidP="00E072B6">
            <w:pPr>
              <w:pStyle w:val="a3"/>
              <w:ind w:left="284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jc w:val="center"/>
              <w:rPr>
                <w:rFonts w:ascii="Times New Roman" w:hAnsi="Times New Roman" w:cs="Times New Roman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5C5E0C" w:rsidP="00E072B6">
            <w:pPr>
              <w:pStyle w:val="a3"/>
              <w:ind w:left="284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5B5FC2">
            <w:pPr>
              <w:jc w:val="center"/>
              <w:rPr>
                <w:rFonts w:ascii="Times New Roman" w:hAnsi="Times New Roman" w:cs="Times New Roman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</w:t>
            </w:r>
            <w:r w:rsidR="005B5F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5C5E0C" w:rsidP="00E072B6">
            <w:pPr>
              <w:pStyle w:val="a3"/>
              <w:ind w:left="284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jc w:val="center"/>
              <w:rPr>
                <w:rFonts w:ascii="Times New Roman" w:hAnsi="Times New Roman" w:cs="Times New Roman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5C5E0C" w:rsidP="00CA0C1F">
            <w:pPr>
              <w:pStyle w:val="a3"/>
              <w:ind w:left="51" w:hanging="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5B5FC2">
            <w:pPr>
              <w:jc w:val="center"/>
              <w:rPr>
                <w:rFonts w:ascii="Times New Roman" w:hAnsi="Times New Roman" w:cs="Times New Roman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</w:t>
            </w:r>
            <w:r w:rsidR="005B5F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5C5E0C" w:rsidP="00E072B6">
            <w:pPr>
              <w:pStyle w:val="a3"/>
              <w:ind w:left="284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C023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</w:t>
            </w:r>
            <w:r w:rsidR="00C023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31011" w:rsidTr="00E072B6">
        <w:tc>
          <w:tcPr>
            <w:tcW w:w="1225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131011" w:rsidRPr="00460923" w:rsidRDefault="005C5E0C" w:rsidP="00E072B6">
            <w:pPr>
              <w:pStyle w:val="a3"/>
              <w:ind w:left="284" w:hanging="2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131011" w:rsidRPr="00460923" w:rsidRDefault="00131011" w:rsidP="00E072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5C5E0C" w:rsidTr="00E072B6">
        <w:tc>
          <w:tcPr>
            <w:tcW w:w="1225" w:type="dxa"/>
            <w:tcBorders>
              <w:top w:val="nil"/>
              <w:bottom w:val="nil"/>
            </w:tcBorders>
          </w:tcPr>
          <w:p w:rsidR="005C5E0C" w:rsidRPr="00460923" w:rsidRDefault="005C5E0C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5C5E0C" w:rsidRDefault="005C5E0C" w:rsidP="005C5E0C">
            <w:pPr>
              <w:pStyle w:val="a3"/>
              <w:tabs>
                <w:tab w:val="left" w:pos="2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C5E0C">
              <w:rPr>
                <w:rFonts w:ascii="Times New Roman" w:hAnsi="Times New Roman" w:cs="Times New Roman"/>
                <w:sz w:val="24"/>
                <w:szCs w:val="24"/>
              </w:rPr>
              <w:t>-Б, 2 –В, 3 –А.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5C5E0C" w:rsidRPr="00460923" w:rsidRDefault="005C5E0C" w:rsidP="00E072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Р=3</w:t>
            </w:r>
          </w:p>
        </w:tc>
      </w:tr>
      <w:tr w:rsidR="005C5E0C" w:rsidTr="00E072B6">
        <w:tc>
          <w:tcPr>
            <w:tcW w:w="1225" w:type="dxa"/>
            <w:tcBorders>
              <w:top w:val="nil"/>
              <w:bottom w:val="nil"/>
            </w:tcBorders>
          </w:tcPr>
          <w:p w:rsidR="005C5E0C" w:rsidRPr="00460923" w:rsidRDefault="005C5E0C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5C5E0C" w:rsidRDefault="005C5E0C" w:rsidP="005C5E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E0C">
              <w:rPr>
                <w:rFonts w:ascii="Times New Roman" w:hAnsi="Times New Roman" w:cs="Times New Roman"/>
                <w:sz w:val="24"/>
                <w:szCs w:val="24"/>
              </w:rPr>
              <w:t>1-Б, 7-А, 5-Г, 2 -В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5C5E0C" w:rsidRPr="00460923" w:rsidRDefault="005C5E0C" w:rsidP="00E072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Р=4</w:t>
            </w:r>
          </w:p>
        </w:tc>
      </w:tr>
      <w:tr w:rsidR="005C5E0C" w:rsidTr="00E072B6">
        <w:tc>
          <w:tcPr>
            <w:tcW w:w="1225" w:type="dxa"/>
            <w:tcBorders>
              <w:top w:val="nil"/>
              <w:bottom w:val="nil"/>
            </w:tcBorders>
          </w:tcPr>
          <w:p w:rsidR="005C5E0C" w:rsidRDefault="005C5E0C" w:rsidP="00E07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5C5E0C" w:rsidRPr="005C5E0C" w:rsidRDefault="005C5E0C" w:rsidP="005C5E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E0C">
              <w:rPr>
                <w:rFonts w:ascii="Times New Roman" w:hAnsi="Times New Roman" w:cs="Times New Roman"/>
                <w:sz w:val="24"/>
                <w:szCs w:val="24"/>
              </w:rPr>
              <w:t>18 - 20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5C5E0C" w:rsidRPr="00460923" w:rsidRDefault="005C5E0C" w:rsidP="00E072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Р=2</w:t>
            </w:r>
          </w:p>
        </w:tc>
      </w:tr>
      <w:tr w:rsidR="005C5E0C" w:rsidTr="00E072B6">
        <w:tc>
          <w:tcPr>
            <w:tcW w:w="1225" w:type="dxa"/>
            <w:tcBorders>
              <w:top w:val="nil"/>
              <w:bottom w:val="nil"/>
            </w:tcBorders>
          </w:tcPr>
          <w:p w:rsidR="005C5E0C" w:rsidRDefault="005C5E0C" w:rsidP="005C5E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5C5E0C" w:rsidRPr="005C5E0C" w:rsidRDefault="005C5E0C" w:rsidP="00567E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C5E0C">
              <w:rPr>
                <w:rFonts w:ascii="Times New Roman" w:hAnsi="Times New Roman" w:cs="Times New Roman"/>
                <w:sz w:val="24"/>
                <w:szCs w:val="24"/>
              </w:rPr>
              <w:t>9- 15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5C5E0C" w:rsidRPr="00460923" w:rsidRDefault="005C5E0C" w:rsidP="00E072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Р=2</w:t>
            </w:r>
          </w:p>
        </w:tc>
      </w:tr>
      <w:tr w:rsidR="00D22EB4" w:rsidTr="00E072B6">
        <w:tc>
          <w:tcPr>
            <w:tcW w:w="1225" w:type="dxa"/>
            <w:tcBorders>
              <w:top w:val="nil"/>
              <w:bottom w:val="nil"/>
            </w:tcBorders>
          </w:tcPr>
          <w:p w:rsidR="00D22EB4" w:rsidRDefault="00D22EB4" w:rsidP="005C5E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D22EB4" w:rsidRPr="005C5E0C" w:rsidRDefault="00D22EB4" w:rsidP="00567E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D22EB4" w:rsidRPr="00460923" w:rsidRDefault="00D22EB4" w:rsidP="00890BF7">
            <w:pPr>
              <w:jc w:val="center"/>
              <w:rPr>
                <w:rFonts w:ascii="Times New Roman" w:hAnsi="Times New Roman" w:cs="Times New Roman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D22EB4" w:rsidTr="00E072B6">
        <w:tc>
          <w:tcPr>
            <w:tcW w:w="1225" w:type="dxa"/>
            <w:tcBorders>
              <w:top w:val="nil"/>
              <w:bottom w:val="nil"/>
            </w:tcBorders>
          </w:tcPr>
          <w:p w:rsidR="00D22EB4" w:rsidRDefault="00D22EB4" w:rsidP="005C5E0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96" w:type="dxa"/>
            <w:tcBorders>
              <w:top w:val="nil"/>
              <w:bottom w:val="nil"/>
            </w:tcBorders>
          </w:tcPr>
          <w:p w:rsidR="00D22EB4" w:rsidRDefault="00D22EB4" w:rsidP="00567E9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D22EB4" w:rsidRPr="00460923" w:rsidRDefault="00D22EB4" w:rsidP="00890BF7">
            <w:pPr>
              <w:jc w:val="center"/>
              <w:rPr>
                <w:rFonts w:ascii="Times New Roman" w:hAnsi="Times New Roman" w:cs="Times New Roman"/>
              </w:rPr>
            </w:pPr>
            <w:r w:rsidRPr="00460923">
              <w:rPr>
                <w:rFonts w:ascii="Times New Roman" w:hAnsi="Times New Roman" w:cs="Times New Roman"/>
                <w:sz w:val="24"/>
                <w:szCs w:val="24"/>
              </w:rPr>
              <w:t>Р=1</w:t>
            </w:r>
          </w:p>
        </w:tc>
      </w:tr>
      <w:tr w:rsidR="00D22EB4" w:rsidTr="00E072B6">
        <w:tc>
          <w:tcPr>
            <w:tcW w:w="7621" w:type="dxa"/>
            <w:gridSpan w:val="2"/>
          </w:tcPr>
          <w:p w:rsidR="00D22EB4" w:rsidRPr="00460923" w:rsidRDefault="00D22EB4" w:rsidP="00E072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b/>
                <w:sz w:val="24"/>
                <w:szCs w:val="24"/>
              </w:rPr>
              <w:t>Общее число существенных операций по тестовому заданию</w:t>
            </w:r>
          </w:p>
        </w:tc>
        <w:tc>
          <w:tcPr>
            <w:tcW w:w="1950" w:type="dxa"/>
          </w:tcPr>
          <w:p w:rsidR="00D22EB4" w:rsidRPr="00460923" w:rsidRDefault="00D22EB4" w:rsidP="00D22EB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0923">
              <w:rPr>
                <w:rFonts w:ascii="Times New Roman" w:hAnsi="Times New Roman" w:cs="Times New Roman"/>
                <w:b/>
                <w:sz w:val="24"/>
                <w:szCs w:val="24"/>
              </w:rPr>
              <w:t>Р=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</w:tr>
    </w:tbl>
    <w:p w:rsidR="00131011" w:rsidRPr="00D50E0B" w:rsidRDefault="00131011" w:rsidP="00131011">
      <w:pPr>
        <w:pStyle w:val="a3"/>
        <w:rPr>
          <w:sz w:val="28"/>
          <w:szCs w:val="28"/>
        </w:rPr>
      </w:pPr>
    </w:p>
    <w:p w:rsidR="00131011" w:rsidRPr="005B052F" w:rsidRDefault="00131011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052F">
        <w:rPr>
          <w:rFonts w:ascii="Times New Roman" w:hAnsi="Times New Roman" w:cs="Times New Roman"/>
          <w:sz w:val="28"/>
          <w:szCs w:val="28"/>
        </w:rPr>
        <w:t xml:space="preserve">Коэффициенту усвоения Кα рассчитывается по формуле: Кα=А/Р; </w:t>
      </w:r>
    </w:p>
    <w:p w:rsidR="00131011" w:rsidRPr="005B052F" w:rsidRDefault="00131011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052F">
        <w:rPr>
          <w:rFonts w:ascii="Times New Roman" w:hAnsi="Times New Roman" w:cs="Times New Roman"/>
          <w:sz w:val="28"/>
          <w:szCs w:val="28"/>
        </w:rPr>
        <w:t xml:space="preserve">       где А- число правильно выполненных существенных операций, </w:t>
      </w:r>
    </w:p>
    <w:p w:rsidR="00131011" w:rsidRPr="005B052F" w:rsidRDefault="00131011" w:rsidP="00131011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5B052F">
        <w:rPr>
          <w:rFonts w:ascii="Times New Roman" w:hAnsi="Times New Roman" w:cs="Times New Roman"/>
          <w:sz w:val="28"/>
          <w:szCs w:val="28"/>
        </w:rPr>
        <w:t xml:space="preserve">       Р - общее число существенных операций (Р=13)</w:t>
      </w:r>
    </w:p>
    <w:p w:rsidR="00131011" w:rsidRPr="005B052F" w:rsidRDefault="00131011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052F">
        <w:rPr>
          <w:rFonts w:ascii="Times New Roman" w:hAnsi="Times New Roman" w:cs="Times New Roman"/>
          <w:sz w:val="28"/>
          <w:szCs w:val="28"/>
        </w:rPr>
        <w:t xml:space="preserve">Если   </w:t>
      </w:r>
      <w:r w:rsidRPr="005B052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B05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α</w:t>
      </w:r>
      <w:r w:rsidRPr="005B052F">
        <w:rPr>
          <w:rFonts w:ascii="Times New Roman" w:hAnsi="Times New Roman" w:cs="Times New Roman"/>
          <w:sz w:val="28"/>
          <w:szCs w:val="28"/>
        </w:rPr>
        <w:t xml:space="preserve"> &gt; 0,7 –модул</w:t>
      </w:r>
      <w:r>
        <w:rPr>
          <w:rFonts w:ascii="Times New Roman" w:hAnsi="Times New Roman" w:cs="Times New Roman"/>
          <w:sz w:val="28"/>
          <w:szCs w:val="28"/>
        </w:rPr>
        <w:t>ь считается завершённым</w:t>
      </w:r>
      <w:r w:rsidRPr="005B052F">
        <w:rPr>
          <w:rFonts w:ascii="Times New Roman" w:hAnsi="Times New Roman" w:cs="Times New Roman"/>
          <w:sz w:val="28"/>
          <w:szCs w:val="28"/>
        </w:rPr>
        <w:t>;</w:t>
      </w:r>
    </w:p>
    <w:p w:rsidR="00131011" w:rsidRPr="005B052F" w:rsidRDefault="00131011" w:rsidP="0013101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B052F">
        <w:rPr>
          <w:rFonts w:ascii="Times New Roman" w:hAnsi="Times New Roman" w:cs="Times New Roman"/>
          <w:sz w:val="28"/>
          <w:szCs w:val="28"/>
        </w:rPr>
        <w:t xml:space="preserve">Если   </w:t>
      </w:r>
      <w:r w:rsidRPr="005B052F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5B052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α</w:t>
      </w:r>
      <w:r w:rsidRPr="005B052F">
        <w:rPr>
          <w:rFonts w:ascii="Times New Roman" w:hAnsi="Times New Roman" w:cs="Times New Roman"/>
          <w:sz w:val="28"/>
          <w:szCs w:val="28"/>
        </w:rPr>
        <w:t xml:space="preserve"> ≤ 0,7- необходимо проанализировать ошибки и </w:t>
      </w:r>
      <w:r>
        <w:rPr>
          <w:rFonts w:ascii="Times New Roman" w:hAnsi="Times New Roman" w:cs="Times New Roman"/>
          <w:sz w:val="28"/>
          <w:szCs w:val="28"/>
        </w:rPr>
        <w:t xml:space="preserve">изучить УЭ </w:t>
      </w:r>
      <w:r w:rsidRPr="005B052F">
        <w:rPr>
          <w:rFonts w:ascii="Times New Roman" w:hAnsi="Times New Roman" w:cs="Times New Roman"/>
          <w:sz w:val="28"/>
          <w:szCs w:val="28"/>
        </w:rPr>
        <w:t>ещё раз.</w:t>
      </w:r>
    </w:p>
    <w:p w:rsidR="00131011" w:rsidRDefault="00131011" w:rsidP="0013101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011" w:rsidRDefault="00131011" w:rsidP="0013101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0527">
        <w:rPr>
          <w:rFonts w:ascii="Times New Roman" w:hAnsi="Times New Roman" w:cs="Times New Roman"/>
          <w:b/>
          <w:sz w:val="32"/>
          <w:szCs w:val="32"/>
        </w:rPr>
        <w:t>СПИСОК УЧЕБНОЙ ЛИТЕРАТУРЫ ДЛЯ ОСВОЕНИЯ УЭ:</w:t>
      </w:r>
    </w:p>
    <w:p w:rsidR="00792198" w:rsidRPr="00792198" w:rsidRDefault="00792198" w:rsidP="00792198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92198">
        <w:rPr>
          <w:rFonts w:ascii="Times New Roman" w:eastAsia="Calibri" w:hAnsi="Times New Roman" w:cs="Times New Roman"/>
          <w:bCs/>
          <w:sz w:val="28"/>
          <w:szCs w:val="28"/>
        </w:rPr>
        <w:t>Ермаков А.С. Оборудование швейных предприятий. – М.: Издательский центр «Академия», 2009. – 240с.</w:t>
      </w:r>
    </w:p>
    <w:p w:rsidR="00792198" w:rsidRPr="00792198" w:rsidRDefault="00792198" w:rsidP="00792198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92198">
        <w:rPr>
          <w:rFonts w:ascii="Times New Roman" w:eastAsia="Calibri" w:hAnsi="Times New Roman" w:cs="Times New Roman"/>
          <w:bCs/>
          <w:sz w:val="28"/>
          <w:szCs w:val="28"/>
        </w:rPr>
        <w:t>Сторожев В.В. Машины и аппараты лёгкой промышленности: учебник для студентов высших учебных заведений - М.: Издательский центр «Академия», 2010 – 400с.</w:t>
      </w:r>
    </w:p>
    <w:p w:rsidR="00792198" w:rsidRPr="00792198" w:rsidRDefault="00792198" w:rsidP="00792198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92198">
        <w:rPr>
          <w:rFonts w:ascii="Times New Roman" w:eastAsia="Calibri" w:hAnsi="Times New Roman" w:cs="Times New Roman"/>
          <w:bCs/>
          <w:sz w:val="28"/>
          <w:szCs w:val="28"/>
        </w:rPr>
        <w:t>Суворова О.Я. Швейное оборудование (сер. «Учебники ХХ</w:t>
      </w:r>
      <w:r w:rsidRPr="00792198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</w:t>
      </w:r>
      <w:r w:rsidRPr="00792198">
        <w:rPr>
          <w:rFonts w:ascii="Times New Roman" w:eastAsia="Calibri" w:hAnsi="Times New Roman" w:cs="Times New Roman"/>
          <w:bCs/>
          <w:sz w:val="28"/>
          <w:szCs w:val="28"/>
        </w:rPr>
        <w:t xml:space="preserve"> века.) – Ростов н/Д.: изд-во «Феникс», 2000.- 352с.</w:t>
      </w:r>
    </w:p>
    <w:p w:rsidR="00981A71" w:rsidRDefault="00981A71" w:rsidP="00C245E6">
      <w:pPr>
        <w:pStyle w:val="Default"/>
        <w:spacing w:line="360" w:lineRule="auto"/>
        <w:ind w:left="284" w:hanging="284"/>
        <w:rPr>
          <w:b/>
          <w:sz w:val="28"/>
          <w:szCs w:val="28"/>
        </w:rPr>
      </w:pPr>
    </w:p>
    <w:sectPr w:rsidR="00981A71" w:rsidSect="00107F77"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560B" w:rsidRDefault="0091560B" w:rsidP="00D9037A">
      <w:pPr>
        <w:spacing w:after="0" w:line="240" w:lineRule="auto"/>
      </w:pPr>
      <w:r>
        <w:separator/>
      </w:r>
    </w:p>
  </w:endnote>
  <w:endnote w:type="continuationSeparator" w:id="0">
    <w:p w:rsidR="0091560B" w:rsidRDefault="0091560B" w:rsidP="00D90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048"/>
      <w:docPartObj>
        <w:docPartGallery w:val="Page Numbers (Bottom of Page)"/>
        <w:docPartUnique/>
      </w:docPartObj>
    </w:sdtPr>
    <w:sdtContent>
      <w:p w:rsidR="00AC5332" w:rsidRDefault="00AC5332">
        <w:pPr>
          <w:pStyle w:val="aa"/>
          <w:jc w:val="right"/>
        </w:pPr>
        <w:fldSimple w:instr=" PAGE   \* MERGEFORMAT ">
          <w:r w:rsidR="00E27E76">
            <w:rPr>
              <w:noProof/>
            </w:rPr>
            <w:t>23</w:t>
          </w:r>
        </w:fldSimple>
      </w:p>
    </w:sdtContent>
  </w:sdt>
  <w:p w:rsidR="00AC5332" w:rsidRDefault="00AC533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560B" w:rsidRDefault="0091560B" w:rsidP="00D9037A">
      <w:pPr>
        <w:spacing w:after="0" w:line="240" w:lineRule="auto"/>
      </w:pPr>
      <w:r>
        <w:separator/>
      </w:r>
    </w:p>
  </w:footnote>
  <w:footnote w:type="continuationSeparator" w:id="0">
    <w:p w:rsidR="0091560B" w:rsidRDefault="0091560B" w:rsidP="00D903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4" type="#_x0000_t75" style="width:111.35pt;height:42.7pt;visibility:visible;mso-wrap-style:square" o:bullet="t">
        <v:imagedata r:id="rId1" o:title=""/>
      </v:shape>
    </w:pict>
  </w:numPicBullet>
  <w:abstractNum w:abstractNumId="0">
    <w:nsid w:val="0BBA1F66"/>
    <w:multiLevelType w:val="hybridMultilevel"/>
    <w:tmpl w:val="96B06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FE71B3"/>
    <w:multiLevelType w:val="hybridMultilevel"/>
    <w:tmpl w:val="6F766F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2B1EE6"/>
    <w:multiLevelType w:val="hybridMultilevel"/>
    <w:tmpl w:val="20E693CE"/>
    <w:lvl w:ilvl="0" w:tplc="00000007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27734C7"/>
    <w:multiLevelType w:val="hybridMultilevel"/>
    <w:tmpl w:val="CC2E84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D45F6F"/>
    <w:multiLevelType w:val="hybridMultilevel"/>
    <w:tmpl w:val="E5EAD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7B002C"/>
    <w:rsid w:val="000139F6"/>
    <w:rsid w:val="0004531E"/>
    <w:rsid w:val="0005049D"/>
    <w:rsid w:val="000A3DBC"/>
    <w:rsid w:val="000B4139"/>
    <w:rsid w:val="000D187D"/>
    <w:rsid w:val="000D7D7F"/>
    <w:rsid w:val="000F0BD9"/>
    <w:rsid w:val="00107F77"/>
    <w:rsid w:val="00126270"/>
    <w:rsid w:val="00131011"/>
    <w:rsid w:val="00144934"/>
    <w:rsid w:val="00144CA1"/>
    <w:rsid w:val="001538B1"/>
    <w:rsid w:val="001650DB"/>
    <w:rsid w:val="00180C76"/>
    <w:rsid w:val="001E6124"/>
    <w:rsid w:val="001F4EDC"/>
    <w:rsid w:val="002023DE"/>
    <w:rsid w:val="002106C4"/>
    <w:rsid w:val="00211443"/>
    <w:rsid w:val="002158EB"/>
    <w:rsid w:val="00225332"/>
    <w:rsid w:val="00243E6C"/>
    <w:rsid w:val="002632CF"/>
    <w:rsid w:val="00265093"/>
    <w:rsid w:val="002661E0"/>
    <w:rsid w:val="002717DB"/>
    <w:rsid w:val="00282CC8"/>
    <w:rsid w:val="002840CE"/>
    <w:rsid w:val="002C229E"/>
    <w:rsid w:val="002D05F2"/>
    <w:rsid w:val="002D340F"/>
    <w:rsid w:val="002D448B"/>
    <w:rsid w:val="002E18C0"/>
    <w:rsid w:val="003159C4"/>
    <w:rsid w:val="00333227"/>
    <w:rsid w:val="0037366E"/>
    <w:rsid w:val="00386117"/>
    <w:rsid w:val="0039560B"/>
    <w:rsid w:val="00397672"/>
    <w:rsid w:val="003B5C95"/>
    <w:rsid w:val="003B72AF"/>
    <w:rsid w:val="003C2F84"/>
    <w:rsid w:val="003D4CAF"/>
    <w:rsid w:val="003D799A"/>
    <w:rsid w:val="004343DA"/>
    <w:rsid w:val="00460923"/>
    <w:rsid w:val="00462297"/>
    <w:rsid w:val="004737AE"/>
    <w:rsid w:val="00482B5A"/>
    <w:rsid w:val="00486D13"/>
    <w:rsid w:val="004A3A83"/>
    <w:rsid w:val="004B00E4"/>
    <w:rsid w:val="004B084E"/>
    <w:rsid w:val="004C0C1B"/>
    <w:rsid w:val="004F15B5"/>
    <w:rsid w:val="005050EF"/>
    <w:rsid w:val="005066EC"/>
    <w:rsid w:val="00513037"/>
    <w:rsid w:val="00515C98"/>
    <w:rsid w:val="00561857"/>
    <w:rsid w:val="00567E97"/>
    <w:rsid w:val="00585887"/>
    <w:rsid w:val="00591D74"/>
    <w:rsid w:val="0059538F"/>
    <w:rsid w:val="005A3955"/>
    <w:rsid w:val="005A44F1"/>
    <w:rsid w:val="005A5810"/>
    <w:rsid w:val="005B5FC2"/>
    <w:rsid w:val="005C5E0C"/>
    <w:rsid w:val="005D78D6"/>
    <w:rsid w:val="005F41F6"/>
    <w:rsid w:val="00613C62"/>
    <w:rsid w:val="00621765"/>
    <w:rsid w:val="00625232"/>
    <w:rsid w:val="0062585A"/>
    <w:rsid w:val="00633233"/>
    <w:rsid w:val="006A0CED"/>
    <w:rsid w:val="006A0D3C"/>
    <w:rsid w:val="006B3480"/>
    <w:rsid w:val="006B4771"/>
    <w:rsid w:val="006B5F5C"/>
    <w:rsid w:val="006C534C"/>
    <w:rsid w:val="006E6FB2"/>
    <w:rsid w:val="006F1260"/>
    <w:rsid w:val="0070656E"/>
    <w:rsid w:val="00710E53"/>
    <w:rsid w:val="00714501"/>
    <w:rsid w:val="00727A90"/>
    <w:rsid w:val="0074205A"/>
    <w:rsid w:val="00752A5E"/>
    <w:rsid w:val="00752E96"/>
    <w:rsid w:val="0075790A"/>
    <w:rsid w:val="00773018"/>
    <w:rsid w:val="00792198"/>
    <w:rsid w:val="007A375B"/>
    <w:rsid w:val="007B002C"/>
    <w:rsid w:val="007C27EE"/>
    <w:rsid w:val="007C46A5"/>
    <w:rsid w:val="007D5FFA"/>
    <w:rsid w:val="007E05C1"/>
    <w:rsid w:val="007E0EEC"/>
    <w:rsid w:val="00847CC5"/>
    <w:rsid w:val="008572ED"/>
    <w:rsid w:val="00864ED6"/>
    <w:rsid w:val="00872D66"/>
    <w:rsid w:val="008748EF"/>
    <w:rsid w:val="00875D49"/>
    <w:rsid w:val="00887E1D"/>
    <w:rsid w:val="00890BF7"/>
    <w:rsid w:val="008D2B0C"/>
    <w:rsid w:val="008E554D"/>
    <w:rsid w:val="00907DD3"/>
    <w:rsid w:val="0091560B"/>
    <w:rsid w:val="0093407B"/>
    <w:rsid w:val="009454F4"/>
    <w:rsid w:val="00954208"/>
    <w:rsid w:val="0095768C"/>
    <w:rsid w:val="00981A71"/>
    <w:rsid w:val="009A0ED7"/>
    <w:rsid w:val="009C23E7"/>
    <w:rsid w:val="009C3A80"/>
    <w:rsid w:val="009D4700"/>
    <w:rsid w:val="009E06BB"/>
    <w:rsid w:val="009E711C"/>
    <w:rsid w:val="009F28B8"/>
    <w:rsid w:val="00A0079E"/>
    <w:rsid w:val="00A417EB"/>
    <w:rsid w:val="00A66D33"/>
    <w:rsid w:val="00A72390"/>
    <w:rsid w:val="00A73333"/>
    <w:rsid w:val="00AA0AD3"/>
    <w:rsid w:val="00AA399A"/>
    <w:rsid w:val="00AA7799"/>
    <w:rsid w:val="00AB517A"/>
    <w:rsid w:val="00AC5332"/>
    <w:rsid w:val="00AD23EE"/>
    <w:rsid w:val="00B111AF"/>
    <w:rsid w:val="00B225B4"/>
    <w:rsid w:val="00B3532B"/>
    <w:rsid w:val="00B3654C"/>
    <w:rsid w:val="00B519A6"/>
    <w:rsid w:val="00B62DF0"/>
    <w:rsid w:val="00B9479A"/>
    <w:rsid w:val="00BE2D7F"/>
    <w:rsid w:val="00BE647A"/>
    <w:rsid w:val="00BF5BCD"/>
    <w:rsid w:val="00C019A7"/>
    <w:rsid w:val="00C023D4"/>
    <w:rsid w:val="00C03FFD"/>
    <w:rsid w:val="00C245E6"/>
    <w:rsid w:val="00C30427"/>
    <w:rsid w:val="00C30AE9"/>
    <w:rsid w:val="00C35516"/>
    <w:rsid w:val="00C562DE"/>
    <w:rsid w:val="00C84E89"/>
    <w:rsid w:val="00CA0C1F"/>
    <w:rsid w:val="00CC05AE"/>
    <w:rsid w:val="00CC1DCA"/>
    <w:rsid w:val="00CD798E"/>
    <w:rsid w:val="00CE1E7C"/>
    <w:rsid w:val="00CE34D0"/>
    <w:rsid w:val="00CE3CA1"/>
    <w:rsid w:val="00CF2314"/>
    <w:rsid w:val="00D01C91"/>
    <w:rsid w:val="00D07080"/>
    <w:rsid w:val="00D203C8"/>
    <w:rsid w:val="00D22EB4"/>
    <w:rsid w:val="00D31661"/>
    <w:rsid w:val="00D3610F"/>
    <w:rsid w:val="00D5630D"/>
    <w:rsid w:val="00D66F45"/>
    <w:rsid w:val="00D72ED6"/>
    <w:rsid w:val="00D9037A"/>
    <w:rsid w:val="00DA518D"/>
    <w:rsid w:val="00DD3253"/>
    <w:rsid w:val="00DD6C07"/>
    <w:rsid w:val="00DE605E"/>
    <w:rsid w:val="00E03C94"/>
    <w:rsid w:val="00E072B6"/>
    <w:rsid w:val="00E1403D"/>
    <w:rsid w:val="00E27E76"/>
    <w:rsid w:val="00E3627A"/>
    <w:rsid w:val="00E412F5"/>
    <w:rsid w:val="00E51E36"/>
    <w:rsid w:val="00EA6E23"/>
    <w:rsid w:val="00EB3A37"/>
    <w:rsid w:val="00EB7203"/>
    <w:rsid w:val="00EE117A"/>
    <w:rsid w:val="00F01161"/>
    <w:rsid w:val="00F172C4"/>
    <w:rsid w:val="00F20674"/>
    <w:rsid w:val="00F24687"/>
    <w:rsid w:val="00F319D5"/>
    <w:rsid w:val="00F74A3A"/>
    <w:rsid w:val="00F80C23"/>
    <w:rsid w:val="00F81DE8"/>
    <w:rsid w:val="00F84800"/>
    <w:rsid w:val="00FA62B5"/>
    <w:rsid w:val="00FB7156"/>
    <w:rsid w:val="00FF7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B002C"/>
    <w:pPr>
      <w:spacing w:after="0" w:line="240" w:lineRule="auto"/>
    </w:pPr>
  </w:style>
  <w:style w:type="table" w:styleId="a5">
    <w:name w:val="Table Grid"/>
    <w:basedOn w:val="a1"/>
    <w:uiPriority w:val="59"/>
    <w:rsid w:val="00107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066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86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117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qFormat/>
    <w:locked/>
    <w:rsid w:val="00FF75B4"/>
  </w:style>
  <w:style w:type="table" w:customStyle="1" w:styleId="5">
    <w:name w:val="Сетка таблицы5"/>
    <w:basedOn w:val="a1"/>
    <w:next w:val="a5"/>
    <w:rsid w:val="0013101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A66D33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90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037A"/>
  </w:style>
  <w:style w:type="paragraph" w:styleId="aa">
    <w:name w:val="footer"/>
    <w:basedOn w:val="a"/>
    <w:link w:val="ab"/>
    <w:uiPriority w:val="99"/>
    <w:unhideWhenUsed/>
    <w:rsid w:val="00D903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037A"/>
  </w:style>
  <w:style w:type="paragraph" w:styleId="ac">
    <w:name w:val="Normal (Web)"/>
    <w:basedOn w:val="a"/>
    <w:uiPriority w:val="99"/>
    <w:rsid w:val="00742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7420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E2698-4B7A-498F-B8C6-FC6CD3F68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23</Pages>
  <Words>3917</Words>
  <Characters>22327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NTLP</Company>
  <LinksUpToDate>false</LinksUpToDate>
  <CharactersWithSpaces>26192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2024-09-16T07:30:00Z</dcterms:created>
  <dcterms:modified xsi:type="dcterms:W3CDTF">2026-03-02T09:55:00Z</dcterms:modified>
</cp:coreProperties>
</file>