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03B" w:rsidRPr="00986F25" w:rsidRDefault="007E703B" w:rsidP="007E703B">
      <w:pPr>
        <w:shd w:val="clear" w:color="auto" w:fill="FFFFFF"/>
        <w:tabs>
          <w:tab w:val="left" w:pos="9355"/>
        </w:tabs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pacing w:val="9"/>
          <w:sz w:val="28"/>
          <w:szCs w:val="28"/>
        </w:rPr>
      </w:pPr>
      <w:r w:rsidRPr="00986F25">
        <w:rPr>
          <w:rFonts w:ascii="Times New Roman" w:eastAsia="Calibri" w:hAnsi="Times New Roman" w:cs="Times New Roman"/>
          <w:spacing w:val="9"/>
          <w:sz w:val="28"/>
          <w:szCs w:val="28"/>
        </w:rPr>
        <w:t xml:space="preserve">Государственное автономное профессиональное образовательное учреждение </w:t>
      </w:r>
    </w:p>
    <w:p w:rsidR="007E703B" w:rsidRPr="00986F25" w:rsidRDefault="007E703B" w:rsidP="007E703B">
      <w:pPr>
        <w:shd w:val="clear" w:color="auto" w:fill="FFFFFF"/>
        <w:tabs>
          <w:tab w:val="left" w:pos="9355"/>
        </w:tabs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pacing w:val="9"/>
          <w:sz w:val="28"/>
          <w:szCs w:val="28"/>
        </w:rPr>
      </w:pPr>
      <w:r w:rsidRPr="00986F25">
        <w:rPr>
          <w:rFonts w:ascii="Times New Roman" w:eastAsia="Calibri" w:hAnsi="Times New Roman" w:cs="Times New Roman"/>
          <w:spacing w:val="9"/>
          <w:sz w:val="28"/>
          <w:szCs w:val="28"/>
        </w:rPr>
        <w:t>Новосибирской области</w:t>
      </w:r>
    </w:p>
    <w:p w:rsidR="007E703B" w:rsidRPr="00986F25" w:rsidRDefault="007E703B" w:rsidP="007E703B">
      <w:pPr>
        <w:shd w:val="clear" w:color="auto" w:fill="FFFFFF"/>
        <w:tabs>
          <w:tab w:val="left" w:pos="9355"/>
        </w:tabs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pacing w:val="9"/>
          <w:sz w:val="28"/>
          <w:szCs w:val="28"/>
        </w:rPr>
      </w:pPr>
      <w:r w:rsidRPr="00986F25">
        <w:rPr>
          <w:rFonts w:ascii="Times New Roman" w:eastAsia="Calibri" w:hAnsi="Times New Roman" w:cs="Times New Roman"/>
          <w:spacing w:val="9"/>
          <w:sz w:val="28"/>
          <w:szCs w:val="28"/>
        </w:rPr>
        <w:t>«Новосибирский колледж легкой промышленности и сервиса»</w:t>
      </w:r>
    </w:p>
    <w:p w:rsidR="007E703B" w:rsidRPr="00986F25" w:rsidRDefault="007E703B" w:rsidP="007E703B">
      <w:pPr>
        <w:shd w:val="clear" w:color="auto" w:fill="FFFFFF"/>
        <w:tabs>
          <w:tab w:val="left" w:pos="9355"/>
        </w:tabs>
        <w:spacing w:after="0" w:line="240" w:lineRule="auto"/>
        <w:ind w:firstLine="720"/>
        <w:jc w:val="center"/>
        <w:rPr>
          <w:rFonts w:ascii="Times New Roman" w:eastAsia="Calibri" w:hAnsi="Times New Roman" w:cs="Times New Roman"/>
          <w:spacing w:val="9"/>
          <w:sz w:val="28"/>
          <w:szCs w:val="28"/>
        </w:rPr>
      </w:pPr>
    </w:p>
    <w:p w:rsidR="007E703B" w:rsidRPr="00986F25" w:rsidRDefault="007E703B" w:rsidP="007E703B">
      <w:pPr>
        <w:shd w:val="clear" w:color="auto" w:fill="FFFFFF"/>
        <w:tabs>
          <w:tab w:val="left" w:pos="519"/>
        </w:tabs>
        <w:spacing w:after="0" w:line="240" w:lineRule="auto"/>
        <w:jc w:val="both"/>
        <w:rPr>
          <w:rFonts w:ascii="Times New Roman" w:eastAsia="Calibri" w:hAnsi="Times New Roman" w:cs="Times New Roman"/>
          <w:spacing w:val="9"/>
          <w:sz w:val="28"/>
          <w:szCs w:val="28"/>
        </w:rPr>
      </w:pPr>
    </w:p>
    <w:p w:rsidR="007E703B" w:rsidRPr="00986F25" w:rsidRDefault="007E703B" w:rsidP="007E703B">
      <w:pPr>
        <w:shd w:val="clear" w:color="auto" w:fill="FFFFFF"/>
        <w:tabs>
          <w:tab w:val="left" w:pos="9355"/>
        </w:tabs>
        <w:spacing w:after="0" w:line="240" w:lineRule="auto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right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b/>
          <w:caps/>
          <w:spacing w:val="9"/>
          <w:sz w:val="28"/>
          <w:szCs w:val="28"/>
        </w:rPr>
      </w:pPr>
    </w:p>
    <w:p w:rsidR="007E703B" w:rsidRPr="00986F25" w:rsidRDefault="002671E7" w:rsidP="002671E7">
      <w:pPr>
        <w:spacing w:after="0"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ЭЛЕКТРОБЕЗОПАСНОСТЬ ПРИ ВЫПОЛНЕНИИ ШВЕЙНЫХ РАБОТ</w:t>
      </w:r>
    </w:p>
    <w:p w:rsidR="007E703B" w:rsidRDefault="007E703B" w:rsidP="002671E7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jc w:val="center"/>
        <w:rPr>
          <w:rFonts w:ascii="Times New Roman" w:eastAsia="Calibri" w:hAnsi="Times New Roman" w:cs="Times New Roman"/>
          <w:b/>
          <w:spacing w:val="9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(УЧЕБНЫЙ ЭЛЕМЕНТ)</w:t>
      </w:r>
    </w:p>
    <w:p w:rsidR="007E703B" w:rsidRPr="00593C13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28"/>
          <w:szCs w:val="28"/>
        </w:rPr>
      </w:pPr>
      <w:r w:rsidRPr="00593C13">
        <w:rPr>
          <w:rFonts w:ascii="Times New Roman" w:eastAsia="Calibri" w:hAnsi="Times New Roman" w:cs="Times New Roman"/>
          <w:b/>
          <w:i/>
          <w:spacing w:val="9"/>
          <w:sz w:val="28"/>
          <w:szCs w:val="28"/>
        </w:rPr>
        <w:t>Учебно – методическое пособие</w:t>
      </w:r>
    </w:p>
    <w:p w:rsidR="007E703B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b"/>
        <w:tblW w:w="0" w:type="auto"/>
        <w:tblInd w:w="9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18"/>
        <w:gridCol w:w="4821"/>
      </w:tblGrid>
      <w:tr w:rsidR="007E703B" w:rsidRPr="00986F25" w:rsidTr="004D19F8">
        <w:tc>
          <w:tcPr>
            <w:tcW w:w="4926" w:type="dxa"/>
          </w:tcPr>
          <w:p w:rsidR="007E703B" w:rsidRPr="00986F25" w:rsidRDefault="007E703B" w:rsidP="004D19F8">
            <w:pPr>
              <w:jc w:val="center"/>
              <w:rPr>
                <w:rFonts w:ascii="Calibri" w:eastAsia="Calibri" w:hAnsi="Calibri"/>
                <w:sz w:val="28"/>
                <w:szCs w:val="28"/>
              </w:rPr>
            </w:pPr>
          </w:p>
        </w:tc>
        <w:tc>
          <w:tcPr>
            <w:tcW w:w="4927" w:type="dxa"/>
            <w:hideMark/>
          </w:tcPr>
          <w:p w:rsidR="007E703B" w:rsidRPr="0075790A" w:rsidRDefault="007E703B" w:rsidP="004D19F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790A">
              <w:rPr>
                <w:rFonts w:ascii="Times New Roman" w:eastAsia="Calibri" w:hAnsi="Times New Roman" w:cs="Times New Roman"/>
                <w:sz w:val="28"/>
                <w:szCs w:val="28"/>
              </w:rPr>
              <w:t>Выполнила:</w:t>
            </w:r>
          </w:p>
          <w:p w:rsidR="007E703B" w:rsidRPr="0075790A" w:rsidRDefault="007E703B" w:rsidP="004D19F8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75790A">
              <w:rPr>
                <w:rFonts w:ascii="Times New Roman" w:eastAsia="Calibri" w:hAnsi="Times New Roman" w:cs="Times New Roman"/>
                <w:sz w:val="28"/>
                <w:szCs w:val="28"/>
              </w:rPr>
              <w:t>Курилова Лилия Станиславовна, преподаватель высшей квалификационной категории</w:t>
            </w:r>
          </w:p>
          <w:p w:rsidR="007E703B" w:rsidRPr="00986F25" w:rsidRDefault="007E703B" w:rsidP="004D19F8">
            <w:pPr>
              <w:jc w:val="both"/>
              <w:rPr>
                <w:rFonts w:ascii="Calibri" w:eastAsia="Calibri" w:hAnsi="Calibri"/>
                <w:sz w:val="28"/>
                <w:szCs w:val="28"/>
              </w:rPr>
            </w:pPr>
            <w:r w:rsidRPr="0075790A">
              <w:rPr>
                <w:rFonts w:ascii="Times New Roman" w:eastAsia="Calibri" w:hAnsi="Times New Roman" w:cs="Times New Roman"/>
                <w:sz w:val="28"/>
                <w:szCs w:val="28"/>
              </w:rPr>
              <w:t>ГАПОУ НСО «НКЛП и С»</w:t>
            </w:r>
          </w:p>
        </w:tc>
      </w:tr>
    </w:tbl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Pr="00986F25" w:rsidRDefault="007E703B" w:rsidP="007E703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Default="007E703B" w:rsidP="007E703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Default="007E703B" w:rsidP="007E703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7E703B" w:rsidRDefault="007E703B" w:rsidP="007E703B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986F25">
        <w:rPr>
          <w:rFonts w:ascii="Times New Roman" w:eastAsia="Calibri" w:hAnsi="Times New Roman" w:cs="Times New Roman"/>
          <w:sz w:val="28"/>
          <w:szCs w:val="28"/>
        </w:rPr>
        <w:t>Новосибирск 20</w:t>
      </w:r>
      <w:r>
        <w:rPr>
          <w:rFonts w:ascii="Times New Roman" w:eastAsia="Calibri" w:hAnsi="Times New Roman" w:cs="Times New Roman"/>
          <w:sz w:val="28"/>
          <w:szCs w:val="28"/>
        </w:rPr>
        <w:t>26</w:t>
      </w:r>
    </w:p>
    <w:p w:rsidR="007E703B" w:rsidRDefault="007E703B">
      <w:pPr>
        <w:rPr>
          <w:noProof/>
          <w:lang w:eastAsia="ru-RU"/>
        </w:rPr>
      </w:pPr>
    </w:p>
    <w:p w:rsidR="007E703B" w:rsidRDefault="007E703B">
      <w:pPr>
        <w:rPr>
          <w:noProof/>
          <w:lang w:eastAsia="ru-RU"/>
        </w:rPr>
      </w:pPr>
    </w:p>
    <w:p w:rsidR="007E703B" w:rsidRDefault="007E703B">
      <w:pPr>
        <w:rPr>
          <w:noProof/>
          <w:lang w:eastAsia="ru-RU"/>
        </w:rPr>
      </w:pPr>
    </w:p>
    <w:p w:rsidR="002671E7" w:rsidRPr="004E4A3E" w:rsidRDefault="002671E7" w:rsidP="002671E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E4A3E">
        <w:rPr>
          <w:rFonts w:ascii="Times New Roman" w:eastAsia="Calibri" w:hAnsi="Times New Roman" w:cs="Times New Roman"/>
          <w:b/>
          <w:sz w:val="32"/>
          <w:szCs w:val="32"/>
        </w:rPr>
        <w:lastRenderedPageBreak/>
        <w:t>СОДЕРЖАНИЕ</w:t>
      </w:r>
    </w:p>
    <w:p w:rsidR="002671E7" w:rsidRDefault="002671E7" w:rsidP="002671E7">
      <w:pPr>
        <w:spacing w:after="0" w:line="24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</w:p>
    <w:p w:rsidR="002671E7" w:rsidRDefault="002671E7" w:rsidP="002671E7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Пояснительная записка………………………………………………2</w:t>
      </w:r>
    </w:p>
    <w:p w:rsidR="002671E7" w:rsidRDefault="002671E7" w:rsidP="002671E7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Условные обозначения………………………………………………3</w:t>
      </w:r>
    </w:p>
    <w:p w:rsidR="002671E7" w:rsidRDefault="002671E7" w:rsidP="002671E7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Входной контроль знаний.....................................................................4</w:t>
      </w:r>
    </w:p>
    <w:p w:rsidR="002671E7" w:rsidRDefault="002671E7" w:rsidP="002671E7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Информационный блок………………………………………………5</w:t>
      </w:r>
    </w:p>
    <w:p w:rsidR="002671E7" w:rsidRDefault="002671E7" w:rsidP="002671E7">
      <w:pPr>
        <w:spacing w:after="0" w:line="360" w:lineRule="auto"/>
        <w:ind w:firstLine="708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Эталоны ответов на тестовые задания и контрольные вопросы…1</w:t>
      </w:r>
      <w:r w:rsidR="003A6237">
        <w:rPr>
          <w:rFonts w:ascii="Times New Roman" w:eastAsia="Calibri" w:hAnsi="Times New Roman" w:cs="Times New Roman"/>
          <w:sz w:val="28"/>
          <w:szCs w:val="28"/>
        </w:rPr>
        <w:t>2</w:t>
      </w:r>
    </w:p>
    <w:p w:rsidR="002671E7" w:rsidRDefault="002671E7" w:rsidP="002671E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3A6237" w:rsidRDefault="003A6237" w:rsidP="002671E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1E7" w:rsidRDefault="002671E7" w:rsidP="002671E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1E7" w:rsidRDefault="002671E7" w:rsidP="002671E7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71E7" w:rsidRPr="004E4A3E" w:rsidRDefault="002671E7" w:rsidP="002671E7">
      <w:pPr>
        <w:spacing w:after="0" w:line="360" w:lineRule="auto"/>
        <w:ind w:firstLine="708"/>
        <w:jc w:val="center"/>
        <w:rPr>
          <w:rFonts w:ascii="Times New Roman" w:eastAsia="Calibri" w:hAnsi="Times New Roman" w:cs="Times New Roman"/>
          <w:b/>
          <w:sz w:val="32"/>
          <w:szCs w:val="32"/>
        </w:rPr>
      </w:pPr>
      <w:r w:rsidRPr="004E4A3E">
        <w:rPr>
          <w:rFonts w:ascii="Times New Roman" w:eastAsia="Calibri" w:hAnsi="Times New Roman" w:cs="Times New Roman"/>
          <w:b/>
          <w:sz w:val="32"/>
          <w:szCs w:val="32"/>
        </w:rPr>
        <w:t>ПОЯСНИТЕЛЬНАЯ ЗАПИСКА</w:t>
      </w:r>
    </w:p>
    <w:p w:rsidR="002671E7" w:rsidRDefault="002671E7" w:rsidP="002671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93C13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593C13">
        <w:rPr>
          <w:rFonts w:ascii="Times New Roman" w:hAnsi="Times New Roman" w:cs="Times New Roman"/>
          <w:sz w:val="28"/>
          <w:szCs w:val="28"/>
        </w:rPr>
        <w:t>особие предназначено для обучения студентов</w:t>
      </w:r>
      <w:r>
        <w:rPr>
          <w:rFonts w:ascii="Times New Roman" w:hAnsi="Times New Roman" w:cs="Times New Roman"/>
          <w:sz w:val="28"/>
          <w:szCs w:val="28"/>
        </w:rPr>
        <w:t xml:space="preserve"> специальност</w:t>
      </w:r>
      <w:r w:rsidR="005F24D7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>«Оператор оборудования швейного производства»  в рамках изучения</w:t>
      </w:r>
      <w:r w:rsidR="005F24D7">
        <w:rPr>
          <w:rFonts w:ascii="Times New Roman" w:hAnsi="Times New Roman" w:cs="Times New Roman"/>
          <w:sz w:val="28"/>
          <w:szCs w:val="28"/>
        </w:rPr>
        <w:t xml:space="preserve"> МДК 02.01 </w:t>
      </w:r>
      <w:r>
        <w:rPr>
          <w:rFonts w:ascii="Times New Roman" w:hAnsi="Times New Roman" w:cs="Times New Roman"/>
          <w:sz w:val="28"/>
          <w:szCs w:val="28"/>
        </w:rPr>
        <w:t xml:space="preserve"> «».   За основу взята </w:t>
      </w:r>
      <w:r w:rsidRPr="00593C13">
        <w:rPr>
          <w:rFonts w:ascii="Times New Roman" w:hAnsi="Times New Roman" w:cs="Times New Roman"/>
          <w:sz w:val="28"/>
          <w:szCs w:val="28"/>
        </w:rPr>
        <w:t>модульная технология обучения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671E7" w:rsidRDefault="005F24D7" w:rsidP="002671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671E7">
        <w:rPr>
          <w:rFonts w:ascii="Times New Roman" w:hAnsi="Times New Roman" w:cs="Times New Roman"/>
          <w:sz w:val="28"/>
          <w:szCs w:val="28"/>
        </w:rPr>
        <w:t xml:space="preserve">  В настоящем пособии представлен учебный элемент </w:t>
      </w:r>
      <w:r>
        <w:rPr>
          <w:rFonts w:ascii="Times New Roman" w:hAnsi="Times New Roman" w:cs="Times New Roman"/>
          <w:sz w:val="28"/>
          <w:szCs w:val="28"/>
        </w:rPr>
        <w:t xml:space="preserve">(далее УЭ) </w:t>
      </w:r>
      <w:r w:rsidR="002671E7">
        <w:rPr>
          <w:rFonts w:ascii="Times New Roman" w:hAnsi="Times New Roman" w:cs="Times New Roman"/>
          <w:sz w:val="28"/>
          <w:szCs w:val="28"/>
        </w:rPr>
        <w:t>«</w:t>
      </w:r>
      <w:r w:rsidR="003A6237" w:rsidRPr="003A6237">
        <w:rPr>
          <w:rFonts w:ascii="Times New Roman" w:hAnsi="Times New Roman" w:cs="Times New Roman"/>
          <w:sz w:val="28"/>
          <w:szCs w:val="28"/>
        </w:rPr>
        <w:t>Электробезопасность при выполнении швейных работ</w:t>
      </w:r>
      <w:r w:rsidR="002671E7">
        <w:rPr>
          <w:rFonts w:ascii="Times New Roman" w:hAnsi="Times New Roman" w:cs="Times New Roman"/>
          <w:sz w:val="28"/>
          <w:szCs w:val="28"/>
        </w:rPr>
        <w:t>».</w:t>
      </w:r>
    </w:p>
    <w:p w:rsidR="002671E7" w:rsidRDefault="002671E7" w:rsidP="005F24D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F24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УЭ имеет </w:t>
      </w:r>
      <w:r w:rsidR="005F24D7">
        <w:rPr>
          <w:rFonts w:ascii="Times New Roman" w:hAnsi="Times New Roman" w:cs="Times New Roman"/>
          <w:sz w:val="28"/>
          <w:szCs w:val="28"/>
        </w:rPr>
        <w:t>типовую</w:t>
      </w:r>
      <w:r>
        <w:rPr>
          <w:rFonts w:ascii="Times New Roman" w:hAnsi="Times New Roman" w:cs="Times New Roman"/>
          <w:sz w:val="28"/>
          <w:szCs w:val="28"/>
        </w:rPr>
        <w:t xml:space="preserve"> структуру. Начинается он с постановки целей. </w:t>
      </w:r>
    </w:p>
    <w:p w:rsidR="002671E7" w:rsidRDefault="002671E7" w:rsidP="002671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После целевой установки следует блок заданий, проверяющий знаний и умения по ранее изученным УЭ  или сопутствующим модулям и эталон ответов к ним.</w:t>
      </w:r>
    </w:p>
    <w:p w:rsidR="002671E7" w:rsidRDefault="002671E7" w:rsidP="002671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Далее следует информационный блок, состоящий из теоретического материала и практических заданий профессионально-ориентированной направленности.</w:t>
      </w:r>
    </w:p>
    <w:p w:rsidR="002671E7" w:rsidRDefault="002671E7" w:rsidP="002671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Заканчивается изучение УЭ выполнением теста выходного контроля, что позволяет оценить уровень полученных знаний и сделать вывод о достижении поставленных целей.</w:t>
      </w:r>
    </w:p>
    <w:p w:rsidR="002671E7" w:rsidRDefault="002671E7" w:rsidP="002671E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Calibri" w:hAnsi="Times New Roman" w:cs="Times New Roman"/>
          <w:spacing w:val="9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Настоящее учебное пособие широко используется в практике образовательного процесса </w:t>
      </w:r>
      <w:r w:rsidRPr="00986F25">
        <w:rPr>
          <w:rFonts w:ascii="Times New Roman" w:eastAsia="Calibri" w:hAnsi="Times New Roman" w:cs="Times New Roman"/>
          <w:spacing w:val="9"/>
          <w:sz w:val="28"/>
          <w:szCs w:val="28"/>
        </w:rPr>
        <w:t>Новосибирск</w:t>
      </w:r>
      <w:r>
        <w:rPr>
          <w:rFonts w:ascii="Times New Roman" w:eastAsia="Calibri" w:hAnsi="Times New Roman" w:cs="Times New Roman"/>
          <w:spacing w:val="9"/>
          <w:sz w:val="28"/>
          <w:szCs w:val="28"/>
        </w:rPr>
        <w:t>ого</w:t>
      </w:r>
      <w:r w:rsidRPr="00986F25">
        <w:rPr>
          <w:rFonts w:ascii="Times New Roman" w:eastAsia="Calibri" w:hAnsi="Times New Roman" w:cs="Times New Roman"/>
          <w:spacing w:val="9"/>
          <w:sz w:val="28"/>
          <w:szCs w:val="28"/>
        </w:rPr>
        <w:t xml:space="preserve"> колледж</w:t>
      </w:r>
      <w:r>
        <w:rPr>
          <w:rFonts w:ascii="Times New Roman" w:eastAsia="Calibri" w:hAnsi="Times New Roman" w:cs="Times New Roman"/>
          <w:spacing w:val="9"/>
          <w:sz w:val="28"/>
          <w:szCs w:val="28"/>
        </w:rPr>
        <w:t>а</w:t>
      </w:r>
      <w:r w:rsidRPr="00986F25">
        <w:rPr>
          <w:rFonts w:ascii="Times New Roman" w:eastAsia="Calibri" w:hAnsi="Times New Roman" w:cs="Times New Roman"/>
          <w:spacing w:val="9"/>
          <w:sz w:val="28"/>
          <w:szCs w:val="28"/>
        </w:rPr>
        <w:t xml:space="preserve"> легкой промышленности и сервиса</w:t>
      </w:r>
      <w:r>
        <w:rPr>
          <w:rFonts w:ascii="Times New Roman" w:eastAsia="Calibri" w:hAnsi="Times New Roman" w:cs="Times New Roman"/>
          <w:spacing w:val="9"/>
          <w:sz w:val="28"/>
          <w:szCs w:val="28"/>
        </w:rPr>
        <w:t>.</w:t>
      </w:r>
    </w:p>
    <w:p w:rsidR="007E703B" w:rsidRDefault="007E703B">
      <w:pPr>
        <w:rPr>
          <w:noProof/>
          <w:lang w:eastAsia="ru-RU"/>
        </w:rPr>
      </w:pPr>
    </w:p>
    <w:p w:rsidR="007E703B" w:rsidRDefault="007E703B">
      <w:pPr>
        <w:rPr>
          <w:noProof/>
          <w:lang w:eastAsia="ru-RU"/>
        </w:rPr>
      </w:pPr>
    </w:p>
    <w:p w:rsidR="00D437E8" w:rsidRDefault="00D437E8"/>
    <w:p w:rsidR="004238AB" w:rsidRDefault="004238AB"/>
    <w:p w:rsidR="003A6237" w:rsidRDefault="003A6237"/>
    <w:p w:rsidR="003A6237" w:rsidRDefault="003A6237"/>
    <w:p w:rsidR="003A6237" w:rsidRDefault="003A6237"/>
    <w:p w:rsidR="005F24D7" w:rsidRPr="00E56E1B" w:rsidRDefault="005F24D7" w:rsidP="005F24D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E56E1B">
        <w:rPr>
          <w:rFonts w:ascii="Times New Roman" w:hAnsi="Times New Roman" w:cs="Times New Roman"/>
          <w:b/>
          <w:bCs/>
          <w:sz w:val="32"/>
          <w:szCs w:val="32"/>
        </w:rPr>
        <w:lastRenderedPageBreak/>
        <w:t>УСЛОВНЫЕ ОБОЗНАЧЕНИЯ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43"/>
        <w:gridCol w:w="5547"/>
      </w:tblGrid>
      <w:tr w:rsidR="005F24D7" w:rsidRPr="00014BBF" w:rsidTr="004D19F8">
        <w:trPr>
          <w:trHeight w:val="12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D7" w:rsidRPr="00014BBF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72"/>
                <w:szCs w:val="7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7DD3AFDC" wp14:editId="3D0E7B8A">
                  <wp:extent cx="669925" cy="765810"/>
                  <wp:effectExtent l="0" t="0" r="0" b="0"/>
                  <wp:docPr id="6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9925" cy="765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D7" w:rsidRPr="00014BBF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014BBF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Контрольное задание</w:t>
            </w:r>
          </w:p>
        </w:tc>
      </w:tr>
      <w:tr w:rsidR="005F24D7" w:rsidRPr="00014BBF" w:rsidTr="004D19F8">
        <w:trPr>
          <w:trHeight w:val="12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D7" w:rsidRPr="00014BBF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6FA63745" wp14:editId="56A33F9C">
                  <wp:extent cx="1414145" cy="542290"/>
                  <wp:effectExtent l="0" t="0" r="0" b="0"/>
                  <wp:docPr id="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14145" cy="54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D7" w:rsidRPr="00014BBF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014BBF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Работа 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парами, взаимоконтроль</w:t>
            </w:r>
          </w:p>
        </w:tc>
      </w:tr>
      <w:tr w:rsidR="005F24D7" w:rsidRPr="00014BBF" w:rsidTr="004D19F8">
        <w:trPr>
          <w:trHeight w:val="1215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D7" w:rsidRPr="00014BBF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4FCC3317" wp14:editId="67D0D704">
                  <wp:extent cx="436245" cy="520700"/>
                  <wp:effectExtent l="0" t="0" r="190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6245" cy="520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D7" w:rsidRPr="00014BBF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014BBF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Выполнить конспект</w:t>
            </w:r>
          </w:p>
        </w:tc>
      </w:tr>
      <w:tr w:rsidR="005F24D7" w:rsidRPr="00014BBF" w:rsidTr="004D19F8">
        <w:trPr>
          <w:trHeight w:val="12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D7" w:rsidRPr="00014BBF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51D5903D" wp14:editId="090B618F">
                  <wp:extent cx="553085" cy="542290"/>
                  <wp:effectExtent l="0" t="0" r="0" b="0"/>
                  <wp:docPr id="10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3085" cy="5422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D7" w:rsidRPr="00014BBF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014BBF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Обратите внимание</w:t>
            </w:r>
          </w:p>
        </w:tc>
      </w:tr>
      <w:tr w:rsidR="005F24D7" w:rsidRPr="00014BBF" w:rsidTr="004D19F8">
        <w:trPr>
          <w:trHeight w:val="12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D7" w:rsidRPr="00014BBF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w:drawing>
                <wp:inline distT="0" distB="0" distL="0" distR="0" wp14:anchorId="14AA65EC" wp14:editId="6814C056">
                  <wp:extent cx="499745" cy="499745"/>
                  <wp:effectExtent l="0" t="0" r="0" b="0"/>
                  <wp:docPr id="5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499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D7" w:rsidRPr="00014BBF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После выполнения сравнить с эталоном ответов</w:t>
            </w:r>
          </w:p>
        </w:tc>
      </w:tr>
      <w:tr w:rsidR="005F24D7" w:rsidRPr="00014BBF" w:rsidTr="004D19F8">
        <w:trPr>
          <w:trHeight w:val="12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D7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noProof/>
                <w:sz w:val="24"/>
                <w:szCs w:val="20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543560</wp:posOffset>
                      </wp:positionH>
                      <wp:positionV relativeFrom="paragraph">
                        <wp:posOffset>114300</wp:posOffset>
                      </wp:positionV>
                      <wp:extent cx="509905" cy="446405"/>
                      <wp:effectExtent l="0" t="0" r="23495" b="10795"/>
                      <wp:wrapNone/>
                      <wp:docPr id="39" name="Овал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509905" cy="44640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2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F24D7" w:rsidRDefault="005F24D7" w:rsidP="005F24D7">
                                  <w:pPr>
                                    <w:jc w:val="center"/>
                                  </w:pPr>
                                  <w:r>
                                    <w:t>ПП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id="Овал 39" o:spid="_x0000_s1026" style="position:absolute;left:0;text-align:left;margin-left:42.8pt;margin-top:9pt;width:40.15pt;height:35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" fillcolor="#91bce3 [2164]" strokecolor="#5b9bd5 [3204]" strokeweight=".5pt">
                      <v:fill color2="#7aaddd [2612]" rotate="t" colors="0 #b1cbe9;.5 #a3c1e5;1 #92b9e4" focus="100%" type="gradient">
                        <o:fill v:ext="view" type="gradientUnscaled"/>
                      </v:fill>
                      <v:stroke joinstyle="miter"/>
                      <v:path arrowok="t"/>
                      <v:textbox>
                        <w:txbxContent>
                          <w:p w:rsidR="005F24D7" w:rsidRDefault="005F24D7" w:rsidP="005F24D7">
                            <w:pPr>
                              <w:jc w:val="center"/>
                            </w:pPr>
                            <w:r>
                              <w:t>ПП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D7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Контроль преподавателя</w:t>
            </w:r>
          </w:p>
        </w:tc>
      </w:tr>
      <w:tr w:rsidR="005F24D7" w:rsidRPr="00014BBF" w:rsidTr="004D19F8">
        <w:trPr>
          <w:trHeight w:val="1216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D7" w:rsidRPr="00014BBF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96"/>
                <w:szCs w:val="20"/>
                <w:lang w:eastAsia="ru-RU"/>
              </w:rPr>
            </w:pPr>
            <w:r w:rsidRPr="00014BBF">
              <w:rPr>
                <w:rFonts w:ascii="Times New Roman" w:eastAsia="Times New Roman" w:hAnsi="Times New Roman" w:cs="Times New Roman"/>
                <w:sz w:val="96"/>
                <w:szCs w:val="20"/>
                <w:lang w:eastAsia="ru-RU"/>
              </w:rPr>
              <w:sym w:font="Wingdings" w:char="0026"/>
            </w:r>
          </w:p>
          <w:p w:rsidR="005F24D7" w:rsidRPr="00014BBF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eastAsia="ru-RU"/>
              </w:rPr>
            </w:pPr>
            <w:r w:rsidRPr="00014BBF">
              <w:rPr>
                <w:rFonts w:ascii="Times New Roman" w:eastAsia="Times New Roman" w:hAnsi="Times New Roman" w:cs="Times New Roman"/>
                <w:sz w:val="36"/>
                <w:szCs w:val="36"/>
                <w:lang w:eastAsia="ru-RU"/>
              </w:rPr>
              <w:t>[1. С.187 ]</w:t>
            </w:r>
          </w:p>
        </w:tc>
        <w:tc>
          <w:tcPr>
            <w:tcW w:w="5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24D7" w:rsidRPr="00014BBF" w:rsidRDefault="005F24D7" w:rsidP="004D19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</w:pPr>
            <w:r w:rsidRPr="00014BBF"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 xml:space="preserve">Использование </w:t>
            </w:r>
            <w:r>
              <w:rPr>
                <w:rFonts w:ascii="Times New Roman" w:eastAsia="Times New Roman" w:hAnsi="Times New Roman" w:cs="Times New Roman"/>
                <w:sz w:val="44"/>
                <w:szCs w:val="44"/>
                <w:lang w:eastAsia="ru-RU"/>
              </w:rPr>
              <w:t>дополнительной информации учебника</w:t>
            </w:r>
          </w:p>
        </w:tc>
      </w:tr>
    </w:tbl>
    <w:p w:rsidR="005F24D7" w:rsidRPr="003A3D65" w:rsidRDefault="005F24D7" w:rsidP="005F24D7">
      <w:pPr>
        <w:rPr>
          <w:bCs/>
          <w:sz w:val="28"/>
          <w:szCs w:val="28"/>
        </w:rPr>
      </w:pPr>
    </w:p>
    <w:p w:rsidR="005F24D7" w:rsidRPr="003A3D65" w:rsidRDefault="005F24D7" w:rsidP="005F24D7">
      <w:pPr>
        <w:tabs>
          <w:tab w:val="left" w:pos="3399"/>
        </w:tabs>
        <w:rPr>
          <w:bCs/>
          <w:sz w:val="28"/>
          <w:szCs w:val="28"/>
        </w:rPr>
      </w:pPr>
    </w:p>
    <w:p w:rsidR="004238AB" w:rsidRDefault="004238AB"/>
    <w:p w:rsidR="005F24D7" w:rsidRDefault="005F24D7"/>
    <w:p w:rsidR="005F24D7" w:rsidRDefault="005F24D7"/>
    <w:p w:rsidR="005F24D7" w:rsidRDefault="005F24D7"/>
    <w:p w:rsidR="005F24D7" w:rsidRDefault="005F24D7"/>
    <w:p w:rsidR="005F24D7" w:rsidRDefault="005F24D7"/>
    <w:p w:rsidR="005F24D7" w:rsidRDefault="005F24D7"/>
    <w:p w:rsidR="005F24D7" w:rsidRDefault="005F24D7"/>
    <w:p w:rsidR="005F24D7" w:rsidRDefault="005F24D7" w:rsidP="000B1E0B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5F24D7" w:rsidRDefault="005F24D7" w:rsidP="000B1E0B">
      <w:pPr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ab"/>
        <w:tblW w:w="0" w:type="auto"/>
        <w:tblLook w:val="04A0" w:firstRow="1" w:lastRow="0" w:firstColumn="1" w:lastColumn="0" w:noHBand="0" w:noVBand="1"/>
      </w:tblPr>
      <w:tblGrid>
        <w:gridCol w:w="1129"/>
        <w:gridCol w:w="2694"/>
        <w:gridCol w:w="1134"/>
        <w:gridCol w:w="3260"/>
        <w:gridCol w:w="709"/>
        <w:gridCol w:w="1530"/>
      </w:tblGrid>
      <w:tr w:rsidR="0063013D" w:rsidTr="007627DE">
        <w:tc>
          <w:tcPr>
            <w:tcW w:w="8926" w:type="dxa"/>
            <w:gridSpan w:val="5"/>
            <w:tcBorders>
              <w:bottom w:val="nil"/>
            </w:tcBorders>
          </w:tcPr>
          <w:p w:rsidR="0063013D" w:rsidRDefault="0063013D" w:rsidP="0063013D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13D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ВХОДНОЙ КОНТРОЛЬ ЗНАНИЙ (тест)</w:t>
            </w:r>
          </w:p>
          <w:p w:rsidR="0063013D" w:rsidRPr="003C1B20" w:rsidRDefault="0063013D" w:rsidP="003C1B20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B20">
              <w:rPr>
                <w:rFonts w:ascii="Times New Roman" w:hAnsi="Times New Roman" w:cs="Times New Roman"/>
                <w:sz w:val="28"/>
                <w:szCs w:val="28"/>
              </w:rPr>
              <w:t>ВЫБЕРИТЕ ПРАВИЛЬНЫЙ ОТВЕТ:</w:t>
            </w:r>
          </w:p>
          <w:p w:rsidR="0063013D" w:rsidRPr="003C1B20" w:rsidRDefault="0063013D" w:rsidP="003C1B20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C1B20">
              <w:rPr>
                <w:rFonts w:ascii="Times New Roman" w:hAnsi="Times New Roman" w:cs="Times New Roman"/>
                <w:sz w:val="28"/>
                <w:szCs w:val="28"/>
              </w:rPr>
              <w:t>(Для заданий форма ответа «Цифра» - «Буква»).</w:t>
            </w:r>
          </w:p>
          <w:p w:rsidR="003C1B20" w:rsidRPr="003C1B20" w:rsidRDefault="003C1B20" w:rsidP="003C1B20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C1B20">
              <w:rPr>
                <w:rFonts w:ascii="Times New Roman" w:hAnsi="Times New Roman" w:cs="Times New Roman"/>
                <w:sz w:val="28"/>
                <w:szCs w:val="28"/>
              </w:rPr>
              <w:t>1 Электрический ток это:</w:t>
            </w:r>
          </w:p>
          <w:p w:rsidR="00A36E3B" w:rsidRPr="003C1B20" w:rsidRDefault="003C1B20" w:rsidP="003C1B20">
            <w:pPr>
              <w:pStyle w:val="a9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А.</w:t>
            </w:r>
            <w:r w:rsidR="00A36E3B" w:rsidRPr="003C1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Направленное д</w:t>
            </w:r>
            <w:r w:rsidR="00A36E3B" w:rsidRPr="003C1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вижение заряженных частиц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36E3B" w:rsidRPr="003C1B20" w:rsidRDefault="003C1B20" w:rsidP="003C1B20">
            <w:pPr>
              <w:pStyle w:val="a9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В.</w:t>
            </w:r>
            <w:r w:rsidR="00A36E3B" w:rsidRPr="003C1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Механическое движение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частиц вещества.</w:t>
            </w:r>
          </w:p>
          <w:p w:rsidR="00A36E3B" w:rsidRPr="003C1B20" w:rsidRDefault="003C1B20" w:rsidP="003C1B20">
            <w:pPr>
              <w:pStyle w:val="a9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Г.</w:t>
            </w:r>
            <w:r w:rsidR="00A36E3B" w:rsidRPr="003C1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Химическая реакция</w:t>
            </w:r>
          </w:p>
          <w:p w:rsidR="00A36E3B" w:rsidRPr="003C1B20" w:rsidRDefault="00A36E3B" w:rsidP="003C1B20">
            <w:pPr>
              <w:pStyle w:val="a9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C1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3C1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</w:t>
            </w:r>
            <w:r w:rsidRPr="003C1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лектрический ток в проводниках</w:t>
            </w:r>
            <w:r w:rsidR="003C1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создают:</w:t>
            </w:r>
          </w:p>
          <w:p w:rsidR="00A36E3B" w:rsidRPr="003C1B20" w:rsidRDefault="003C1B20" w:rsidP="003C1B20">
            <w:pPr>
              <w:pStyle w:val="a9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А.</w:t>
            </w:r>
            <w:r w:rsidR="00A36E3B" w:rsidRPr="003C1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Электроны</w:t>
            </w:r>
          </w:p>
          <w:p w:rsidR="00A36E3B" w:rsidRPr="003C1B20" w:rsidRDefault="003C1B20" w:rsidP="003C1B20">
            <w:pPr>
              <w:pStyle w:val="a9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Б. </w:t>
            </w:r>
            <w:r w:rsidR="00A36E3B" w:rsidRPr="003C1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Протоны</w:t>
            </w:r>
          </w:p>
          <w:p w:rsidR="00A36E3B" w:rsidRPr="003C1B20" w:rsidRDefault="003C1B20" w:rsidP="003C1B20">
            <w:pPr>
              <w:pStyle w:val="a9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В. </w:t>
            </w:r>
            <w:r w:rsidR="00A36E3B" w:rsidRPr="003C1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Нейтроны</w:t>
            </w:r>
          </w:p>
          <w:p w:rsidR="00A36E3B" w:rsidRPr="003C1B20" w:rsidRDefault="003C1B20" w:rsidP="003C1B20">
            <w:pPr>
              <w:pStyle w:val="a9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Г. </w:t>
            </w:r>
            <w:r w:rsidR="00A36E3B" w:rsidRPr="003C1B2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Ионы</w:t>
            </w:r>
          </w:p>
          <w:p w:rsidR="00A36E3B" w:rsidRPr="00A36E3B" w:rsidRDefault="003C1B20" w:rsidP="00A36E3B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Э</w:t>
            </w:r>
            <w:r w:rsidR="00A36E3B" w:rsidRPr="00A36E3B">
              <w:rPr>
                <w:rFonts w:ascii="Times New Roman" w:hAnsi="Times New Roman" w:cs="Times New Roman"/>
                <w:sz w:val="28"/>
                <w:szCs w:val="28"/>
              </w:rPr>
              <w:t>лектробезопасность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это:</w:t>
            </w:r>
          </w:p>
          <w:p w:rsidR="00CB44BC" w:rsidRDefault="003C1B20" w:rsidP="00A36E3B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А. </w:t>
            </w:r>
            <w:r w:rsidR="00A36E3B" w:rsidRPr="00A36E3B">
              <w:rPr>
                <w:rFonts w:ascii="Times New Roman" w:hAnsi="Times New Roman" w:cs="Times New Roman"/>
                <w:sz w:val="28"/>
                <w:szCs w:val="28"/>
              </w:rPr>
              <w:t xml:space="preserve">Система организационных и технических мероприятий для защиты </w:t>
            </w:r>
          </w:p>
          <w:p w:rsidR="00A36E3B" w:rsidRPr="00A36E3B" w:rsidRDefault="00CB44BC" w:rsidP="00A36E3B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</w:t>
            </w:r>
            <w:r w:rsidR="00A36E3B" w:rsidRPr="00A36E3B">
              <w:rPr>
                <w:rFonts w:ascii="Times New Roman" w:hAnsi="Times New Roman" w:cs="Times New Roman"/>
                <w:sz w:val="28"/>
                <w:szCs w:val="28"/>
              </w:rPr>
              <w:t>от электрического тока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36E3B" w:rsidRPr="00A36E3B" w:rsidRDefault="00CB44BC" w:rsidP="00A36E3B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Б. </w:t>
            </w:r>
            <w:r w:rsidR="00A36E3B" w:rsidRPr="00A36E3B">
              <w:rPr>
                <w:rFonts w:ascii="Times New Roman" w:hAnsi="Times New Roman" w:cs="Times New Roman"/>
                <w:sz w:val="28"/>
                <w:szCs w:val="28"/>
              </w:rPr>
              <w:t>Изучение свойств электрического тока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36E3B" w:rsidRPr="00A36E3B" w:rsidRDefault="00CB44BC" w:rsidP="00A36E3B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В. </w:t>
            </w:r>
            <w:r w:rsidR="00A36E3B" w:rsidRPr="00A36E3B">
              <w:rPr>
                <w:rFonts w:ascii="Times New Roman" w:hAnsi="Times New Roman" w:cs="Times New Roman"/>
                <w:sz w:val="28"/>
                <w:szCs w:val="28"/>
              </w:rPr>
              <w:t>Производство электрических приборов</w:t>
            </w:r>
          </w:p>
          <w:p w:rsidR="00A36E3B" w:rsidRDefault="00CB44BC" w:rsidP="00A36E3B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Г. </w:t>
            </w:r>
            <w:r w:rsidR="00A36E3B" w:rsidRPr="00A36E3B">
              <w:rPr>
                <w:rFonts w:ascii="Times New Roman" w:hAnsi="Times New Roman" w:cs="Times New Roman"/>
                <w:sz w:val="28"/>
                <w:szCs w:val="28"/>
              </w:rPr>
              <w:t>Передача электрической энергии</w:t>
            </w:r>
          </w:p>
          <w:p w:rsidR="0063013D" w:rsidRPr="0063013D" w:rsidRDefault="00CB44BC" w:rsidP="00A36E3B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 П</w:t>
            </w:r>
            <w:r w:rsidR="0063013D" w:rsidRPr="0063013D">
              <w:rPr>
                <w:rFonts w:ascii="Times New Roman" w:hAnsi="Times New Roman" w:cs="Times New Roman"/>
                <w:sz w:val="28"/>
                <w:szCs w:val="28"/>
              </w:rPr>
              <w:t>роводником электрического тока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является:</w:t>
            </w:r>
          </w:p>
          <w:p w:rsidR="0063013D" w:rsidRPr="0063013D" w:rsidRDefault="00CB44BC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А. Д</w:t>
            </w:r>
            <w:r w:rsidR="0063013D" w:rsidRPr="0063013D">
              <w:rPr>
                <w:rFonts w:ascii="Times New Roman" w:hAnsi="Times New Roman" w:cs="Times New Roman"/>
                <w:sz w:val="28"/>
                <w:szCs w:val="28"/>
              </w:rPr>
              <w:t>ерево</w:t>
            </w:r>
          </w:p>
          <w:p w:rsidR="0063013D" w:rsidRPr="0063013D" w:rsidRDefault="00CB44BC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Б. Пластмасса.</w:t>
            </w:r>
          </w:p>
          <w:p w:rsidR="0063013D" w:rsidRPr="0063013D" w:rsidRDefault="00CB44BC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В. М</w:t>
            </w:r>
            <w:r w:rsidR="0063013D" w:rsidRPr="0063013D">
              <w:rPr>
                <w:rFonts w:ascii="Times New Roman" w:hAnsi="Times New Roman" w:cs="Times New Roman"/>
                <w:sz w:val="28"/>
                <w:szCs w:val="28"/>
              </w:rPr>
              <w:t>еталл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63013D" w:rsidRDefault="00CB44BC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Г. Р</w:t>
            </w:r>
            <w:r w:rsidR="0063013D" w:rsidRPr="0063013D">
              <w:rPr>
                <w:rFonts w:ascii="Times New Roman" w:hAnsi="Times New Roman" w:cs="Times New Roman"/>
                <w:sz w:val="28"/>
                <w:szCs w:val="28"/>
              </w:rPr>
              <w:t>езина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F82251" w:rsidRDefault="00F82251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F82251">
              <w:rPr>
                <w:rFonts w:ascii="Times New Roman" w:hAnsi="Times New Roman" w:cs="Times New Roman"/>
                <w:sz w:val="28"/>
                <w:szCs w:val="28"/>
              </w:rPr>
              <w:t>Стандарт бытового напряжения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F82251">
              <w:rPr>
                <w:rFonts w:ascii="Times New Roman" w:hAnsi="Times New Roman" w:cs="Times New Roman"/>
                <w:sz w:val="28"/>
                <w:szCs w:val="28"/>
              </w:rPr>
              <w:t>в розетке домашней электросети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F82251" w:rsidRDefault="00F82251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А. 127В.</w:t>
            </w:r>
          </w:p>
          <w:p w:rsidR="00F82251" w:rsidRDefault="00F82251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Б. 220 В. </w:t>
            </w:r>
          </w:p>
          <w:p w:rsidR="00F82251" w:rsidRDefault="00F82251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В. 380В.</w:t>
            </w:r>
          </w:p>
          <w:p w:rsidR="00CB44BC" w:rsidRPr="00CB44BC" w:rsidRDefault="00F82251" w:rsidP="00CB44BC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CB4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B44BC" w:rsidRPr="00CB44BC">
              <w:rPr>
                <w:rFonts w:ascii="Times New Roman" w:hAnsi="Times New Roman" w:cs="Times New Roman"/>
                <w:sz w:val="28"/>
                <w:szCs w:val="28"/>
              </w:rPr>
              <w:t xml:space="preserve">Электроприборами нельзя пользоваться </w:t>
            </w:r>
          </w:p>
          <w:p w:rsidR="00CB44BC" w:rsidRDefault="00CB44BC" w:rsidP="00CB44BC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А. Н</w:t>
            </w:r>
            <w:r w:rsidRPr="00CB44BC">
              <w:rPr>
                <w:rFonts w:ascii="Times New Roman" w:hAnsi="Times New Roman" w:cs="Times New Roman"/>
                <w:sz w:val="28"/>
                <w:szCs w:val="28"/>
              </w:rPr>
              <w:t>а кухне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CB44BC" w:rsidRDefault="00CB44BC" w:rsidP="00CB44BC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Б. В</w:t>
            </w:r>
            <w:r w:rsidRPr="00CB44BC">
              <w:rPr>
                <w:rFonts w:ascii="Times New Roman" w:hAnsi="Times New Roman" w:cs="Times New Roman"/>
                <w:sz w:val="28"/>
                <w:szCs w:val="28"/>
              </w:rPr>
              <w:t xml:space="preserve"> ванной комнате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CB44B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CB44BC" w:rsidRDefault="00CB44BC" w:rsidP="00CB44BC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В. В</w:t>
            </w:r>
            <w:r w:rsidRPr="00CB44BC">
              <w:rPr>
                <w:rFonts w:ascii="Times New Roman" w:hAnsi="Times New Roman" w:cs="Times New Roman"/>
                <w:sz w:val="28"/>
                <w:szCs w:val="28"/>
              </w:rPr>
              <w:t xml:space="preserve"> спальне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A478A0" w:rsidRDefault="00A478A0" w:rsidP="00A478A0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Верно ли утверждение:</w:t>
            </w:r>
          </w:p>
          <w:p w:rsidR="00A478A0" w:rsidRDefault="00A478A0" w:rsidP="00A478A0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(Форма ответа «Да» или «Нет»)</w:t>
            </w:r>
          </w:p>
          <w:p w:rsidR="00F82251" w:rsidRDefault="00F82251" w:rsidP="00A478A0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A478A0" w:rsidRPr="00A478A0">
              <w:rPr>
                <w:rFonts w:ascii="Times New Roman" w:hAnsi="Times New Roman" w:cs="Times New Roman"/>
                <w:sz w:val="28"/>
                <w:szCs w:val="28"/>
              </w:rPr>
              <w:t>Протирать влажной тряпкой включенные электроприборы</w:t>
            </w:r>
            <w:r w:rsidR="00A478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478A0" w:rsidRDefault="00F82251" w:rsidP="00A478A0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A478A0">
              <w:rPr>
                <w:rFonts w:ascii="Times New Roman" w:hAnsi="Times New Roman" w:cs="Times New Roman"/>
                <w:sz w:val="28"/>
                <w:szCs w:val="28"/>
              </w:rPr>
              <w:t>запрещается.</w:t>
            </w:r>
          </w:p>
          <w:p w:rsidR="00A478A0" w:rsidRDefault="00A478A0" w:rsidP="00CB44BC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13D" w:rsidRDefault="00CB44BC" w:rsidP="00CB44BC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ЗАПИШИТЕ:</w:t>
            </w:r>
          </w:p>
          <w:p w:rsidR="0063013D" w:rsidRDefault="00F82251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CB44BC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  <w:r w:rsidR="0063013D">
              <w:rPr>
                <w:rFonts w:ascii="Times New Roman" w:hAnsi="Times New Roman" w:cs="Times New Roman"/>
                <w:sz w:val="28"/>
                <w:szCs w:val="28"/>
              </w:rPr>
              <w:t>то означает это знак</w:t>
            </w:r>
            <w:r w:rsidR="00CB44BC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A478A0" w:rsidRDefault="00A478A0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EE09F29">
                  <wp:extent cx="1400175" cy="1244600"/>
                  <wp:effectExtent l="0" t="0" r="9525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000" t="13778" r="8000" b="11556"/>
                          <a:stretch/>
                        </pic:blipFill>
                        <pic:spPr bwMode="auto">
                          <a:xfrm>
                            <a:off x="0" y="0"/>
                            <a:ext cx="1406726" cy="125042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63013D" w:rsidRPr="006B055F" w:rsidRDefault="003C1B20" w:rsidP="0063013D">
            <w:pPr>
              <w:pStyle w:val="a9"/>
              <w:spacing w:line="360" w:lineRule="auto"/>
            </w:pPr>
            <w:r>
              <w:rPr>
                <w:rFonts w:ascii="Arial" w:hAnsi="Arial" w:cs="Arial"/>
                <w:color w:val="252525"/>
                <w:sz w:val="21"/>
                <w:szCs w:val="21"/>
                <w:shd w:val="clear" w:color="auto" w:fill="FFFFFF"/>
              </w:rPr>
              <w:t>.</w:t>
            </w:r>
          </w:p>
        </w:tc>
        <w:tc>
          <w:tcPr>
            <w:tcW w:w="1530" w:type="dxa"/>
            <w:tcBorders>
              <w:bottom w:val="nil"/>
            </w:tcBorders>
          </w:tcPr>
          <w:p w:rsidR="0063013D" w:rsidRDefault="0063013D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13D" w:rsidRDefault="0063013D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3013D" w:rsidRDefault="0063013D" w:rsidP="0063013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7AA892B">
                  <wp:extent cx="499745" cy="499745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745" cy="49974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2D36" w:rsidTr="007627DE">
        <w:tc>
          <w:tcPr>
            <w:tcW w:w="8926" w:type="dxa"/>
            <w:gridSpan w:val="5"/>
            <w:tcBorders>
              <w:bottom w:val="nil"/>
            </w:tcBorders>
          </w:tcPr>
          <w:p w:rsidR="00F82251" w:rsidRDefault="00F82251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6664" w:rsidRPr="006B055F" w:rsidRDefault="004A6664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055F"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ИНФОРМАЦИОННЫЙ БЛОК</w:t>
            </w:r>
          </w:p>
          <w:p w:rsidR="004A6664" w:rsidRPr="006B055F" w:rsidRDefault="004A6664" w:rsidP="004A6664">
            <w:pPr>
              <w:pStyle w:val="a9"/>
              <w:spacing w:line="36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B055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Электробезопасность при выполнении швейных работ</w:t>
            </w:r>
          </w:p>
          <w:tbl>
            <w:tblPr>
              <w:tblStyle w:val="ab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70"/>
              <w:gridCol w:w="4140"/>
            </w:tblGrid>
            <w:tr w:rsidR="00314AD9" w:rsidTr="004D19F8">
              <w:tc>
                <w:tcPr>
                  <w:tcW w:w="5665" w:type="dxa"/>
                </w:tcPr>
                <w:p w:rsidR="004A6664" w:rsidRDefault="004A6664" w:rsidP="004A6664">
                  <w:pPr>
                    <w:jc w:val="right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  <w:tc>
                <w:tcPr>
                  <w:tcW w:w="4791" w:type="dxa"/>
                </w:tcPr>
                <w:p w:rsidR="004A6664" w:rsidRDefault="004A6664" w:rsidP="004A6664">
                  <w:pPr>
                    <w:pStyle w:val="a9"/>
                    <w:spacing w:line="276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09396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Каждый год от поражения электрическим током гибнет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д</w:t>
                  </w:r>
                  <w:r w:rsidRPr="0009396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о 30 тыс человек. Электротравмы составляют от 30% до 50%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о</w:t>
                  </w:r>
                  <w:r w:rsidRPr="0009396E">
                    <w:rPr>
                      <w:rFonts w:ascii="Times New Roman" w:hAnsi="Times New Roman" w:cs="Times New Roman"/>
                      <w:sz w:val="20"/>
                      <w:szCs w:val="20"/>
                    </w:rPr>
                    <w:t>бщего числа травм на производстве, по частоте смертельных</w:t>
                  </w: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</w:t>
                  </w:r>
                  <w:r w:rsidRPr="0009396E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сходов в 15 раз превосходят другие виды травм.</w:t>
                  </w:r>
                </w:p>
              </w:tc>
            </w:tr>
          </w:tbl>
          <w:p w:rsidR="004A6664" w:rsidRDefault="004A6664" w:rsidP="004A6664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664" w:rsidRDefault="004A6664" w:rsidP="004A6664">
            <w:pPr>
              <w:pStyle w:val="a9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9396E">
              <w:rPr>
                <w:b/>
              </w:rPr>
              <w:t xml:space="preserve">   </w:t>
            </w:r>
            <w:r w:rsidRPr="0009396E">
              <w:rPr>
                <w:rFonts w:ascii="Times New Roman" w:hAnsi="Times New Roman" w:cs="Times New Roman"/>
                <w:b/>
                <w:sz w:val="28"/>
                <w:szCs w:val="28"/>
              </w:rPr>
              <w:t>Электрический ток</w:t>
            </w:r>
            <w:r w:rsidRPr="0009396E">
              <w:rPr>
                <w:rFonts w:ascii="Times New Roman" w:hAnsi="Times New Roman" w:cs="Times New Roman"/>
                <w:sz w:val="28"/>
                <w:szCs w:val="28"/>
              </w:rPr>
              <w:t xml:space="preserve"> - это одно из удивительных открытий человека, вошедших в нашу повседневную жизнь</w:t>
            </w:r>
            <w:r w:rsidRPr="0009396E">
              <w:t xml:space="preserve"> </w:t>
            </w:r>
            <w:r w:rsidRPr="0009396E">
              <w:rPr>
                <w:rFonts w:ascii="Times New Roman" w:hAnsi="Times New Roman" w:cs="Times New Roman"/>
                <w:sz w:val="28"/>
                <w:szCs w:val="28"/>
              </w:rPr>
              <w:t>настолько, что мы не задумываемся над тем, всегда ли он приносит пользу человеку.</w:t>
            </w:r>
          </w:p>
          <w:p w:rsidR="004A6664" w:rsidRDefault="004A6664" w:rsidP="004A6664">
            <w:pPr>
              <w:pStyle w:val="a9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9396E">
              <w:rPr>
                <w:rFonts w:ascii="Times New Roman" w:hAnsi="Times New Roman" w:cs="Times New Roman"/>
                <w:sz w:val="28"/>
                <w:szCs w:val="28"/>
              </w:rPr>
              <w:t>На швейную промышленность распространяются повышенные требования относительно обеспечения электробезопасности.</w:t>
            </w:r>
            <w:r w:rsidRPr="0009396E">
              <w:t xml:space="preserve"> </w:t>
            </w:r>
            <w:r w:rsidRPr="0009396E">
              <w:rPr>
                <w:rFonts w:ascii="Times New Roman" w:hAnsi="Times New Roman" w:cs="Times New Roman"/>
                <w:sz w:val="28"/>
                <w:szCs w:val="28"/>
              </w:rPr>
              <w:t>На швейном производстве для подключения швейных машин используют две основные схемы напряжения: 220 В (однофазная сеть) и 380 В (трёхфазная сеть).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4A6664" w:rsidRDefault="004A6664" w:rsidP="004A6664">
            <w:pPr>
              <w:pStyle w:val="a9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0B1E0B">
              <w:rPr>
                <w:rFonts w:ascii="Times New Roman" w:hAnsi="Times New Roman" w:cs="Times New Roman"/>
                <w:sz w:val="28"/>
                <w:szCs w:val="28"/>
              </w:rPr>
              <w:t>Повреждение человека электротоком происходит, как правило, в результате несоблюдения правил техники безопасности при работе с электрооборудованием.</w:t>
            </w:r>
          </w:p>
          <w:p w:rsidR="004A6664" w:rsidRDefault="004A6664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Основными </w:t>
            </w:r>
            <w:bookmarkStart w:id="0" w:name="_GoBack"/>
            <w:r>
              <w:rPr>
                <w:rFonts w:ascii="Times New Roman" w:hAnsi="Times New Roman" w:cs="Times New Roman"/>
                <w:sz w:val="28"/>
                <w:szCs w:val="28"/>
              </w:rPr>
              <w:t>причинами поражения людей электрическим током</w:t>
            </w:r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являются:</w:t>
            </w:r>
          </w:p>
          <w:p w:rsidR="004A6664" w:rsidRDefault="004A6664" w:rsidP="004A6664">
            <w:pPr>
              <w:pStyle w:val="a9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1E0B">
              <w:rPr>
                <w:rFonts w:ascii="Times New Roman" w:hAnsi="Times New Roman" w:cs="Times New Roman"/>
                <w:sz w:val="28"/>
                <w:szCs w:val="28"/>
              </w:rPr>
              <w:t>Непосредственное прикосновение к токоведущим частям, находящимся под напряжением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A6664" w:rsidRDefault="004A6664" w:rsidP="004A6664">
            <w:pPr>
              <w:pStyle w:val="a9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1E0B">
              <w:rPr>
                <w:rFonts w:ascii="Times New Roman" w:hAnsi="Times New Roman" w:cs="Times New Roman"/>
                <w:sz w:val="28"/>
                <w:szCs w:val="28"/>
              </w:rPr>
              <w:t>Прикосновение 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металлическим</w:t>
            </w:r>
            <w:r w:rsidRPr="000B1E0B">
              <w:rPr>
                <w:rFonts w:ascii="Times New Roman" w:hAnsi="Times New Roman" w:cs="Times New Roman"/>
                <w:sz w:val="28"/>
                <w:szCs w:val="28"/>
              </w:rPr>
              <w:t xml:space="preserve"> частям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 корпусу</w:t>
            </w:r>
            <w:r w:rsidRPr="000B1E0B">
              <w:rPr>
                <w:rFonts w:ascii="Times New Roman" w:hAnsi="Times New Roman" w:cs="Times New Roman"/>
                <w:sz w:val="28"/>
                <w:szCs w:val="28"/>
              </w:rPr>
              <w:t xml:space="preserve"> в момент нарушения изоляции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A6664" w:rsidRDefault="004A6664" w:rsidP="004A6664">
            <w:pPr>
              <w:pStyle w:val="a9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B1E0B">
              <w:rPr>
                <w:rFonts w:ascii="Times New Roman" w:hAnsi="Times New Roman" w:cs="Times New Roman"/>
                <w:sz w:val="28"/>
                <w:szCs w:val="28"/>
              </w:rPr>
              <w:t>Повреждение изоляции токоведущих частей.</w:t>
            </w:r>
          </w:p>
          <w:p w:rsidR="004A6664" w:rsidRDefault="004A6664" w:rsidP="004A6664">
            <w:pPr>
              <w:pStyle w:val="a9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664" w:rsidRDefault="004A6664" w:rsidP="004A6664">
            <w:pPr>
              <w:pStyle w:val="a9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Тяжесть поражения зависит от:</w:t>
            </w:r>
          </w:p>
          <w:p w:rsidR="004A6664" w:rsidRDefault="004A6664" w:rsidP="004A6664">
            <w:pPr>
              <w:pStyle w:val="a9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Силы тока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A6664" w:rsidRDefault="004A6664" w:rsidP="004A6664">
            <w:pPr>
              <w:pStyle w:val="a9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Напряжения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U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</w:p>
          <w:p w:rsidR="004A6664" w:rsidRDefault="004A6664" w:rsidP="004A6664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Продолжительности воздействия</w:t>
            </w:r>
          </w:p>
          <w:p w:rsidR="004A6664" w:rsidRDefault="004A6664" w:rsidP="004A6664">
            <w:pPr>
              <w:pStyle w:val="a9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Состояния организма человека.</w:t>
            </w:r>
          </w:p>
          <w:p w:rsidR="004A6664" w:rsidRDefault="004A6664" w:rsidP="004A6664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A6664" w:rsidRDefault="004A6664" w:rsidP="004A6664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90562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При </w:t>
            </w:r>
            <w:r w:rsidRPr="000B1E0B">
              <w:rPr>
                <w:rFonts w:ascii="Times New Roman" w:hAnsi="Times New Roman" w:cs="Times New Roman"/>
                <w:i/>
                <w:sz w:val="28"/>
                <w:szCs w:val="28"/>
              </w:rPr>
              <w:t>истощении, утомлении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организма устойчивость к действию тока понижается.</w:t>
            </w:r>
          </w:p>
          <w:tbl>
            <w:tblPr>
              <w:tblStyle w:val="ab"/>
              <w:tblpPr w:leftFromText="180" w:rightFromText="180" w:vertAnchor="text" w:horzAnchor="margin" w:tblpY="1035"/>
              <w:tblOverlap w:val="nev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2864"/>
              <w:gridCol w:w="5778"/>
            </w:tblGrid>
            <w:tr w:rsidR="004A6664" w:rsidTr="004D19F8">
              <w:tc>
                <w:tcPr>
                  <w:tcW w:w="2864" w:type="dxa"/>
                </w:tcPr>
                <w:p w:rsidR="004A6664" w:rsidRDefault="00314AD9" w:rsidP="004A6664">
                  <w:pPr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noProof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7456" behindDoc="0" locked="0" layoutInCell="1" allowOverlap="1">
                            <wp:simplePos x="0" y="0"/>
                            <wp:positionH relativeFrom="column">
                              <wp:posOffset>840740</wp:posOffset>
                            </wp:positionH>
                            <wp:positionV relativeFrom="paragraph">
                              <wp:posOffset>168910</wp:posOffset>
                            </wp:positionV>
                            <wp:extent cx="209550" cy="600075"/>
                            <wp:effectExtent l="0" t="0" r="19050" b="28575"/>
                            <wp:wrapNone/>
                            <wp:docPr id="24" name="Прямая соединительная линия 24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V="1">
                                      <a:off x="0" y="0"/>
                                      <a:ext cx="209550" cy="600075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  <wp14:sizeRelH relativeFrom="margin">
                              <wp14:pctWidth>0</wp14:pctWidth>
                            </wp14:sizeRelH>
                            <wp14:sizeRelV relativeFrom="margin">
                              <wp14:pctHeight>0</wp14:pctHeight>
                            </wp14:sizeRelV>
                          </wp:anchor>
                        </w:drawing>
                      </mc:Choice>
                      <mc:Fallback>
                        <w:pict>
                          <v:line w14:anchorId="477A06DA" id="Прямая соединительная линия 24" o:spid="_x0000_s1026" style="position:absolute;flip: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2pt,13.3pt" to="82.7pt,6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>
                    <w:rPr>
                      <w:noProof/>
                      <w:lang w:eastAsia="ru-RU"/>
                    </w:rPr>
                    <mc:AlternateContent>
                      <mc:Choice Requires="wps">
                        <w:drawing>
                          <wp:anchor distT="0" distB="0" distL="114300" distR="114300" simplePos="0" relativeHeight="251666432" behindDoc="0" locked="0" layoutInCell="1" allowOverlap="1">
                            <wp:simplePos x="0" y="0"/>
                            <wp:positionH relativeFrom="column">
                              <wp:posOffset>840740</wp:posOffset>
                            </wp:positionH>
                            <wp:positionV relativeFrom="paragraph">
                              <wp:posOffset>178435</wp:posOffset>
                            </wp:positionV>
                            <wp:extent cx="9525" cy="609600"/>
                            <wp:effectExtent l="0" t="0" r="28575" b="19050"/>
                            <wp:wrapNone/>
                            <wp:docPr id="22" name="Прямая соединительная линия 22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CnPr/>
                                  <wps:spPr>
                                    <a:xfrm flipH="1">
                                      <a:off x="0" y="0"/>
                                      <a:ext cx="9525" cy="609600"/>
                                    </a:xfrm>
                                    <a:prstGeom prst="line">
                                      <a:avLst/>
                                    </a:prstGeom>
                                  </wps:spPr>
                                  <wps:style>
                                    <a:lnRef idx="1">
                                      <a:schemeClr val="dk1"/>
                                    </a:lnRef>
                                    <a:fillRef idx="0">
                                      <a:schemeClr val="dk1"/>
                                    </a:fillRef>
                                    <a:effectRef idx="0">
                                      <a:schemeClr val="dk1"/>
                                    </a:effectRef>
                                    <a:fontRef idx="minor">
                                      <a:schemeClr val="tx1"/>
                                    </a:fontRef>
                                  </wps:style>
                                  <wps:bodyPr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line w14:anchorId="149C0BFD" id="Прямая соединительная линия 22" o:spid="_x0000_s1026" style="position:absolute;flip:x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6.2pt,14.05pt" to="66.95pt,6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" strokecolor="black [3200]" strokeweight=".5pt">
                            <v:stroke joinstyle="miter"/>
                          </v:line>
                        </w:pict>
                      </mc:Fallback>
                    </mc:AlternateContent>
                  </w:r>
                  <w:r w:rsidR="004A6664">
                    <w:rPr>
                      <w:noProof/>
                      <w:lang w:eastAsia="ru-RU"/>
                    </w:rPr>
                    <w:drawing>
                      <wp:inline distT="0" distB="0" distL="0" distR="0" wp14:anchorId="19F86607" wp14:editId="696EDB0E">
                        <wp:extent cx="1447800" cy="1447800"/>
                        <wp:effectExtent l="0" t="0" r="0" b="0"/>
                        <wp:docPr id="8" name="Рисунок 8" descr="Picture background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Picture background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47800" cy="14478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5778" w:type="dxa"/>
                </w:tcPr>
                <w:p w:rsidR="00314AD9" w:rsidRDefault="004A6664" w:rsidP="004A6664">
                  <w:pPr>
                    <w:spacing w:line="360" w:lineRule="auto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 </w:t>
                  </w:r>
                </w:p>
                <w:p w:rsidR="004A6664" w:rsidRPr="001D7A3E" w:rsidRDefault="004A6664" w:rsidP="004A6664">
                  <w:pPr>
                    <w:spacing w:line="360" w:lineRule="auto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sz w:val="28"/>
                      <w:szCs w:val="28"/>
                    </w:rPr>
                    <w:t xml:space="preserve"> </w:t>
                  </w:r>
                  <w:r w:rsidRPr="001D7A3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Запомни! Через четыре минуты остановки сердца его невозможно заставить биться</w:t>
                  </w:r>
                </w:p>
              </w:tc>
            </w:tr>
          </w:tbl>
          <w:p w:rsidR="00F82251" w:rsidRDefault="004A6664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При </w:t>
            </w:r>
            <w:r w:rsidRPr="000B1E0B">
              <w:rPr>
                <w:rFonts w:ascii="Times New Roman" w:hAnsi="Times New Roman" w:cs="Times New Roman"/>
                <w:i/>
                <w:sz w:val="28"/>
                <w:szCs w:val="28"/>
              </w:rPr>
              <w:t>мокрой одежде и обуви, влажной коже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электрическое сопротивление снижается и опасность поражения резко возрастает.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</w:p>
          <w:p w:rsidR="00F82251" w:rsidRDefault="00F82251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82251" w:rsidRDefault="00F82251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82251" w:rsidRDefault="00F82251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82251" w:rsidRDefault="00F82251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82251" w:rsidRDefault="00F82251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F82251" w:rsidRDefault="00F82251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4A6664" w:rsidRPr="006B055F" w:rsidRDefault="004A6664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B055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Нарушения в организме человека под воздействием электрического тока</w:t>
            </w:r>
          </w:p>
        </w:tc>
        <w:tc>
          <w:tcPr>
            <w:tcW w:w="1530" w:type="dxa"/>
            <w:tcBorders>
              <w:bottom w:val="nil"/>
            </w:tcBorders>
          </w:tcPr>
          <w:p w:rsidR="004A6664" w:rsidRDefault="004A6664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62341F89">
                  <wp:extent cx="438785" cy="51816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785" cy="5181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B2D36" w:rsidRDefault="008B2D36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F82251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B2401A" wp14:editId="2251EB48">
                  <wp:extent cx="445135" cy="438785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3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B2D36" w:rsidRDefault="008B2D36" w:rsidP="008B2D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D36" w:rsidTr="007627DE">
        <w:tc>
          <w:tcPr>
            <w:tcW w:w="11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top w:val="nil"/>
              <w:left w:val="nil"/>
              <w:right w:val="nil"/>
            </w:tcBorders>
          </w:tcPr>
          <w:p w:rsidR="007627DE" w:rsidRDefault="007627DE" w:rsidP="004A6664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" w:type="dxa"/>
            <w:vMerge w:val="restart"/>
            <w:tcBorders>
              <w:top w:val="nil"/>
            </w:tcBorders>
          </w:tcPr>
          <w:p w:rsidR="007627DE" w:rsidRDefault="007627DE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251" w:rsidRDefault="00F82251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251" w:rsidRDefault="00F82251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90562" w:rsidRDefault="00890562" w:rsidP="0089056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1F7A5D99">
                  <wp:extent cx="445135" cy="438785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4387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B2D36" w:rsidTr="00314AD9">
        <w:tc>
          <w:tcPr>
            <w:tcW w:w="11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7627DE" w:rsidRPr="006B055F" w:rsidRDefault="00314AD9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213995</wp:posOffset>
                      </wp:positionV>
                      <wp:extent cx="714375" cy="695325"/>
                      <wp:effectExtent l="0" t="38100" r="47625" b="28575"/>
                      <wp:wrapNone/>
                      <wp:docPr id="16" name="Прямая со стрелкой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14375" cy="6953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770F7BA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Прямая со стрелкой 16" o:spid="_x0000_s1026" type="#_x0000_t32" style="position:absolute;margin-left:-4.8pt;margin-top:16.85pt;width:56.25pt;height:54.75pt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:rsidR="007627DE" w:rsidRPr="004A6664" w:rsidRDefault="007627DE" w:rsidP="004A6664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Болевые ощущения в месте контакта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7627DE" w:rsidRDefault="007627DE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D36" w:rsidTr="007627DE">
        <w:trPr>
          <w:trHeight w:val="259"/>
        </w:trPr>
        <w:tc>
          <w:tcPr>
            <w:tcW w:w="112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nil"/>
              <w:right w:val="nil"/>
            </w:tcBorders>
          </w:tcPr>
          <w:p w:rsidR="007627DE" w:rsidRPr="004A6664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7627DE" w:rsidRDefault="007627DE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D36" w:rsidTr="00314AD9">
        <w:tc>
          <w:tcPr>
            <w:tcW w:w="1129" w:type="dxa"/>
            <w:tcBorders>
              <w:top w:val="nil"/>
              <w:left w:val="single" w:sz="4" w:space="0" w:color="auto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C5E0B3" w:themeFill="accent6" w:themeFillTint="66"/>
          </w:tcPr>
          <w:p w:rsidR="007627DE" w:rsidRPr="004A6664" w:rsidRDefault="00314AD9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1630680</wp:posOffset>
                      </wp:positionH>
                      <wp:positionV relativeFrom="paragraph">
                        <wp:posOffset>200025</wp:posOffset>
                      </wp:positionV>
                      <wp:extent cx="733425" cy="828675"/>
                      <wp:effectExtent l="0" t="0" r="66675" b="47625"/>
                      <wp:wrapNone/>
                      <wp:docPr id="18" name="Прямая со стрелкой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33425" cy="8286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189CF6D0" id="Прямая со стрелкой 18" o:spid="_x0000_s1026" type="#_x0000_t32" style="position:absolute;margin-left:128.4pt;margin-top:15.75pt;width:57.75pt;height:65.2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1621155</wp:posOffset>
                      </wp:positionH>
                      <wp:positionV relativeFrom="paragraph">
                        <wp:posOffset>180975</wp:posOffset>
                      </wp:positionV>
                      <wp:extent cx="742950" cy="9525"/>
                      <wp:effectExtent l="0" t="76200" r="19050" b="85725"/>
                      <wp:wrapNone/>
                      <wp:docPr id="17" name="Прямая со стрелкой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742950" cy="952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8C62811" id="Прямая со стрелкой 17" o:spid="_x0000_s1026" type="#_x0000_t32" style="position:absolute;margin-left:127.65pt;margin-top:14.25pt;width:58.5pt;height:.75pt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7627DE" w:rsidRPr="004A6664">
              <w:rPr>
                <w:rFonts w:ascii="Times New Roman" w:hAnsi="Times New Roman" w:cs="Times New Roman"/>
                <w:b/>
                <w:sz w:val="28"/>
                <w:szCs w:val="28"/>
              </w:rPr>
              <w:t>Местные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E2EFD9" w:themeFill="accent6" w:themeFillTint="33"/>
          </w:tcPr>
          <w:p w:rsidR="007627DE" w:rsidRPr="004A6664" w:rsidRDefault="007627DE" w:rsidP="004A6664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64">
              <w:rPr>
                <w:rFonts w:ascii="Times New Roman" w:hAnsi="Times New Roman" w:cs="Times New Roman"/>
                <w:sz w:val="28"/>
                <w:szCs w:val="28"/>
              </w:rPr>
              <w:t>Ожоги</w:t>
            </w:r>
          </w:p>
          <w:p w:rsidR="007627DE" w:rsidRPr="004A6664" w:rsidRDefault="007627DE" w:rsidP="004A6664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A6664">
              <w:rPr>
                <w:rFonts w:ascii="Times New Roman" w:hAnsi="Times New Roman" w:cs="Times New Roman"/>
                <w:sz w:val="28"/>
                <w:szCs w:val="28"/>
              </w:rPr>
              <w:t>(метки тока)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7627DE" w:rsidRDefault="007627DE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D36" w:rsidTr="007627DE">
        <w:tc>
          <w:tcPr>
            <w:tcW w:w="1129" w:type="dxa"/>
            <w:vMerge w:val="restart"/>
            <w:tcBorders>
              <w:top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tcBorders>
              <w:left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nil"/>
              <w:right w:val="nil"/>
            </w:tcBorders>
          </w:tcPr>
          <w:p w:rsidR="007627DE" w:rsidRPr="004A6664" w:rsidRDefault="007627DE" w:rsidP="004A6664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7627DE" w:rsidRDefault="007627DE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D36" w:rsidTr="00314AD9">
        <w:tc>
          <w:tcPr>
            <w:tcW w:w="1129" w:type="dxa"/>
            <w:vMerge/>
            <w:tcBorders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  <w:shd w:val="clear" w:color="auto" w:fill="E2EFD9" w:themeFill="accent6" w:themeFillTint="33"/>
          </w:tcPr>
          <w:p w:rsidR="007627DE" w:rsidRPr="004A6664" w:rsidRDefault="007627DE" w:rsidP="004A6664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Обугливание и обгорание некоторых частей тела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7627DE" w:rsidRDefault="007627DE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D36" w:rsidTr="007627DE">
        <w:tc>
          <w:tcPr>
            <w:tcW w:w="1129" w:type="dxa"/>
            <w:vMerge/>
            <w:tcBorders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nil"/>
              <w:right w:val="nil"/>
            </w:tcBorders>
          </w:tcPr>
          <w:p w:rsidR="007627DE" w:rsidRPr="004A6664" w:rsidRDefault="007627DE" w:rsidP="004A6664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7627DE" w:rsidRDefault="007627DE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D36" w:rsidTr="00314AD9">
        <w:tc>
          <w:tcPr>
            <w:tcW w:w="1129" w:type="dxa"/>
            <w:vMerge/>
            <w:tcBorders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</w:tcBorders>
          </w:tcPr>
          <w:p w:rsidR="007627DE" w:rsidRPr="006B055F" w:rsidRDefault="00314AD9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-60960</wp:posOffset>
                      </wp:positionH>
                      <wp:positionV relativeFrom="paragraph">
                        <wp:posOffset>387350</wp:posOffset>
                      </wp:positionV>
                      <wp:extent cx="685800" cy="904875"/>
                      <wp:effectExtent l="0" t="38100" r="57150" b="28575"/>
                      <wp:wrapNone/>
                      <wp:docPr id="19" name="Прямая со стрелкой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5800" cy="9048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B03EBE" id="Прямая со стрелкой 19" o:spid="_x0000_s1026" type="#_x0000_t32" style="position:absolute;margin-left:-4.8pt;margin-top:30.5pt;width:54pt;height:71.25pt;flip:y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:rsidR="007627DE" w:rsidRPr="004A6664" w:rsidRDefault="007627DE" w:rsidP="004A6664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Разрушение деятельности центральной нервной системы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7627DE" w:rsidRDefault="007627DE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D36" w:rsidTr="007627DE">
        <w:tc>
          <w:tcPr>
            <w:tcW w:w="1129" w:type="dxa"/>
            <w:vMerge/>
            <w:tcBorders>
              <w:bottom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/>
            <w:tcBorders>
              <w:left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nil"/>
              <w:right w:val="nil"/>
            </w:tcBorders>
          </w:tcPr>
          <w:p w:rsidR="007627DE" w:rsidRPr="004A6664" w:rsidRDefault="007627DE" w:rsidP="004A6664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7627DE" w:rsidRDefault="007627DE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D36" w:rsidTr="00314AD9">
        <w:tc>
          <w:tcPr>
            <w:tcW w:w="1129" w:type="dxa"/>
            <w:tcBorders>
              <w:top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tcBorders>
              <w:bottom w:val="single" w:sz="4" w:space="0" w:color="auto"/>
            </w:tcBorders>
            <w:shd w:val="clear" w:color="auto" w:fill="B4C6E7" w:themeFill="accent5" w:themeFillTint="66"/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Общие</w:t>
            </w: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7627DE" w:rsidRPr="006B055F" w:rsidRDefault="00314AD9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>
                      <wp:simplePos x="0" y="0"/>
                      <wp:positionH relativeFrom="column">
                        <wp:posOffset>-51435</wp:posOffset>
                      </wp:positionH>
                      <wp:positionV relativeFrom="paragraph">
                        <wp:posOffset>173990</wp:posOffset>
                      </wp:positionV>
                      <wp:extent cx="723900" cy="838200"/>
                      <wp:effectExtent l="0" t="0" r="76200" b="57150"/>
                      <wp:wrapNone/>
                      <wp:docPr id="21" name="Прямая со стрелкой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723900" cy="8382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7D5A32A" id="Прямая со стрелкой 21" o:spid="_x0000_s1026" type="#_x0000_t32" style="position:absolute;margin-left:-4.05pt;margin-top:13.7pt;width:57pt;height:66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>
                      <wp:simplePos x="0" y="0"/>
                      <wp:positionH relativeFrom="column">
                        <wp:posOffset>-41910</wp:posOffset>
                      </wp:positionH>
                      <wp:positionV relativeFrom="paragraph">
                        <wp:posOffset>154940</wp:posOffset>
                      </wp:positionV>
                      <wp:extent cx="685800" cy="19050"/>
                      <wp:effectExtent l="0" t="76200" r="19050" b="76200"/>
                      <wp:wrapNone/>
                      <wp:docPr id="20" name="Прямая со стрелкой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5800" cy="190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5E0392C" id="Прямая со стрелкой 20" o:spid="_x0000_s1026" type="#_x0000_t32" style="position:absolute;margin-left:-3.3pt;margin-top:12.2pt;width:54pt;height:1.5pt;flip:y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D9E2F3" w:themeFill="accent5" w:themeFillTint="33"/>
          </w:tcPr>
          <w:p w:rsidR="007627DE" w:rsidRPr="004A6664" w:rsidRDefault="007627DE" w:rsidP="004A6664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Разрушение системы дыхания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7627DE" w:rsidRDefault="007627DE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D36" w:rsidTr="007627DE">
        <w:tc>
          <w:tcPr>
            <w:tcW w:w="1129" w:type="dxa"/>
            <w:tcBorders>
              <w:top w:val="nil"/>
              <w:bottom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tcBorders>
              <w:left w:val="nil"/>
              <w:bottom w:val="nil"/>
              <w:right w:val="nil"/>
            </w:tcBorders>
            <w:shd w:val="clear" w:color="auto" w:fill="FFFFFF" w:themeFill="background1"/>
          </w:tcPr>
          <w:p w:rsidR="007627DE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nil"/>
              <w:bottom w:val="single" w:sz="4" w:space="0" w:color="auto"/>
              <w:right w:val="nil"/>
            </w:tcBorders>
          </w:tcPr>
          <w:p w:rsidR="007627DE" w:rsidRDefault="007627DE" w:rsidP="004A6664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7627DE" w:rsidRDefault="007627DE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D36" w:rsidTr="002F1AEE">
        <w:tc>
          <w:tcPr>
            <w:tcW w:w="1129" w:type="dxa"/>
            <w:tcBorders>
              <w:top w:val="nil"/>
              <w:bottom w:val="nil"/>
              <w:right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7627DE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0" w:type="dxa"/>
            <w:tcBorders>
              <w:left w:val="single" w:sz="4" w:space="0" w:color="auto"/>
              <w:bottom w:val="nil"/>
            </w:tcBorders>
            <w:shd w:val="clear" w:color="auto" w:fill="D9E2F3" w:themeFill="accent5" w:themeFillTint="33"/>
          </w:tcPr>
          <w:p w:rsidR="007627DE" w:rsidRDefault="007627DE" w:rsidP="004A6664">
            <w:pPr>
              <w:pStyle w:val="a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Разрушение системы кровоснабжения</w:t>
            </w:r>
          </w:p>
        </w:tc>
        <w:tc>
          <w:tcPr>
            <w:tcW w:w="709" w:type="dxa"/>
            <w:tcBorders>
              <w:top w:val="nil"/>
              <w:bottom w:val="nil"/>
            </w:tcBorders>
          </w:tcPr>
          <w:p w:rsidR="007627DE" w:rsidRPr="006B055F" w:rsidRDefault="007627DE" w:rsidP="004A6664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7627DE" w:rsidRDefault="007627DE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B2D36" w:rsidTr="002F1AEE">
        <w:tc>
          <w:tcPr>
            <w:tcW w:w="8926" w:type="dxa"/>
            <w:gridSpan w:val="5"/>
            <w:tcBorders>
              <w:top w:val="nil"/>
              <w:bottom w:val="nil"/>
            </w:tcBorders>
          </w:tcPr>
          <w:p w:rsidR="007627DE" w:rsidRPr="006B055F" w:rsidRDefault="007627DE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DE" w:rsidRDefault="007627DE" w:rsidP="006B055F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627DE" w:rsidRDefault="007627DE" w:rsidP="006B055F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627DE" w:rsidRDefault="007627DE" w:rsidP="006B055F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Характер повреждений при поражении электрическим током</w:t>
            </w:r>
          </w:p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3299"/>
              <w:gridCol w:w="5401"/>
            </w:tblGrid>
            <w:tr w:rsidR="00314AD9" w:rsidTr="004D19F8">
              <w:tc>
                <w:tcPr>
                  <w:tcW w:w="3823" w:type="dxa"/>
                </w:tcPr>
                <w:p w:rsidR="007627DE" w:rsidRPr="001D7A3E" w:rsidRDefault="007627DE" w:rsidP="006B055F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D7A3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Напряжение тока</w:t>
                  </w:r>
                </w:p>
              </w:tc>
              <w:tc>
                <w:tcPr>
                  <w:tcW w:w="6633" w:type="dxa"/>
                </w:tcPr>
                <w:p w:rsidR="007627DE" w:rsidRPr="001D7A3E" w:rsidRDefault="007627DE" w:rsidP="006B055F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1D7A3E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Симптомы</w:t>
                  </w:r>
                </w:p>
              </w:tc>
            </w:tr>
            <w:tr w:rsidR="00314AD9" w:rsidTr="004D19F8">
              <w:tc>
                <w:tcPr>
                  <w:tcW w:w="3823" w:type="dxa"/>
                </w:tcPr>
                <w:p w:rsidR="007627DE" w:rsidRPr="001D7A3E" w:rsidRDefault="007627DE" w:rsidP="006B055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D7A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 380 В</w:t>
                  </w:r>
                </w:p>
              </w:tc>
              <w:tc>
                <w:tcPr>
                  <w:tcW w:w="6633" w:type="dxa"/>
                </w:tcPr>
                <w:p w:rsidR="007627DE" w:rsidRPr="001D7A3E" w:rsidRDefault="007627DE" w:rsidP="006B055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D7A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Остановка сердца, метки на коже</w:t>
                  </w:r>
                </w:p>
              </w:tc>
            </w:tr>
            <w:tr w:rsidR="00314AD9" w:rsidTr="004D19F8">
              <w:tc>
                <w:tcPr>
                  <w:tcW w:w="3823" w:type="dxa"/>
                </w:tcPr>
                <w:p w:rsidR="007627DE" w:rsidRPr="001D7A3E" w:rsidRDefault="007627DE" w:rsidP="006B055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D7A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До 1000 В</w:t>
                  </w:r>
                </w:p>
              </w:tc>
              <w:tc>
                <w:tcPr>
                  <w:tcW w:w="6633" w:type="dxa"/>
                </w:tcPr>
                <w:p w:rsidR="007627DE" w:rsidRPr="001D7A3E" w:rsidRDefault="007627DE" w:rsidP="006B055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D7A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Отёк мозга, остановка сердца, судороги</w:t>
                  </w:r>
                </w:p>
              </w:tc>
            </w:tr>
            <w:tr w:rsidR="00314AD9" w:rsidTr="004D19F8">
              <w:tc>
                <w:tcPr>
                  <w:tcW w:w="3823" w:type="dxa"/>
                </w:tcPr>
                <w:p w:rsidR="007627DE" w:rsidRPr="001D7A3E" w:rsidRDefault="007627DE" w:rsidP="006B055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D7A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Свыше 1000 В</w:t>
                  </w:r>
                </w:p>
              </w:tc>
              <w:tc>
                <w:tcPr>
                  <w:tcW w:w="6633" w:type="dxa"/>
                </w:tcPr>
                <w:p w:rsidR="007627DE" w:rsidRPr="001D7A3E" w:rsidRDefault="007627DE" w:rsidP="006B055F">
                  <w:pPr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1D7A3E">
                    <w:rPr>
                      <w:rFonts w:ascii="Times New Roman" w:hAnsi="Times New Roman" w:cs="Times New Roman"/>
                      <w:sz w:val="28"/>
                      <w:szCs w:val="28"/>
                    </w:rPr>
                    <w:t>Обугливание кожи, кровотечения, переломы</w:t>
                  </w:r>
                </w:p>
              </w:tc>
            </w:tr>
          </w:tbl>
          <w:p w:rsidR="007627DE" w:rsidRDefault="007627DE" w:rsidP="006B055F">
            <w:pPr>
              <w:pStyle w:val="a9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14AD9" w:rsidRPr="00314AD9" w:rsidRDefault="00314AD9" w:rsidP="00314AD9">
            <w:pPr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Существует несколько вариантов прохождения электрического тока по телу человека:</w:t>
            </w:r>
          </w:p>
          <w:p w:rsidR="00314AD9" w:rsidRDefault="00314AD9" w:rsidP="006B05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lastRenderedPageBreak/>
              <w:drawing>
                <wp:inline distT="0" distB="0" distL="0" distR="0" wp14:anchorId="58CF2C0C" wp14:editId="546FE696">
                  <wp:extent cx="5248275" cy="2324100"/>
                  <wp:effectExtent l="0" t="0" r="9525" b="0"/>
                  <wp:docPr id="1" name="Рисунок 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icture background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423" t="22057" r="7979" b="11108"/>
                          <a:stretch/>
                        </pic:blipFill>
                        <pic:spPr bwMode="auto">
                          <a:xfrm>
                            <a:off x="0" y="0"/>
                            <a:ext cx="5260722" cy="23296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314AD9" w:rsidRDefault="00314AD9" w:rsidP="00314AD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</w:p>
          <w:p w:rsidR="00314AD9" w:rsidRPr="00890562" w:rsidRDefault="00314AD9" w:rsidP="00314AD9">
            <w:pPr>
              <w:jc w:val="both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890562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</w:t>
            </w:r>
            <w:r w:rsidRPr="00890562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Наиболее опасна петля, проходящая через сердце.</w:t>
            </w:r>
          </w:p>
          <w:p w:rsidR="00314AD9" w:rsidRDefault="00314AD9" w:rsidP="006B055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7627DE" w:rsidRDefault="007627DE" w:rsidP="00314A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Правила электробезопасности при работе </w:t>
            </w:r>
          </w:p>
          <w:p w:rsidR="007627DE" w:rsidRDefault="007627DE" w:rsidP="00314AD9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843057">
              <w:rPr>
                <w:rFonts w:ascii="Times New Roman" w:hAnsi="Times New Roman" w:cs="Times New Roman"/>
                <w:sz w:val="28"/>
                <w:szCs w:val="28"/>
              </w:rPr>
              <w:t>На швейную промышленность распространяются повышенные требования относительно обеспечения электробезопасности.</w:t>
            </w:r>
          </w:p>
          <w:p w:rsidR="00314AD9" w:rsidRDefault="007627DE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 Перед началом работы необходимо проверить наличие и целостность </w:t>
            </w:r>
          </w:p>
          <w:p w:rsidR="007627DE" w:rsidRDefault="00314AD9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7627DE">
              <w:rPr>
                <w:rFonts w:ascii="Times New Roman" w:hAnsi="Times New Roman" w:cs="Times New Roman"/>
                <w:sz w:val="28"/>
                <w:szCs w:val="28"/>
              </w:rPr>
              <w:t>заземления.</w:t>
            </w:r>
          </w:p>
          <w:p w:rsidR="007627DE" w:rsidRPr="00843057" w:rsidRDefault="007627DE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  </w:t>
            </w:r>
            <w:r w:rsidRPr="00843057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Заземление – это медный провод, 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соединяющий металлические части машины (корпус) с землёй для </w:t>
            </w:r>
            <w:r w:rsidRPr="008D2E9A">
              <w:rPr>
                <w:rFonts w:ascii="Times New Roman" w:hAnsi="Times New Roman" w:cs="Times New Roman"/>
                <w:i/>
                <w:sz w:val="28"/>
                <w:szCs w:val="28"/>
              </w:rPr>
              <w:t>снижени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я</w:t>
            </w:r>
            <w:r w:rsidRPr="008D2E9A"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напряжения прикосновения</w:t>
            </w: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 xml:space="preserve"> до безопасного значения в случае аварии.</w:t>
            </w:r>
          </w:p>
          <w:p w:rsidR="00314AD9" w:rsidRDefault="007627DE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Перед началом работы необходимо проверить </w:t>
            </w:r>
            <w:r w:rsidRPr="00843057">
              <w:rPr>
                <w:rFonts w:ascii="Times New Roman" w:hAnsi="Times New Roman" w:cs="Times New Roman"/>
                <w:sz w:val="28"/>
                <w:szCs w:val="28"/>
              </w:rPr>
              <w:t xml:space="preserve">исправность педалей, </w:t>
            </w:r>
          </w:p>
          <w:p w:rsidR="007627DE" w:rsidRDefault="00314AD9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7627DE" w:rsidRPr="00843057">
              <w:rPr>
                <w:rFonts w:ascii="Times New Roman" w:hAnsi="Times New Roman" w:cs="Times New Roman"/>
                <w:sz w:val="28"/>
                <w:szCs w:val="28"/>
              </w:rPr>
              <w:t>вилок и розеток</w:t>
            </w:r>
            <w:r w:rsidR="007627DE">
              <w:rPr>
                <w:rFonts w:ascii="Times New Roman" w:hAnsi="Times New Roman" w:cs="Times New Roman"/>
                <w:sz w:val="28"/>
                <w:szCs w:val="28"/>
              </w:rPr>
              <w:t>, отсутствие оголённых проводов.</w:t>
            </w:r>
          </w:p>
          <w:p w:rsidR="00314AD9" w:rsidRDefault="007627DE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 На педали машины должен быть закреплён диэлектрический </w:t>
            </w:r>
          </w:p>
          <w:p w:rsidR="007627DE" w:rsidRDefault="00314AD9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7627DE">
              <w:rPr>
                <w:rFonts w:ascii="Times New Roman" w:hAnsi="Times New Roman" w:cs="Times New Roman"/>
                <w:sz w:val="28"/>
                <w:szCs w:val="28"/>
              </w:rPr>
              <w:t>(резиновый) коврик.</w:t>
            </w:r>
          </w:p>
          <w:p w:rsidR="00314AD9" w:rsidRDefault="007627DE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 </w:t>
            </w:r>
            <w:r w:rsidRPr="008D2E9A">
              <w:rPr>
                <w:rFonts w:ascii="Times New Roman" w:hAnsi="Times New Roman" w:cs="Times New Roman"/>
                <w:sz w:val="28"/>
                <w:szCs w:val="28"/>
              </w:rPr>
              <w:t xml:space="preserve">Использование утюга возможно только при наличии </w:t>
            </w:r>
          </w:p>
          <w:p w:rsidR="00314AD9" w:rsidRDefault="00314AD9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7627DE" w:rsidRPr="008D2E9A">
              <w:rPr>
                <w:rFonts w:ascii="Times New Roman" w:hAnsi="Times New Roman" w:cs="Times New Roman"/>
                <w:sz w:val="28"/>
                <w:szCs w:val="28"/>
              </w:rPr>
              <w:t>диэлектрического коврика</w:t>
            </w:r>
            <w:r w:rsidR="007627DE">
              <w:rPr>
                <w:rFonts w:ascii="Times New Roman" w:hAnsi="Times New Roman" w:cs="Times New Roman"/>
                <w:sz w:val="28"/>
                <w:szCs w:val="28"/>
              </w:rPr>
              <w:t xml:space="preserve"> на полу</w:t>
            </w:r>
            <w:r w:rsidR="007627DE" w:rsidRPr="008D2E9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="007627DE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  <w:r w:rsidR="007627DE" w:rsidRPr="008D2E9A">
              <w:rPr>
                <w:rFonts w:ascii="Times New Roman" w:hAnsi="Times New Roman" w:cs="Times New Roman"/>
                <w:sz w:val="28"/>
                <w:szCs w:val="28"/>
              </w:rPr>
              <w:t xml:space="preserve">ронштейна для поддерживания </w:t>
            </w:r>
          </w:p>
          <w:p w:rsidR="00314AD9" w:rsidRDefault="00314AD9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7627DE" w:rsidRPr="008D2E9A">
              <w:rPr>
                <w:rFonts w:ascii="Times New Roman" w:hAnsi="Times New Roman" w:cs="Times New Roman"/>
                <w:sz w:val="28"/>
                <w:szCs w:val="28"/>
              </w:rPr>
              <w:t xml:space="preserve">подводящего шнура утюга, а также металлической подставки с </w:t>
            </w:r>
          </w:p>
          <w:p w:rsidR="007627DE" w:rsidRDefault="00314AD9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7627DE" w:rsidRPr="008D2E9A">
              <w:rPr>
                <w:rFonts w:ascii="Times New Roman" w:hAnsi="Times New Roman" w:cs="Times New Roman"/>
                <w:sz w:val="28"/>
                <w:szCs w:val="28"/>
              </w:rPr>
              <w:t>асбестовой прокладкой под утюг.</w:t>
            </w:r>
          </w:p>
          <w:p w:rsidR="00314AD9" w:rsidRDefault="007627DE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При включении и выключении электрооборудования из сети </w:t>
            </w:r>
          </w:p>
          <w:p w:rsidR="00314AD9" w:rsidRDefault="00314AD9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7627DE">
              <w:rPr>
                <w:rFonts w:ascii="Times New Roman" w:hAnsi="Times New Roman" w:cs="Times New Roman"/>
                <w:sz w:val="28"/>
                <w:szCs w:val="28"/>
              </w:rPr>
              <w:t>необходимо держаться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7627DE">
              <w:rPr>
                <w:rFonts w:ascii="Times New Roman" w:hAnsi="Times New Roman" w:cs="Times New Roman"/>
                <w:sz w:val="28"/>
                <w:szCs w:val="28"/>
              </w:rPr>
              <w:t xml:space="preserve">за вилку одной рукой, другой рукой </w:t>
            </w:r>
          </w:p>
          <w:p w:rsidR="007627DE" w:rsidRDefault="00314AD9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7627DE">
              <w:rPr>
                <w:rFonts w:ascii="Times New Roman" w:hAnsi="Times New Roman" w:cs="Times New Roman"/>
                <w:sz w:val="28"/>
                <w:szCs w:val="28"/>
              </w:rPr>
              <w:t xml:space="preserve">придерживать розетку. </w:t>
            </w:r>
          </w:p>
          <w:p w:rsidR="007627DE" w:rsidRDefault="007627DE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 При перерывах в работе необходимо выключать оборудование.</w:t>
            </w:r>
          </w:p>
          <w:p w:rsidR="00314AD9" w:rsidRDefault="007627DE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r w:rsidRPr="008D2E9A">
              <w:rPr>
                <w:rFonts w:ascii="Times New Roman" w:hAnsi="Times New Roman" w:cs="Times New Roman"/>
                <w:sz w:val="28"/>
                <w:szCs w:val="28"/>
              </w:rPr>
              <w:t xml:space="preserve">При любом сбое нажать аварийную кнопку или отключить питание, </w:t>
            </w:r>
          </w:p>
          <w:p w:rsidR="00314AD9" w:rsidRDefault="00314AD9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7627DE" w:rsidRPr="008D2E9A">
              <w:rPr>
                <w:rFonts w:ascii="Times New Roman" w:hAnsi="Times New Roman" w:cs="Times New Roman"/>
                <w:sz w:val="28"/>
                <w:szCs w:val="28"/>
              </w:rPr>
              <w:t xml:space="preserve">немедленно сообщить руководителю или мастеру. Самостоятельно </w:t>
            </w:r>
          </w:p>
          <w:p w:rsidR="007627DE" w:rsidRDefault="00314AD9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     </w:t>
            </w:r>
            <w:r w:rsidR="007627DE" w:rsidRPr="008D2E9A">
              <w:rPr>
                <w:rFonts w:ascii="Times New Roman" w:hAnsi="Times New Roman" w:cs="Times New Roman"/>
                <w:sz w:val="28"/>
                <w:szCs w:val="28"/>
              </w:rPr>
              <w:t>производить ремонт запрещается.</w:t>
            </w:r>
          </w:p>
          <w:p w:rsidR="00314AD9" w:rsidRDefault="007627DE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6 Необходимо знать правила </w:t>
            </w:r>
            <w:r w:rsidRPr="00843057">
              <w:rPr>
                <w:rFonts w:ascii="Times New Roman" w:hAnsi="Times New Roman" w:cs="Times New Roman"/>
                <w:sz w:val="28"/>
                <w:szCs w:val="28"/>
              </w:rPr>
              <w:t>поведения в случае поражения током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</w:p>
          <w:p w:rsidR="007627DE" w:rsidRDefault="00314AD9" w:rsidP="006B055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7627DE">
              <w:rPr>
                <w:rFonts w:ascii="Times New Roman" w:hAnsi="Times New Roman" w:cs="Times New Roman"/>
                <w:sz w:val="28"/>
                <w:szCs w:val="28"/>
              </w:rPr>
              <w:t>оказания первой медицинской помощи.</w:t>
            </w:r>
          </w:p>
          <w:p w:rsidR="00314AD9" w:rsidRDefault="00314AD9" w:rsidP="00314AD9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</w:p>
          <w:p w:rsidR="00314AD9" w:rsidRDefault="00314AD9" w:rsidP="00314AD9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8679FE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t>Схема действия в случае поражения электрическим током</w:t>
            </w:r>
          </w:p>
          <w:p w:rsidR="007627DE" w:rsidRDefault="007627DE" w:rsidP="006B055F">
            <w:pPr>
              <w:pStyle w:val="a9"/>
              <w:spacing w:line="36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627DE" w:rsidRPr="00F73FA2" w:rsidRDefault="008B2D36" w:rsidP="005F24D7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8B2D36"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ru-RU"/>
              </w:rPr>
              <w:drawing>
                <wp:inline distT="0" distB="0" distL="0" distR="0">
                  <wp:extent cx="4800600" cy="3795548"/>
                  <wp:effectExtent l="0" t="0" r="0" b="0"/>
                  <wp:docPr id="25" name="Рисунок 25" descr="C:\Users\Администратор\Pictures\Безымянный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Администратор\Pictures\Безымянный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6035" b="6432"/>
                          <a:stretch/>
                        </pic:blipFill>
                        <pic:spPr bwMode="auto">
                          <a:xfrm>
                            <a:off x="0" y="0"/>
                            <a:ext cx="4832675" cy="38209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7627DE" w:rsidRDefault="007627DE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530" w:type="dxa"/>
            <w:vMerge/>
          </w:tcPr>
          <w:p w:rsidR="007627DE" w:rsidRDefault="007627DE" w:rsidP="000B1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90562" w:rsidTr="002F1AEE">
        <w:tc>
          <w:tcPr>
            <w:tcW w:w="8926" w:type="dxa"/>
            <w:gridSpan w:val="5"/>
            <w:tcBorders>
              <w:top w:val="nil"/>
              <w:bottom w:val="single" w:sz="4" w:space="0" w:color="auto"/>
            </w:tcBorders>
          </w:tcPr>
          <w:p w:rsidR="00890562" w:rsidRDefault="00890562" w:rsidP="00890562">
            <w:pPr>
              <w:pStyle w:val="a9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C27B5F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Контрольн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ое</w:t>
            </w:r>
            <w:r w:rsidRPr="00C27B5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задание</w:t>
            </w:r>
            <w:r w:rsidRPr="00C27B5F">
              <w:rPr>
                <w:rFonts w:ascii="Times New Roman" w:hAnsi="Times New Roman" w:cs="Times New Roman"/>
                <w:b/>
                <w:sz w:val="28"/>
                <w:szCs w:val="28"/>
              </w:rPr>
              <w:t>:</w:t>
            </w:r>
          </w:p>
          <w:p w:rsidR="00890562" w:rsidRDefault="00890562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D46B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8D46BF" w:rsidRPr="008D46BF">
              <w:rPr>
                <w:rFonts w:ascii="Times New Roman" w:hAnsi="Times New Roman" w:cs="Times New Roman"/>
                <w:sz w:val="28"/>
                <w:szCs w:val="28"/>
              </w:rPr>
              <w:t>При ремонте оборудования в цехе произошёл несчастный случай:</w:t>
            </w: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D46BF">
              <w:rPr>
                <w:rFonts w:ascii="Times New Roman" w:hAnsi="Times New Roman" w:cs="Times New Roman"/>
                <w:sz w:val="28"/>
                <w:szCs w:val="28"/>
              </w:rPr>
              <w:t>механик получил удар электрическим током, потерял сознание. После выключения силовой сети проверили пульс и реакцию зрачков на свет:</w:t>
            </w:r>
          </w:p>
          <w:p w:rsid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- пульс есть, </w:t>
            </w:r>
          </w:p>
          <w:p w:rsid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- реакция зрачков на свет есть.</w:t>
            </w:r>
          </w:p>
          <w:p w:rsid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При оказании первой медицинской помощи мнения разделились:</w:t>
            </w:r>
          </w:p>
          <w:p w:rsid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8D46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Коллега-механик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предложил вызвать скорую медицинскую помощь и дождаться квалифицированной помощи. Никаких действий не предпринимать.</w:t>
            </w:r>
          </w:p>
          <w:p w:rsid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8D46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Начальник цеха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предложил вызвать скорую медицинскую помощь и  начать оказание первой доврачебной помощи: перевернуть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пострадавшего на живот, приложить холод к голове, поднести к носу вату, смоченную нашатырным спиртом.</w:t>
            </w:r>
          </w:p>
          <w:p w:rsid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Pr="008D46BF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Мастер цеха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>предложил вызвать скорую медицинскую помощь и  начать оказание первой доврачебной помощи: перевернуть пострадавшего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 спину, поднести к носу вату, смоченную нашатырным спиртом, начать массаж сердца и искусственное дыхание, приподнять ноги и приложить холод к голове.</w:t>
            </w:r>
          </w:p>
          <w:p w:rsidR="0063013D" w:rsidRDefault="008D46BF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Pr="0063013D">
              <w:rPr>
                <w:rFonts w:ascii="Times New Roman" w:hAnsi="Times New Roman" w:cs="Times New Roman"/>
                <w:b/>
                <w:sz w:val="28"/>
                <w:szCs w:val="28"/>
              </w:rPr>
              <w:t>Сделайте выбор, ч</w:t>
            </w:r>
            <w:r w:rsidR="0063013D" w:rsidRPr="0063013D">
              <w:rPr>
                <w:rFonts w:ascii="Times New Roman" w:hAnsi="Times New Roman" w:cs="Times New Roman"/>
                <w:b/>
                <w:sz w:val="28"/>
                <w:szCs w:val="28"/>
              </w:rPr>
              <w:t>ей алгоритм оказания первой медицинской помощи</w:t>
            </w:r>
            <w:r w:rsidRPr="006301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наиболее грамотны</w:t>
            </w:r>
            <w:r w:rsidR="0063013D" w:rsidRPr="0063013D">
              <w:rPr>
                <w:rFonts w:ascii="Times New Roman" w:hAnsi="Times New Roman" w:cs="Times New Roman"/>
                <w:b/>
                <w:sz w:val="28"/>
                <w:szCs w:val="28"/>
              </w:rPr>
              <w:t>й</w:t>
            </w:r>
            <w:r w:rsidRPr="0063013D">
              <w:rPr>
                <w:rFonts w:ascii="Times New Roman" w:hAnsi="Times New Roman" w:cs="Times New Roman"/>
                <w:b/>
                <w:sz w:val="28"/>
                <w:szCs w:val="28"/>
              </w:rPr>
              <w:t>? Достаточно ли будет</w:t>
            </w:r>
            <w:r w:rsidR="006301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этих действий</w:t>
            </w:r>
            <w:r w:rsidRPr="0063013D">
              <w:rPr>
                <w:rFonts w:ascii="Times New Roman" w:hAnsi="Times New Roman" w:cs="Times New Roman"/>
                <w:b/>
                <w:sz w:val="28"/>
                <w:szCs w:val="28"/>
              </w:rPr>
              <w:t>?</w:t>
            </w:r>
          </w:p>
          <w:p w:rsidR="008D46BF" w:rsidRPr="0063013D" w:rsidRDefault="008D46BF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3013D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  <w:tc>
          <w:tcPr>
            <w:tcW w:w="1530" w:type="dxa"/>
          </w:tcPr>
          <w:p w:rsidR="00890562" w:rsidRDefault="008D46BF" w:rsidP="008D4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lastRenderedPageBreak/>
              <w:drawing>
                <wp:inline distT="0" distB="0" distL="0" distR="0" wp14:anchorId="1BBE50CE">
                  <wp:extent cx="359410" cy="359410"/>
                  <wp:effectExtent l="0" t="0" r="2540" b="254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9410" cy="3594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8D46BF" w:rsidRDefault="008D46BF" w:rsidP="008D4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D46BF" w:rsidRDefault="008D46BF" w:rsidP="008D46B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37CEABB">
                  <wp:extent cx="781828" cy="314325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86073" cy="3160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6BF" w:rsidTr="0063013D">
        <w:tc>
          <w:tcPr>
            <w:tcW w:w="892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F82251" w:rsidRDefault="00F82251" w:rsidP="008D46BF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D46BF" w:rsidRDefault="008D46BF" w:rsidP="008D46BF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b/>
                <w:sz w:val="28"/>
                <w:szCs w:val="28"/>
              </w:rPr>
              <w:t>БЛОК ТЕСТОВЫХ ЗАДАНИЙ ДЛЯ ИТОГОВОГО КОНТРОЛЯ</w:t>
            </w:r>
          </w:p>
          <w:p w:rsidR="008D46BF" w:rsidRPr="008D46BF" w:rsidRDefault="008D46BF" w:rsidP="008D46BF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>ВЫБЕРИТЕ ПРАВИЛЬНЫЙ ОТВЕТ: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>1 При поражении электрическим током важное значение имеет: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 А. Напряжение тока, частота, продолжительность контакта,.</w:t>
            </w:r>
          </w:p>
          <w:p w:rsid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 Б. Влажность кожных покровов, воздуха, напряжение тока, 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>частота, продолжительность контакта.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 В. Влажность кожных покровов, воздуха и напряжение тока.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>2 Для жизни считается опасным напряжение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 А. От 120В и выше.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 Б. От 220 В и выше.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 В. От 380В и выше.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>3 Обугливание кожи происходит при напряжении тока: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 А. До 380В.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 Б. До 10000В.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 В. Свыше 1000В.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>4 При неисправности электрооборудования работник должен: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 А. Произвести ремонт электрооборудования.</w:t>
            </w:r>
          </w:p>
          <w:p w:rsidR="0063013D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 Б. Прекратить работу. Сообщить о неисправности </w:t>
            </w:r>
          </w:p>
          <w:p w:rsidR="008D46BF" w:rsidRPr="008D46BF" w:rsidRDefault="0063013D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</w:t>
            </w:r>
            <w:r w:rsidR="008D46BF" w:rsidRPr="008D46BF">
              <w:rPr>
                <w:rFonts w:ascii="Times New Roman" w:hAnsi="Times New Roman" w:cs="Times New Roman"/>
                <w:sz w:val="28"/>
                <w:szCs w:val="28"/>
              </w:rPr>
              <w:t>электроперсоналу.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 В. Продолжить работу с предельной осторожностью. </w:t>
            </w:r>
          </w:p>
          <w:p w:rsidR="0063013D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5 Наиболее опасным вариантом прохождения электрического тока через </w:t>
            </w:r>
          </w:p>
          <w:p w:rsidR="008D46BF" w:rsidRPr="008D46BF" w:rsidRDefault="0063013D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8D46BF" w:rsidRPr="008D46BF">
              <w:rPr>
                <w:rFonts w:ascii="Times New Roman" w:hAnsi="Times New Roman" w:cs="Times New Roman"/>
                <w:sz w:val="28"/>
                <w:szCs w:val="28"/>
              </w:rPr>
              <w:t>организм человека считается: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А Верхняя петля</w:t>
            </w:r>
          </w:p>
          <w:p w:rsidR="008D46BF" w:rsidRPr="008D46BF" w:rsidRDefault="008D46BF" w:rsidP="008D46BF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Б. Нижняя петля</w:t>
            </w:r>
          </w:p>
          <w:p w:rsidR="008D46BF" w:rsidRDefault="008D46BF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8D46BF">
              <w:rPr>
                <w:rFonts w:ascii="Times New Roman" w:hAnsi="Times New Roman" w:cs="Times New Roman"/>
                <w:sz w:val="28"/>
                <w:szCs w:val="28"/>
              </w:rPr>
              <w:t xml:space="preserve">       В Полная петля. </w:t>
            </w:r>
          </w:p>
          <w:p w:rsidR="00F82251" w:rsidRDefault="00F82251" w:rsidP="00F8225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251" w:rsidRDefault="00F82251" w:rsidP="00F8225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ВСТАВЬТЕ ВВЫРАЖЕНИЕ ПРОПУЩЕННЫЕ СЛОВА:</w:t>
            </w:r>
          </w:p>
          <w:p w:rsidR="002F1AEE" w:rsidRDefault="00F82251" w:rsidP="00F82251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2F1AEE">
              <w:rPr>
                <w:rFonts w:ascii="Times New Roman" w:hAnsi="Times New Roman" w:cs="Times New Roman"/>
                <w:sz w:val="28"/>
                <w:szCs w:val="28"/>
              </w:rPr>
              <w:t xml:space="preserve">6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Заземление – это _______ провод, соединяющий металлические части </w:t>
            </w:r>
          </w:p>
          <w:p w:rsidR="00F82251" w:rsidRDefault="002F1AEE" w:rsidP="00F82251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82251">
              <w:rPr>
                <w:rFonts w:ascii="Times New Roman" w:hAnsi="Times New Roman" w:cs="Times New Roman"/>
                <w:sz w:val="28"/>
                <w:szCs w:val="28"/>
              </w:rPr>
              <w:t>машины с _______.</w:t>
            </w:r>
          </w:p>
          <w:p w:rsidR="002F1AEE" w:rsidRDefault="002F1AEE" w:rsidP="00F82251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7 </w:t>
            </w:r>
            <w:r w:rsidR="00F82251" w:rsidRPr="00F82251">
              <w:rPr>
                <w:rFonts w:ascii="Times New Roman" w:hAnsi="Times New Roman" w:cs="Times New Roman"/>
                <w:sz w:val="28"/>
                <w:szCs w:val="28"/>
              </w:rPr>
              <w:t xml:space="preserve">На швейном производстве для подключения швейных машин </w:t>
            </w:r>
          </w:p>
          <w:p w:rsidR="00F82251" w:rsidRDefault="002F1AEE" w:rsidP="00F82251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F82251" w:rsidRPr="00F82251">
              <w:rPr>
                <w:rFonts w:ascii="Times New Roman" w:hAnsi="Times New Roman" w:cs="Times New Roman"/>
                <w:sz w:val="28"/>
                <w:szCs w:val="28"/>
              </w:rPr>
              <w:t xml:space="preserve">используют две основные схемы напряжения: </w:t>
            </w:r>
            <w:r w:rsidR="00F82251">
              <w:rPr>
                <w:rFonts w:ascii="Times New Roman" w:hAnsi="Times New Roman" w:cs="Times New Roman"/>
                <w:sz w:val="28"/>
                <w:szCs w:val="28"/>
              </w:rPr>
              <w:t>___</w:t>
            </w:r>
            <w:r w:rsidR="00F82251" w:rsidRPr="00F82251">
              <w:rPr>
                <w:rFonts w:ascii="Times New Roman" w:hAnsi="Times New Roman" w:cs="Times New Roman"/>
                <w:sz w:val="28"/>
                <w:szCs w:val="28"/>
              </w:rPr>
              <w:t xml:space="preserve"> В</w:t>
            </w:r>
            <w:r w:rsidR="00F82251">
              <w:rPr>
                <w:rFonts w:ascii="Times New Roman" w:hAnsi="Times New Roman" w:cs="Times New Roman"/>
                <w:sz w:val="28"/>
                <w:szCs w:val="28"/>
              </w:rPr>
              <w:t xml:space="preserve">ольт </w:t>
            </w:r>
            <w:r w:rsidR="00F82251" w:rsidRPr="00F82251">
              <w:rPr>
                <w:rFonts w:ascii="Times New Roman" w:hAnsi="Times New Roman" w:cs="Times New Roman"/>
                <w:sz w:val="28"/>
                <w:szCs w:val="28"/>
              </w:rPr>
              <w:t xml:space="preserve"> и </w:t>
            </w:r>
            <w:r w:rsidR="00F82251">
              <w:rPr>
                <w:rFonts w:ascii="Times New Roman" w:hAnsi="Times New Roman" w:cs="Times New Roman"/>
                <w:sz w:val="28"/>
                <w:szCs w:val="28"/>
              </w:rPr>
              <w:t>____</w:t>
            </w:r>
            <w:r w:rsidR="00F82251" w:rsidRPr="00F82251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F82251">
              <w:rPr>
                <w:rFonts w:ascii="Times New Roman" w:hAnsi="Times New Roman" w:cs="Times New Roman"/>
                <w:sz w:val="28"/>
                <w:szCs w:val="28"/>
              </w:rPr>
              <w:t>ольт.</w:t>
            </w:r>
          </w:p>
          <w:p w:rsidR="002F1AEE" w:rsidRDefault="002F1AEE" w:rsidP="00F8225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82251" w:rsidRDefault="00F82251" w:rsidP="00F8225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ВЕРНО ЛИ УТВЕРЖДЕНИЕ:</w:t>
            </w:r>
          </w:p>
          <w:p w:rsidR="00F82251" w:rsidRDefault="00F82251" w:rsidP="00F82251">
            <w:pPr>
              <w:pStyle w:val="a9"/>
              <w:spacing w:line="36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(Форма ответа «Да» или «Нет»)</w:t>
            </w:r>
          </w:p>
          <w:p w:rsidR="002F1AEE" w:rsidRDefault="002F1AEE" w:rsidP="00F82251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r w:rsidR="00F82251">
              <w:rPr>
                <w:rFonts w:ascii="Times New Roman" w:hAnsi="Times New Roman" w:cs="Times New Roman"/>
                <w:sz w:val="28"/>
                <w:szCs w:val="28"/>
              </w:rPr>
              <w:t>Заземление служит для отключения оборудования от электросети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F82251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</w:p>
          <w:p w:rsidR="00F82251" w:rsidRDefault="002F1AEE" w:rsidP="00F82251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F82251">
              <w:rPr>
                <w:rFonts w:ascii="Times New Roman" w:hAnsi="Times New Roman" w:cs="Times New Roman"/>
                <w:sz w:val="28"/>
                <w:szCs w:val="28"/>
              </w:rPr>
              <w:t>случае его поломки.</w:t>
            </w:r>
          </w:p>
          <w:p w:rsidR="002F1AEE" w:rsidRDefault="002F1AEE" w:rsidP="002F1AEE">
            <w:pPr>
              <w:pStyle w:val="a9"/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9 При отсутствии сознания у человека, пострадавшего от удара </w:t>
            </w:r>
            <w:r w:rsidRPr="002F1AE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</w:t>
            </w:r>
          </w:p>
          <w:p w:rsidR="002F1AEE" w:rsidRDefault="002F1AEE" w:rsidP="002F1AEE">
            <w:pPr>
              <w:pStyle w:val="a9"/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</w:t>
            </w:r>
            <w:r w:rsidRPr="002F1AEE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электрическим током</w:t>
            </w: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>, необходимо приложить холод к голове.</w:t>
            </w:r>
          </w:p>
          <w:p w:rsidR="002F1AEE" w:rsidRDefault="002F1AEE" w:rsidP="002F1AEE">
            <w:pPr>
              <w:pStyle w:val="a9"/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10 Если у пострадавшего нет сознания, но есть пульс массаж сердца </w:t>
            </w:r>
          </w:p>
          <w:p w:rsidR="002F1AEE" w:rsidRPr="002F1AEE" w:rsidRDefault="002F1AEE" w:rsidP="002F1AEE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t xml:space="preserve">     делать не нужно. </w:t>
            </w:r>
          </w:p>
        </w:tc>
        <w:tc>
          <w:tcPr>
            <w:tcW w:w="1530" w:type="dxa"/>
          </w:tcPr>
          <w:p w:rsidR="0063013D" w:rsidRDefault="0063013D" w:rsidP="008D46B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F82251" w:rsidRDefault="00F82251" w:rsidP="008D46B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8D46BF" w:rsidRDefault="0063013D" w:rsidP="008D46B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0530DE2E">
                  <wp:extent cx="457200" cy="524510"/>
                  <wp:effectExtent l="0" t="0" r="0" b="889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63013D" w:rsidRDefault="0063013D" w:rsidP="008D46B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63013D" w:rsidRDefault="0063013D" w:rsidP="008D46B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23CC9634">
                  <wp:extent cx="428625" cy="428625"/>
                  <wp:effectExtent l="0" t="0" r="9525" b="952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013D" w:rsidTr="00A03342">
        <w:tc>
          <w:tcPr>
            <w:tcW w:w="10456" w:type="dxa"/>
            <w:gridSpan w:val="6"/>
            <w:tcBorders>
              <w:top w:val="single" w:sz="4" w:space="0" w:color="auto"/>
            </w:tcBorders>
          </w:tcPr>
          <w:p w:rsidR="0063013D" w:rsidRDefault="0063013D" w:rsidP="0063013D">
            <w:pPr>
              <w:pStyle w:val="a9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  <w:p w:rsidR="0063013D" w:rsidRDefault="0063013D" w:rsidP="0063013D">
            <w:pPr>
              <w:pStyle w:val="a9"/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ЭТАЛОНЫ ОТВЕТОВ К КОНТРОЛЬНЫМ ВОПРОСАМ И ТЕСТОВЫМ ЗАДАНИЯМ</w:t>
            </w:r>
          </w:p>
          <w:p w:rsidR="0063013D" w:rsidRPr="00BE5AB8" w:rsidRDefault="0063013D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</w:pPr>
            <w:r w:rsidRPr="00BE5AB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Эталоны ответов </w:t>
            </w:r>
            <w:r w:rsidRPr="00BE5AB8">
              <w:rPr>
                <w:rFonts w:ascii="Times New Roman" w:hAnsi="Times New Roman" w:cs="Times New Roman"/>
                <w:b/>
                <w:noProof/>
                <w:sz w:val="28"/>
                <w:szCs w:val="28"/>
              </w:rPr>
              <w:t>к тесту входного контроля знаний</w:t>
            </w:r>
          </w:p>
          <w:tbl>
            <w:tblPr>
              <w:tblStyle w:val="5"/>
              <w:tblW w:w="0" w:type="auto"/>
              <w:tblLook w:val="04A0" w:firstRow="1" w:lastRow="0" w:firstColumn="1" w:lastColumn="0" w:noHBand="0" w:noVBand="1"/>
            </w:tblPr>
            <w:tblGrid>
              <w:gridCol w:w="5514"/>
              <w:gridCol w:w="3398"/>
            </w:tblGrid>
            <w:tr w:rsidR="0063013D" w:rsidRPr="00C20146" w:rsidTr="004D19F8">
              <w:tc>
                <w:tcPr>
                  <w:tcW w:w="5514" w:type="dxa"/>
                </w:tcPr>
                <w:p w:rsidR="0063013D" w:rsidRPr="00BE5AB8" w:rsidRDefault="0063013D" w:rsidP="0063013D">
                  <w:pPr>
                    <w:pStyle w:val="a9"/>
                    <w:jc w:val="center"/>
                    <w:rPr>
                      <w:b/>
                      <w:noProof/>
                      <w:sz w:val="24"/>
                      <w:szCs w:val="24"/>
                    </w:rPr>
                  </w:pPr>
                  <w:r w:rsidRPr="00BE5AB8">
                    <w:rPr>
                      <w:b/>
                      <w:noProof/>
                      <w:sz w:val="24"/>
                      <w:szCs w:val="24"/>
                    </w:rPr>
                    <w:t>Правильный ответ</w:t>
                  </w:r>
                </w:p>
              </w:tc>
              <w:tc>
                <w:tcPr>
                  <w:tcW w:w="3398" w:type="dxa"/>
                </w:tcPr>
                <w:p w:rsidR="0063013D" w:rsidRPr="00BE5AB8" w:rsidRDefault="0063013D" w:rsidP="0063013D">
                  <w:pPr>
                    <w:pStyle w:val="a9"/>
                    <w:jc w:val="center"/>
                    <w:rPr>
                      <w:b/>
                      <w:noProof/>
                      <w:sz w:val="24"/>
                      <w:szCs w:val="24"/>
                    </w:rPr>
                  </w:pPr>
                  <w:r w:rsidRPr="00BE5AB8">
                    <w:rPr>
                      <w:b/>
                      <w:noProof/>
                      <w:sz w:val="24"/>
                      <w:szCs w:val="24"/>
                    </w:rPr>
                    <w:t>Число существенных опрераций</w:t>
                  </w:r>
                </w:p>
              </w:tc>
            </w:tr>
            <w:tr w:rsidR="0063013D" w:rsidRPr="00C20146" w:rsidTr="004D19F8">
              <w:tc>
                <w:tcPr>
                  <w:tcW w:w="5514" w:type="dxa"/>
                </w:tcPr>
                <w:p w:rsidR="0063013D" w:rsidRDefault="0063013D" w:rsidP="0063013D">
                  <w:pPr>
                    <w:pStyle w:val="a9"/>
                    <w:rPr>
                      <w:sz w:val="24"/>
                      <w:szCs w:val="24"/>
                    </w:rPr>
                  </w:pPr>
                  <w:r w:rsidRPr="00BE5AB8">
                    <w:rPr>
                      <w:sz w:val="24"/>
                      <w:szCs w:val="24"/>
                    </w:rPr>
                    <w:t xml:space="preserve">1 </w:t>
                  </w:r>
                  <w:r w:rsidR="000A5F73">
                    <w:rPr>
                      <w:sz w:val="24"/>
                      <w:szCs w:val="24"/>
                    </w:rPr>
                    <w:t>А.</w:t>
                  </w:r>
                </w:p>
                <w:p w:rsidR="000A5F73" w:rsidRDefault="000A5F73" w:rsidP="0063013D">
                  <w:pPr>
                    <w:pStyle w:val="a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 А.</w:t>
                  </w:r>
                </w:p>
                <w:p w:rsidR="000A5F73" w:rsidRDefault="000A5F73" w:rsidP="0063013D">
                  <w:pPr>
                    <w:pStyle w:val="a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3 А.</w:t>
                  </w:r>
                </w:p>
                <w:p w:rsidR="000A5F73" w:rsidRDefault="000A5F73" w:rsidP="0063013D">
                  <w:pPr>
                    <w:pStyle w:val="a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4 В.</w:t>
                  </w:r>
                </w:p>
                <w:p w:rsidR="000A5F73" w:rsidRDefault="000A5F73" w:rsidP="0063013D">
                  <w:pPr>
                    <w:pStyle w:val="a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5 Б.</w:t>
                  </w:r>
                </w:p>
                <w:p w:rsidR="000A5F73" w:rsidRDefault="000A5F73" w:rsidP="0063013D">
                  <w:pPr>
                    <w:pStyle w:val="a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6 Б.</w:t>
                  </w:r>
                </w:p>
                <w:p w:rsidR="000A5F73" w:rsidRDefault="000A5F73" w:rsidP="0063013D">
                  <w:pPr>
                    <w:pStyle w:val="a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 Да.</w:t>
                  </w:r>
                </w:p>
                <w:p w:rsidR="000A5F73" w:rsidRDefault="000A5F73" w:rsidP="0063013D">
                  <w:pPr>
                    <w:pStyle w:val="a9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8 Осторожно! Электрическое напряжение.</w:t>
                  </w:r>
                </w:p>
                <w:p w:rsidR="0063013D" w:rsidRPr="00BE5AB8" w:rsidRDefault="0063013D" w:rsidP="000A5F73">
                  <w:pPr>
                    <w:pStyle w:val="a9"/>
                    <w:rPr>
                      <w:noProof/>
                      <w:sz w:val="24"/>
                      <w:szCs w:val="24"/>
                    </w:rPr>
                  </w:pPr>
                </w:p>
              </w:tc>
              <w:tc>
                <w:tcPr>
                  <w:tcW w:w="3398" w:type="dxa"/>
                </w:tcPr>
                <w:p w:rsidR="0063013D" w:rsidRPr="00BE5AB8" w:rsidRDefault="0063013D" w:rsidP="0063013D">
                  <w:pPr>
                    <w:pStyle w:val="a9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BE5AB8">
                    <w:rPr>
                      <w:noProof/>
                      <w:sz w:val="24"/>
                      <w:szCs w:val="24"/>
                    </w:rPr>
                    <w:t>Р=1</w:t>
                  </w:r>
                </w:p>
                <w:p w:rsidR="0063013D" w:rsidRPr="00BE5AB8" w:rsidRDefault="0063013D" w:rsidP="0063013D">
                  <w:pPr>
                    <w:pStyle w:val="a9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BE5AB8">
                    <w:rPr>
                      <w:noProof/>
                      <w:sz w:val="24"/>
                      <w:szCs w:val="24"/>
                    </w:rPr>
                    <w:t>Р=1</w:t>
                  </w:r>
                </w:p>
                <w:p w:rsidR="0063013D" w:rsidRPr="00BE5AB8" w:rsidRDefault="0063013D" w:rsidP="0063013D">
                  <w:pPr>
                    <w:pStyle w:val="a9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BE5AB8">
                    <w:rPr>
                      <w:noProof/>
                      <w:sz w:val="24"/>
                      <w:szCs w:val="24"/>
                    </w:rPr>
                    <w:t>Р=</w:t>
                  </w:r>
                  <w:r w:rsidR="000A5F73">
                    <w:rPr>
                      <w:noProof/>
                      <w:sz w:val="24"/>
                      <w:szCs w:val="24"/>
                    </w:rPr>
                    <w:t>1</w:t>
                  </w:r>
                </w:p>
                <w:p w:rsidR="0063013D" w:rsidRDefault="0063013D" w:rsidP="0063013D">
                  <w:pPr>
                    <w:pStyle w:val="a9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BE5AB8">
                    <w:rPr>
                      <w:noProof/>
                      <w:sz w:val="24"/>
                      <w:szCs w:val="24"/>
                    </w:rPr>
                    <w:t>Р=1</w:t>
                  </w:r>
                </w:p>
                <w:p w:rsidR="0063013D" w:rsidRPr="00BE5AB8" w:rsidRDefault="0063013D" w:rsidP="0063013D">
                  <w:pPr>
                    <w:pStyle w:val="a9"/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t>Р=1</w:t>
                  </w:r>
                </w:p>
                <w:p w:rsidR="0063013D" w:rsidRDefault="0063013D" w:rsidP="0063013D">
                  <w:pPr>
                    <w:pStyle w:val="a9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BE5AB8">
                    <w:rPr>
                      <w:noProof/>
                      <w:sz w:val="24"/>
                      <w:szCs w:val="24"/>
                    </w:rPr>
                    <w:t>Р=</w:t>
                  </w:r>
                  <w:r>
                    <w:rPr>
                      <w:noProof/>
                      <w:sz w:val="24"/>
                      <w:szCs w:val="24"/>
                    </w:rPr>
                    <w:t>1</w:t>
                  </w:r>
                </w:p>
                <w:p w:rsidR="0063013D" w:rsidRDefault="0063013D" w:rsidP="0063013D">
                  <w:pPr>
                    <w:pStyle w:val="a9"/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t>Р=1</w:t>
                  </w:r>
                </w:p>
                <w:p w:rsidR="0063013D" w:rsidRPr="00BE5AB8" w:rsidRDefault="0063013D" w:rsidP="0063013D">
                  <w:pPr>
                    <w:pStyle w:val="a9"/>
                    <w:jc w:val="center"/>
                    <w:rPr>
                      <w:noProof/>
                      <w:sz w:val="24"/>
                      <w:szCs w:val="24"/>
                    </w:rPr>
                  </w:pPr>
                  <w:r>
                    <w:rPr>
                      <w:noProof/>
                      <w:sz w:val="24"/>
                      <w:szCs w:val="24"/>
                    </w:rPr>
                    <w:t>Р=1</w:t>
                  </w:r>
                </w:p>
                <w:p w:rsidR="0063013D" w:rsidRPr="00BE5AB8" w:rsidRDefault="0063013D" w:rsidP="0063013D">
                  <w:pPr>
                    <w:pStyle w:val="a9"/>
                    <w:jc w:val="center"/>
                    <w:rPr>
                      <w:noProof/>
                      <w:sz w:val="24"/>
                      <w:szCs w:val="24"/>
                    </w:rPr>
                  </w:pPr>
                </w:p>
              </w:tc>
            </w:tr>
            <w:tr w:rsidR="0063013D" w:rsidRPr="00C20146" w:rsidTr="004D19F8">
              <w:tc>
                <w:tcPr>
                  <w:tcW w:w="5514" w:type="dxa"/>
                </w:tcPr>
                <w:p w:rsidR="0063013D" w:rsidRPr="00BE5AB8" w:rsidRDefault="0063013D" w:rsidP="0063013D">
                  <w:pPr>
                    <w:pStyle w:val="a9"/>
                    <w:rPr>
                      <w:sz w:val="24"/>
                      <w:szCs w:val="24"/>
                    </w:rPr>
                  </w:pPr>
                  <w:r w:rsidRPr="00BE5AB8">
                    <w:rPr>
                      <w:sz w:val="24"/>
                      <w:szCs w:val="24"/>
                    </w:rPr>
                    <w:t>Общее число существенных операция по блоку тесто</w:t>
                  </w:r>
                  <w:r>
                    <w:rPr>
                      <w:sz w:val="24"/>
                      <w:szCs w:val="24"/>
                    </w:rPr>
                    <w:t>вы</w:t>
                  </w:r>
                  <w:r w:rsidRPr="00BE5AB8">
                    <w:rPr>
                      <w:sz w:val="24"/>
                      <w:szCs w:val="24"/>
                    </w:rPr>
                    <w:t>х заданий</w:t>
                  </w:r>
                </w:p>
              </w:tc>
              <w:tc>
                <w:tcPr>
                  <w:tcW w:w="3398" w:type="dxa"/>
                </w:tcPr>
                <w:p w:rsidR="0063013D" w:rsidRPr="00BE5AB8" w:rsidRDefault="0063013D" w:rsidP="000A5F73">
                  <w:pPr>
                    <w:pStyle w:val="a9"/>
                    <w:jc w:val="center"/>
                    <w:rPr>
                      <w:noProof/>
                      <w:sz w:val="24"/>
                      <w:szCs w:val="24"/>
                    </w:rPr>
                  </w:pPr>
                  <w:r w:rsidRPr="00BE5AB8">
                    <w:rPr>
                      <w:rFonts w:ascii="Lucida Sans Unicode" w:hAnsi="Lucida Sans Unicode" w:cs="Lucida Sans Unicode"/>
                      <w:noProof/>
                      <w:sz w:val="24"/>
                      <w:szCs w:val="24"/>
                    </w:rPr>
                    <w:t>Ʃ</w:t>
                  </w:r>
                  <w:r w:rsidRPr="00BE5AB8">
                    <w:rPr>
                      <w:noProof/>
                      <w:sz w:val="24"/>
                      <w:szCs w:val="24"/>
                    </w:rPr>
                    <w:t xml:space="preserve"> Р=</w:t>
                  </w:r>
                  <w:r w:rsidR="000A5F73">
                    <w:rPr>
                      <w:noProof/>
                      <w:sz w:val="24"/>
                      <w:szCs w:val="24"/>
                    </w:rPr>
                    <w:t>8</w:t>
                  </w:r>
                </w:p>
              </w:tc>
            </w:tr>
          </w:tbl>
          <w:p w:rsidR="0063013D" w:rsidRPr="00C20146" w:rsidRDefault="0063013D" w:rsidP="0063013D">
            <w:pPr>
              <w:tabs>
                <w:tab w:val="left" w:pos="3399"/>
              </w:tabs>
              <w:jc w:val="center"/>
              <w:rPr>
                <w:b/>
                <w:noProof/>
                <w:sz w:val="28"/>
                <w:szCs w:val="28"/>
              </w:rPr>
            </w:pPr>
          </w:p>
          <w:p w:rsidR="0063013D" w:rsidRPr="00BE5AB8" w:rsidRDefault="0063013D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    Коэффициенту усвоения Кα рассчитывается по формуле: Кα=А/Р; </w:t>
            </w:r>
          </w:p>
          <w:p w:rsidR="0063013D" w:rsidRPr="00BE5AB8" w:rsidRDefault="0063013D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       где А- число правильно выполненных существенных операций, </w:t>
            </w:r>
          </w:p>
          <w:p w:rsidR="0063013D" w:rsidRPr="00BE5AB8" w:rsidRDefault="0063013D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       Р - общее число существенных операций (Р=13)</w:t>
            </w:r>
          </w:p>
          <w:p w:rsidR="0063013D" w:rsidRPr="00BE5AB8" w:rsidRDefault="0063013D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Если   </w:t>
            </w:r>
            <w:r w:rsidRPr="00BE5A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BE5AB8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α</w:t>
            </w:r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 &gt; 0,7 – можно приступить к изучению модуля;</w:t>
            </w:r>
          </w:p>
          <w:p w:rsidR="0063013D" w:rsidRDefault="0063013D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Если   </w:t>
            </w:r>
            <w:r w:rsidRPr="00BE5AB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BE5AB8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α</w:t>
            </w:r>
            <w:r w:rsidRPr="00BE5AB8">
              <w:rPr>
                <w:rFonts w:ascii="Times New Roman" w:hAnsi="Times New Roman" w:cs="Times New Roman"/>
                <w:sz w:val="28"/>
                <w:szCs w:val="28"/>
              </w:rPr>
              <w:t xml:space="preserve"> ≤ 0,7- необходимо проанализировать ошибки и выполнить входной контроль ещё раз.</w:t>
            </w:r>
          </w:p>
          <w:p w:rsidR="0063013D" w:rsidRDefault="0063013D" w:rsidP="008D46B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  <w:p w:rsidR="0063013D" w:rsidRDefault="0063013D" w:rsidP="0063013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6301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Эталон ответ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а</w:t>
            </w:r>
            <w:r w:rsidRPr="0063013D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на контрольн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ое задание</w:t>
            </w:r>
          </w:p>
          <w:p w:rsidR="0063013D" w:rsidRPr="0063013D" w:rsidRDefault="0063013D" w:rsidP="0063013D">
            <w:pPr>
              <w:spacing w:line="36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  Наиболее правильный алгоритм оказания первой медицинской помощи предложил начальник цеха. Этих действий до приезда скорой медицинской помощи будет достаточно.</w:t>
            </w:r>
          </w:p>
          <w:p w:rsidR="0063013D" w:rsidRDefault="0063013D" w:rsidP="0063013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63013D" w:rsidRPr="005B052F" w:rsidRDefault="0063013D" w:rsidP="0063013D">
            <w:pPr>
              <w:spacing w:line="360" w:lineRule="auto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5B052F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Эталоны ответов к блоку тестовых заданий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для итогового контроля</w:t>
            </w:r>
          </w:p>
          <w:tbl>
            <w:tblPr>
              <w:tblStyle w:val="ab"/>
              <w:tblW w:w="0" w:type="auto"/>
              <w:tblLook w:val="04A0" w:firstRow="1" w:lastRow="0" w:firstColumn="1" w:lastColumn="0" w:noHBand="0" w:noVBand="1"/>
            </w:tblPr>
            <w:tblGrid>
              <w:gridCol w:w="1225"/>
              <w:gridCol w:w="6396"/>
              <w:gridCol w:w="1950"/>
            </w:tblGrid>
            <w:tr w:rsidR="0063013D" w:rsidRPr="00E52046" w:rsidTr="004D19F8">
              <w:tc>
                <w:tcPr>
                  <w:tcW w:w="1225" w:type="dxa"/>
                  <w:tcBorders>
                    <w:bottom w:val="single" w:sz="4" w:space="0" w:color="auto"/>
                  </w:tcBorders>
                </w:tcPr>
                <w:p w:rsidR="0063013D" w:rsidRPr="00460923" w:rsidRDefault="0063013D" w:rsidP="0063013D">
                  <w:pPr>
                    <w:pStyle w:val="a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№</w:t>
                  </w:r>
                </w:p>
                <w:p w:rsidR="0063013D" w:rsidRPr="00460923" w:rsidRDefault="0063013D" w:rsidP="0063013D">
                  <w:pPr>
                    <w:pStyle w:val="a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задания</w:t>
                  </w:r>
                </w:p>
              </w:tc>
              <w:tc>
                <w:tcPr>
                  <w:tcW w:w="6396" w:type="dxa"/>
                  <w:tcBorders>
                    <w:bottom w:val="single" w:sz="4" w:space="0" w:color="auto"/>
                  </w:tcBorders>
                </w:tcPr>
                <w:p w:rsidR="0063013D" w:rsidRPr="00460923" w:rsidRDefault="0063013D" w:rsidP="0063013D">
                  <w:pPr>
                    <w:pStyle w:val="a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Правильный ответ</w:t>
                  </w:r>
                </w:p>
              </w:tc>
              <w:tc>
                <w:tcPr>
                  <w:tcW w:w="1950" w:type="dxa"/>
                  <w:tcBorders>
                    <w:bottom w:val="single" w:sz="4" w:space="0" w:color="auto"/>
                  </w:tcBorders>
                </w:tcPr>
                <w:p w:rsidR="0063013D" w:rsidRPr="00460923" w:rsidRDefault="0063013D" w:rsidP="0063013D">
                  <w:pPr>
                    <w:pStyle w:val="a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Число существенных операций</w:t>
                  </w:r>
                </w:p>
              </w:tc>
            </w:tr>
            <w:tr w:rsidR="0063013D" w:rsidTr="004D19F8">
              <w:tc>
                <w:tcPr>
                  <w:tcW w:w="1225" w:type="dxa"/>
                  <w:tcBorders>
                    <w:bottom w:val="nil"/>
                  </w:tcBorders>
                </w:tcPr>
                <w:p w:rsidR="0063013D" w:rsidRPr="00460923" w:rsidRDefault="0063013D" w:rsidP="0063013D">
                  <w:pPr>
                    <w:pStyle w:val="a9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6396" w:type="dxa"/>
                  <w:tcBorders>
                    <w:bottom w:val="nil"/>
                  </w:tcBorders>
                </w:tcPr>
                <w:p w:rsidR="0063013D" w:rsidRPr="00460923" w:rsidRDefault="002F1AEE" w:rsidP="0063013D">
                  <w:pPr>
                    <w:pStyle w:val="a9"/>
                    <w:ind w:left="360" w:hanging="30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  <w:r w:rsidR="006301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950" w:type="dxa"/>
                  <w:tcBorders>
                    <w:bottom w:val="nil"/>
                  </w:tcBorders>
                </w:tcPr>
                <w:p w:rsidR="0063013D" w:rsidRPr="00460923" w:rsidRDefault="0063013D" w:rsidP="0063013D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63013D" w:rsidTr="004D19F8">
              <w:tc>
                <w:tcPr>
                  <w:tcW w:w="1225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63013D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6396" w:type="dxa"/>
                  <w:tcBorders>
                    <w:top w:val="nil"/>
                    <w:bottom w:val="nil"/>
                  </w:tcBorders>
                </w:tcPr>
                <w:p w:rsidR="0063013D" w:rsidRPr="00460923" w:rsidRDefault="002F1AEE" w:rsidP="0063013D">
                  <w:pPr>
                    <w:pStyle w:val="a9"/>
                    <w:ind w:left="284" w:hanging="2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</w:t>
                  </w:r>
                  <w:r w:rsidR="006301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950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63013D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63013D" w:rsidTr="004D19F8">
              <w:tc>
                <w:tcPr>
                  <w:tcW w:w="1225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63013D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6396" w:type="dxa"/>
                  <w:tcBorders>
                    <w:top w:val="nil"/>
                    <w:bottom w:val="nil"/>
                  </w:tcBorders>
                </w:tcPr>
                <w:p w:rsidR="0063013D" w:rsidRPr="00460923" w:rsidRDefault="002F1AEE" w:rsidP="0063013D">
                  <w:pPr>
                    <w:pStyle w:val="a9"/>
                    <w:ind w:left="284" w:hanging="2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В</w:t>
                  </w:r>
                  <w:r w:rsidR="006301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950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6301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</w:tr>
            <w:tr w:rsidR="0063013D" w:rsidTr="004D19F8">
              <w:tc>
                <w:tcPr>
                  <w:tcW w:w="1225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63013D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6396" w:type="dxa"/>
                  <w:tcBorders>
                    <w:top w:val="nil"/>
                    <w:bottom w:val="nil"/>
                  </w:tcBorders>
                </w:tcPr>
                <w:p w:rsidR="0063013D" w:rsidRPr="00460923" w:rsidRDefault="002F1AEE" w:rsidP="0063013D">
                  <w:pPr>
                    <w:pStyle w:val="a9"/>
                    <w:ind w:left="284" w:hanging="2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Б</w:t>
                  </w:r>
                  <w:r w:rsidR="006301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950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63013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</w:tr>
            <w:tr w:rsidR="0063013D" w:rsidTr="004D19F8">
              <w:tc>
                <w:tcPr>
                  <w:tcW w:w="1225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63013D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6396" w:type="dxa"/>
                  <w:tcBorders>
                    <w:top w:val="nil"/>
                    <w:bottom w:val="nil"/>
                  </w:tcBorders>
                </w:tcPr>
                <w:p w:rsidR="0063013D" w:rsidRPr="00460923" w:rsidRDefault="002F1AEE" w:rsidP="0063013D">
                  <w:pPr>
                    <w:pStyle w:val="a9"/>
                    <w:ind w:left="284" w:hanging="2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А, В</w:t>
                  </w:r>
                  <w:r w:rsidR="006301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950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2F1AE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</w:t>
                  </w:r>
                  <w:r w:rsidR="002F1AE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63013D" w:rsidTr="004D19F8">
              <w:tc>
                <w:tcPr>
                  <w:tcW w:w="1225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63013D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6396" w:type="dxa"/>
                  <w:tcBorders>
                    <w:top w:val="nil"/>
                    <w:bottom w:val="nil"/>
                  </w:tcBorders>
                </w:tcPr>
                <w:p w:rsidR="0063013D" w:rsidRPr="00460923" w:rsidRDefault="002F1AEE" w:rsidP="0063013D">
                  <w:pPr>
                    <w:pStyle w:val="a9"/>
                    <w:ind w:left="284" w:hanging="2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Медный, землёй</w:t>
                  </w:r>
                  <w:r w:rsidR="006301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950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2F1AE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</w:t>
                  </w:r>
                  <w:r w:rsidR="002F1AE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63013D" w:rsidTr="004D19F8">
              <w:tc>
                <w:tcPr>
                  <w:tcW w:w="1225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63013D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7</w:t>
                  </w:r>
                </w:p>
              </w:tc>
              <w:tc>
                <w:tcPr>
                  <w:tcW w:w="6396" w:type="dxa"/>
                  <w:tcBorders>
                    <w:top w:val="nil"/>
                    <w:bottom w:val="nil"/>
                  </w:tcBorders>
                </w:tcPr>
                <w:p w:rsidR="0063013D" w:rsidRPr="00460923" w:rsidRDefault="002F1AEE" w:rsidP="0063013D">
                  <w:pPr>
                    <w:pStyle w:val="a9"/>
                    <w:ind w:left="284" w:hanging="2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220, 380</w:t>
                  </w:r>
                  <w:r w:rsidR="006301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950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2F1AE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</w:t>
                  </w:r>
                  <w:r w:rsidR="002F1AEE">
                    <w:rPr>
                      <w:rFonts w:ascii="Times New Roman" w:hAnsi="Times New Roman" w:cs="Times New Roman"/>
                      <w:sz w:val="24"/>
                      <w:szCs w:val="24"/>
                    </w:rPr>
                    <w:t>2</w:t>
                  </w:r>
                </w:p>
              </w:tc>
            </w:tr>
            <w:tr w:rsidR="0063013D" w:rsidTr="004D19F8">
              <w:tc>
                <w:tcPr>
                  <w:tcW w:w="1225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63013D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8</w:t>
                  </w:r>
                </w:p>
              </w:tc>
              <w:tc>
                <w:tcPr>
                  <w:tcW w:w="6396" w:type="dxa"/>
                  <w:tcBorders>
                    <w:top w:val="nil"/>
                    <w:bottom w:val="nil"/>
                  </w:tcBorders>
                </w:tcPr>
                <w:p w:rsidR="0063013D" w:rsidRPr="00460923" w:rsidRDefault="002F1AEE" w:rsidP="0063013D">
                  <w:pPr>
                    <w:pStyle w:val="a9"/>
                    <w:ind w:left="51" w:hanging="51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Нет</w:t>
                  </w:r>
                  <w:r w:rsidR="006301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950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2F1AEE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</w:t>
                  </w:r>
                  <w:r w:rsidR="002F1AE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63013D" w:rsidTr="004D19F8">
              <w:tc>
                <w:tcPr>
                  <w:tcW w:w="1225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63013D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9</w:t>
                  </w:r>
                </w:p>
              </w:tc>
              <w:tc>
                <w:tcPr>
                  <w:tcW w:w="6396" w:type="dxa"/>
                  <w:tcBorders>
                    <w:top w:val="nil"/>
                    <w:bottom w:val="nil"/>
                  </w:tcBorders>
                </w:tcPr>
                <w:p w:rsidR="0063013D" w:rsidRPr="00460923" w:rsidRDefault="002F1AEE" w:rsidP="0063013D">
                  <w:pPr>
                    <w:pStyle w:val="a9"/>
                    <w:ind w:left="284" w:hanging="2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</w:t>
                  </w:r>
                  <w:r w:rsidR="0063013D">
                    <w:rPr>
                      <w:rFonts w:ascii="Times New Roman" w:hAnsi="Times New Roman" w:cs="Times New Roman"/>
                      <w:sz w:val="24"/>
                      <w:szCs w:val="24"/>
                    </w:rPr>
                    <w:t>.</w:t>
                  </w:r>
                </w:p>
              </w:tc>
              <w:tc>
                <w:tcPr>
                  <w:tcW w:w="1950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2F1AEE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</w:t>
                  </w:r>
                  <w:r w:rsidR="002F1AEE">
                    <w:rPr>
                      <w:rFonts w:ascii="Times New Roman" w:hAnsi="Times New Roman" w:cs="Times New Roman"/>
                      <w:sz w:val="24"/>
                      <w:szCs w:val="24"/>
                    </w:rPr>
                    <w:t>1</w:t>
                  </w:r>
                </w:p>
              </w:tc>
            </w:tr>
            <w:tr w:rsidR="0063013D" w:rsidTr="004D19F8">
              <w:tc>
                <w:tcPr>
                  <w:tcW w:w="1225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63013D">
                  <w:pPr>
                    <w:pStyle w:val="a9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</w:t>
                  </w:r>
                </w:p>
              </w:tc>
              <w:tc>
                <w:tcPr>
                  <w:tcW w:w="6396" w:type="dxa"/>
                  <w:tcBorders>
                    <w:top w:val="nil"/>
                    <w:bottom w:val="nil"/>
                  </w:tcBorders>
                </w:tcPr>
                <w:p w:rsidR="0063013D" w:rsidRPr="00460923" w:rsidRDefault="002F1AEE" w:rsidP="0063013D">
                  <w:pPr>
                    <w:pStyle w:val="a9"/>
                    <w:ind w:left="284" w:hanging="233"/>
                    <w:jc w:val="both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Да.</w:t>
                  </w:r>
                </w:p>
              </w:tc>
              <w:tc>
                <w:tcPr>
                  <w:tcW w:w="1950" w:type="dxa"/>
                  <w:tcBorders>
                    <w:top w:val="nil"/>
                    <w:bottom w:val="nil"/>
                  </w:tcBorders>
                </w:tcPr>
                <w:p w:rsidR="0063013D" w:rsidRPr="00460923" w:rsidRDefault="0063013D" w:rsidP="0063013D">
                  <w:pPr>
                    <w:pStyle w:val="a9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sz w:val="24"/>
                      <w:szCs w:val="24"/>
                    </w:rPr>
                    <w:t>Р=1</w:t>
                  </w:r>
                </w:p>
              </w:tc>
            </w:tr>
            <w:tr w:rsidR="0063013D" w:rsidTr="004D19F8">
              <w:tc>
                <w:tcPr>
                  <w:tcW w:w="7621" w:type="dxa"/>
                  <w:gridSpan w:val="2"/>
                </w:tcPr>
                <w:p w:rsidR="0063013D" w:rsidRPr="00460923" w:rsidRDefault="0063013D" w:rsidP="0063013D">
                  <w:pPr>
                    <w:pStyle w:val="a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Общее число существенных операций по тестовому заданию</w:t>
                  </w:r>
                </w:p>
              </w:tc>
              <w:tc>
                <w:tcPr>
                  <w:tcW w:w="1950" w:type="dxa"/>
                </w:tcPr>
                <w:p w:rsidR="0063013D" w:rsidRPr="00460923" w:rsidRDefault="0063013D" w:rsidP="002F1AEE">
                  <w:pPr>
                    <w:pStyle w:val="a9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460923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Р=</w:t>
                  </w: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1</w:t>
                  </w:r>
                  <w:r w:rsidR="002F1AEE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3</w:t>
                  </w:r>
                </w:p>
              </w:tc>
            </w:tr>
          </w:tbl>
          <w:p w:rsidR="0063013D" w:rsidRPr="00D50E0B" w:rsidRDefault="0063013D" w:rsidP="0063013D">
            <w:pPr>
              <w:pStyle w:val="a9"/>
              <w:rPr>
                <w:sz w:val="28"/>
                <w:szCs w:val="28"/>
              </w:rPr>
            </w:pPr>
          </w:p>
          <w:p w:rsidR="0063013D" w:rsidRDefault="0063013D" w:rsidP="0063013D">
            <w:pPr>
              <w:pStyle w:val="a9"/>
              <w:spacing w:line="360" w:lineRule="auto"/>
              <w:rPr>
                <w:sz w:val="28"/>
                <w:szCs w:val="28"/>
              </w:rPr>
            </w:pPr>
          </w:p>
          <w:p w:rsidR="0063013D" w:rsidRPr="005B052F" w:rsidRDefault="0063013D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 xml:space="preserve">Коэффициенту усвоения Кα рассчитывается по формуле: Кα=А/Р; </w:t>
            </w:r>
          </w:p>
          <w:p w:rsidR="0063013D" w:rsidRPr="005B052F" w:rsidRDefault="0063013D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 xml:space="preserve">       где А- число правильно выполненных существенных операций, </w:t>
            </w:r>
          </w:p>
          <w:p w:rsidR="0063013D" w:rsidRPr="005B052F" w:rsidRDefault="0063013D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noProof/>
                <w:sz w:val="28"/>
                <w:szCs w:val="28"/>
              </w:rPr>
            </w:pP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 xml:space="preserve">       Р - общее число существенных операций (Р=13)</w:t>
            </w:r>
          </w:p>
          <w:p w:rsidR="0063013D" w:rsidRPr="005B052F" w:rsidRDefault="0063013D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 xml:space="preserve">Если   </w:t>
            </w:r>
            <w:r w:rsidRPr="005B05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5B052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α</w:t>
            </w: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 xml:space="preserve"> &gt; 0,7 –модул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ь считается завершённым</w:t>
            </w: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63013D" w:rsidRPr="005B052F" w:rsidRDefault="0063013D" w:rsidP="0063013D">
            <w:pPr>
              <w:pStyle w:val="a9"/>
              <w:spacing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 xml:space="preserve">Если   </w:t>
            </w:r>
            <w:r w:rsidRPr="005B052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</w:t>
            </w:r>
            <w:r w:rsidRPr="005B052F">
              <w:rPr>
                <w:rFonts w:ascii="Times New Roman" w:hAnsi="Times New Roman" w:cs="Times New Roman"/>
                <w:sz w:val="28"/>
                <w:szCs w:val="28"/>
                <w:vertAlign w:val="subscript"/>
                <w:lang w:val="en-US"/>
              </w:rPr>
              <w:t>α</w:t>
            </w: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 xml:space="preserve"> ≤ 0,7- необходимо проанализировать ошибки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изучить УЭ </w:t>
            </w:r>
            <w:r w:rsidRPr="005B052F">
              <w:rPr>
                <w:rFonts w:ascii="Times New Roman" w:hAnsi="Times New Roman" w:cs="Times New Roman"/>
                <w:sz w:val="28"/>
                <w:szCs w:val="28"/>
              </w:rPr>
              <w:t>ещё раз.</w:t>
            </w:r>
          </w:p>
          <w:p w:rsidR="0063013D" w:rsidRDefault="0063013D" w:rsidP="008D46BF">
            <w:pPr>
              <w:jc w:val="center"/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</w:pPr>
          </w:p>
        </w:tc>
      </w:tr>
    </w:tbl>
    <w:p w:rsidR="000B1E0B" w:rsidRDefault="000B1E0B" w:rsidP="000B1E0B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sectPr w:rsidR="000B1E0B" w:rsidSect="004238A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50E26" w:rsidRDefault="00050E26" w:rsidP="00C32F15">
      <w:pPr>
        <w:spacing w:after="0" w:line="240" w:lineRule="auto"/>
      </w:pPr>
      <w:r>
        <w:separator/>
      </w:r>
    </w:p>
  </w:endnote>
  <w:endnote w:type="continuationSeparator" w:id="0">
    <w:p w:rsidR="00050E26" w:rsidRDefault="00050E26" w:rsidP="00C32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50E26" w:rsidRDefault="00050E26" w:rsidP="00C32F15">
      <w:pPr>
        <w:spacing w:after="0" w:line="240" w:lineRule="auto"/>
      </w:pPr>
      <w:r>
        <w:separator/>
      </w:r>
    </w:p>
  </w:footnote>
  <w:footnote w:type="continuationSeparator" w:id="0">
    <w:p w:rsidR="00050E26" w:rsidRDefault="00050E26" w:rsidP="00C32F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E0C2079"/>
    <w:multiLevelType w:val="hybridMultilevel"/>
    <w:tmpl w:val="04BA9EA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AC57C9"/>
    <w:multiLevelType w:val="hybridMultilevel"/>
    <w:tmpl w:val="F8928F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FC2"/>
    <w:rsid w:val="00050E26"/>
    <w:rsid w:val="0009141C"/>
    <w:rsid w:val="0009396E"/>
    <w:rsid w:val="000A5F73"/>
    <w:rsid w:val="000B1E0B"/>
    <w:rsid w:val="00147052"/>
    <w:rsid w:val="0018706E"/>
    <w:rsid w:val="001D7A3E"/>
    <w:rsid w:val="001F64EF"/>
    <w:rsid w:val="00205521"/>
    <w:rsid w:val="002671E7"/>
    <w:rsid w:val="002C20E8"/>
    <w:rsid w:val="002F1AEE"/>
    <w:rsid w:val="00310FC2"/>
    <w:rsid w:val="00314AD9"/>
    <w:rsid w:val="00333B1A"/>
    <w:rsid w:val="003A6237"/>
    <w:rsid w:val="003C1B20"/>
    <w:rsid w:val="003F5C29"/>
    <w:rsid w:val="004238AB"/>
    <w:rsid w:val="004A6664"/>
    <w:rsid w:val="005F24D7"/>
    <w:rsid w:val="00620717"/>
    <w:rsid w:val="0063013D"/>
    <w:rsid w:val="006B055F"/>
    <w:rsid w:val="007627DE"/>
    <w:rsid w:val="007E703B"/>
    <w:rsid w:val="00843057"/>
    <w:rsid w:val="008679FE"/>
    <w:rsid w:val="00890562"/>
    <w:rsid w:val="008B2D36"/>
    <w:rsid w:val="008D2E9A"/>
    <w:rsid w:val="008D46BF"/>
    <w:rsid w:val="00A314C0"/>
    <w:rsid w:val="00A36E3B"/>
    <w:rsid w:val="00A478A0"/>
    <w:rsid w:val="00BE316D"/>
    <w:rsid w:val="00C32F15"/>
    <w:rsid w:val="00C66BF7"/>
    <w:rsid w:val="00CB44BC"/>
    <w:rsid w:val="00D437E8"/>
    <w:rsid w:val="00D77F4B"/>
    <w:rsid w:val="00DC6053"/>
    <w:rsid w:val="00E46F79"/>
    <w:rsid w:val="00EB5C26"/>
    <w:rsid w:val="00F82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4291ED-1E8A-403B-92FC-66D5031B7D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23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238AB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C32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32F15"/>
  </w:style>
  <w:style w:type="paragraph" w:styleId="a7">
    <w:name w:val="footer"/>
    <w:basedOn w:val="a"/>
    <w:link w:val="a8"/>
    <w:uiPriority w:val="99"/>
    <w:unhideWhenUsed/>
    <w:rsid w:val="00C32F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32F15"/>
  </w:style>
  <w:style w:type="paragraph" w:styleId="a9">
    <w:name w:val="No Spacing"/>
    <w:link w:val="aa"/>
    <w:uiPriority w:val="1"/>
    <w:qFormat/>
    <w:rsid w:val="00D77F4B"/>
    <w:pPr>
      <w:spacing w:after="0" w:line="240" w:lineRule="auto"/>
    </w:pPr>
  </w:style>
  <w:style w:type="table" w:styleId="ab">
    <w:name w:val="Table Grid"/>
    <w:basedOn w:val="a1"/>
    <w:uiPriority w:val="59"/>
    <w:rsid w:val="001D7A3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a">
    <w:name w:val="Без интервала Знак"/>
    <w:basedOn w:val="a0"/>
    <w:link w:val="a9"/>
    <w:uiPriority w:val="1"/>
    <w:qFormat/>
    <w:locked/>
    <w:rsid w:val="005F24D7"/>
  </w:style>
  <w:style w:type="table" w:customStyle="1" w:styleId="5">
    <w:name w:val="Сетка таблицы5"/>
    <w:basedOn w:val="a1"/>
    <w:next w:val="ab"/>
    <w:rsid w:val="0063013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image" Target="media/image15.png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23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image" Target="media/image1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633</TotalTime>
  <Pages>12</Pages>
  <Words>1654</Words>
  <Characters>9431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17</cp:revision>
  <cp:lastPrinted>2026-09-08T08:04:00Z</cp:lastPrinted>
  <dcterms:created xsi:type="dcterms:W3CDTF">2026-09-08T05:51:00Z</dcterms:created>
  <dcterms:modified xsi:type="dcterms:W3CDTF">2026-09-11T07:59:00Z</dcterms:modified>
</cp:coreProperties>
</file>