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FB" w:rsidRPr="00BF70E1" w:rsidRDefault="00BF70E1" w:rsidP="00BF70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0E1">
        <w:rPr>
          <w:rFonts w:ascii="Times New Roman" w:hAnsi="Times New Roman" w:cs="Times New Roman"/>
          <w:sz w:val="28"/>
          <w:szCs w:val="28"/>
        </w:rPr>
        <w:t>«</w:t>
      </w:r>
      <w:r w:rsidR="00B025B4" w:rsidRPr="00B025B4">
        <w:rPr>
          <w:rFonts w:ascii="Times New Roman" w:hAnsi="Times New Roman" w:cs="Times New Roman"/>
          <w:sz w:val="28"/>
          <w:szCs w:val="28"/>
        </w:rPr>
        <w:t xml:space="preserve">Организация развивающей предметно-пространственной среды по образовательной области "Речевое развитие" в группе старшего дошкольного возраста </w:t>
      </w:r>
      <w:r w:rsidRPr="00BF70E1">
        <w:rPr>
          <w:rFonts w:ascii="Times New Roman" w:hAnsi="Times New Roman" w:cs="Times New Roman"/>
          <w:sz w:val="28"/>
          <w:szCs w:val="28"/>
        </w:rPr>
        <w:t>»</w:t>
      </w:r>
    </w:p>
    <w:p w:rsidR="00AF29FB" w:rsidRPr="0045314F" w:rsidRDefault="00AF29FB" w:rsidP="001901B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45314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</w:t>
      </w:r>
      <w:r w:rsidR="001901BE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его дальнейший путь к знаниям».</w:t>
      </w:r>
    </w:p>
    <w:p w:rsidR="00AF29FB" w:rsidRPr="00CC01A3" w:rsidRDefault="00AF29FB" w:rsidP="009F422B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C0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Сухомлинский В. А.</w:t>
      </w:r>
    </w:p>
    <w:p w:rsidR="00AE3AF5" w:rsidRPr="00AE3AF5" w:rsidRDefault="00AE3AF5" w:rsidP="009F422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AE3A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AE3A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формирование звуковой аналитико-синтетической активности как предпосылки обучения грамоте»</w:t>
      </w:r>
    </w:p>
    <w:p w:rsidR="00AF29FB" w:rsidRPr="00CC01A3" w:rsidRDefault="00AE3AF5" w:rsidP="009F422B">
      <w:pPr>
        <w:spacing w:after="0" w:line="24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Полноценное речевое развитие</w:t>
      </w:r>
      <w:r w:rsidR="00AF29FB" w:rsidRPr="00CC01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ребёнка дошкольного возраста успешно фор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мируется в условиях </w:t>
      </w:r>
      <w:r w:rsidR="00AF29FB" w:rsidRPr="00CC01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развивающей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предметно-пространственной </w:t>
      </w:r>
      <w:r w:rsidR="00AF29FB" w:rsidRPr="00CC01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среды, которая обеспечивает разнообразную деятельность и обогащение речевого опыта ребёнка. </w:t>
      </w:r>
    </w:p>
    <w:p w:rsidR="00322ADC" w:rsidRPr="00EE55D3" w:rsidRDefault="001901BE" w:rsidP="001901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 Д</w:t>
      </w:r>
      <w:r w:rsidR="003D7D91" w:rsidRPr="00EE55D3">
        <w:rPr>
          <w:rFonts w:ascii="Times New Roman" w:hAnsi="Times New Roman" w:cs="Times New Roman"/>
          <w:color w:val="111111"/>
          <w:sz w:val="28"/>
          <w:szCs w:val="28"/>
        </w:rPr>
        <w:t>ошкольный возраст - очень важный период в </w:t>
      </w:r>
      <w:r w:rsidR="003D7D91" w:rsidRPr="00EE55D3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развитии речи ребёнка</w:t>
      </w:r>
      <w:r w:rsidR="003D7D91" w:rsidRPr="00EE55D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3D7D91" w:rsidRPr="00EE5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22ADC" w:rsidRDefault="003D7D91" w:rsidP="001901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Создавая ра</w:t>
      </w:r>
      <w:r w:rsidR="00190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звивающее пространство в </w:t>
      </w:r>
      <w:r w:rsidRPr="00CC0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группе необходимо помнить</w:t>
      </w:r>
      <w:r w:rsidR="0032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общие требования развивающей предметно - пространственной среде:</w:t>
      </w:r>
    </w:p>
    <w:p w:rsidR="00322ADC" w:rsidRPr="00EC7214" w:rsidRDefault="00EC7214" w:rsidP="00190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22ADC" w:rsidRPr="00EC7214">
        <w:rPr>
          <w:color w:val="000000" w:themeColor="text1"/>
          <w:sz w:val="28"/>
          <w:szCs w:val="28"/>
        </w:rPr>
        <w:t xml:space="preserve"> содержательно-насыщенная;</w:t>
      </w:r>
    </w:p>
    <w:p w:rsidR="00EC7214" w:rsidRDefault="00EC7214" w:rsidP="00190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22ADC" w:rsidRPr="00EC7214">
        <w:rPr>
          <w:color w:val="000000" w:themeColor="text1"/>
          <w:sz w:val="28"/>
          <w:szCs w:val="28"/>
        </w:rPr>
        <w:t> трансформируемая;</w:t>
      </w:r>
    </w:p>
    <w:p w:rsidR="00322ADC" w:rsidRPr="00EC7214" w:rsidRDefault="00EC7214" w:rsidP="00190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F422B">
        <w:rPr>
          <w:color w:val="000000" w:themeColor="text1"/>
          <w:sz w:val="28"/>
          <w:szCs w:val="28"/>
        </w:rPr>
        <w:t xml:space="preserve"> </w:t>
      </w:r>
      <w:r w:rsidR="00322ADC" w:rsidRPr="00EC7214">
        <w:rPr>
          <w:color w:val="000000" w:themeColor="text1"/>
          <w:sz w:val="28"/>
          <w:szCs w:val="28"/>
        </w:rPr>
        <w:t>вариативная;</w:t>
      </w:r>
    </w:p>
    <w:p w:rsidR="00322ADC" w:rsidRPr="00EC7214" w:rsidRDefault="00EC7214" w:rsidP="00190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22ADC" w:rsidRPr="00EC7214">
        <w:rPr>
          <w:color w:val="000000" w:themeColor="text1"/>
          <w:sz w:val="28"/>
          <w:szCs w:val="28"/>
        </w:rPr>
        <w:t> полифункциональная;</w:t>
      </w:r>
    </w:p>
    <w:p w:rsidR="00322ADC" w:rsidRPr="00EC7214" w:rsidRDefault="00EC7214" w:rsidP="001901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22ADC" w:rsidRPr="00EC7214">
        <w:rPr>
          <w:color w:val="000000" w:themeColor="text1"/>
          <w:sz w:val="28"/>
          <w:szCs w:val="28"/>
        </w:rPr>
        <w:t>доступная;</w:t>
      </w:r>
    </w:p>
    <w:p w:rsidR="00083CDA" w:rsidRDefault="00322ADC" w:rsidP="001901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необходимо учитывать</w:t>
      </w:r>
      <w:r w:rsidR="003D7D91" w:rsidRPr="00CC0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ведущая роль в процессе обучения – игровая, и ей мы отдаем предпочтение.</w:t>
      </w:r>
    </w:p>
    <w:p w:rsidR="00712C70" w:rsidRPr="00B36D82" w:rsidRDefault="0097641D" w:rsidP="001901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формирование правильного речевого дыхания</w:t>
      </w:r>
      <w:r w:rsidR="00EE55D3"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12C70" w:rsidRPr="00B36D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1E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</w:t>
      </w:r>
      <w:r w:rsidR="00712C70" w:rsidRPr="00B36D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55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641D" w:rsidRDefault="00712C70" w:rsidP="001901BE">
      <w:pPr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D82">
        <w:rPr>
          <w:rFonts w:ascii="Times New Roman" w:eastAsia="Times New Roman" w:hAnsi="Times New Roman" w:cs="Times New Roman"/>
          <w:sz w:val="28"/>
          <w:szCs w:val="28"/>
          <w:lang w:eastAsia="ru-RU"/>
        </w:rPr>
        <w:t>« Мельница»</w:t>
      </w:r>
      <w:r w:rsidR="00EE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A1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Ветерок</w:t>
      </w:r>
      <w:r w:rsidR="00B3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E5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A1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5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A1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Футбол</w:t>
      </w:r>
      <w:r w:rsidR="00EE5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922E2" w:rsidRPr="001D589D" w:rsidRDefault="003D7D91" w:rsidP="001901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и упражнения для развития мелкой моторики </w:t>
      </w:r>
      <w:r w:rsidR="00D922E2"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пальцев рук</w:t>
      </w:r>
    </w:p>
    <w:p w:rsidR="00EE55D3" w:rsidRPr="00EC7214" w:rsidRDefault="00440870" w:rsidP="001901BE">
      <w:pPr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408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44087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="00F93A1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Игровой </w:t>
      </w:r>
      <w:r w:rsidRPr="00440870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массаж кистей и пальцев рук</w:t>
      </w:r>
      <w:r w:rsidR="00F93A1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с использованием различных предметов</w:t>
      </w:r>
      <w:r w:rsidR="00EC721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: </w:t>
      </w:r>
      <w:r w:rsidRPr="00440870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EC721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специальные шарики и кольца </w:t>
      </w:r>
      <w:r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Су-</w:t>
      </w:r>
      <w:proofErr w:type="spellStart"/>
      <w:r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Джок</w:t>
      </w:r>
      <w:proofErr w:type="spellEnd"/>
      <w:r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EC7214"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массажные шары различной формы и размера</w:t>
      </w:r>
      <w:r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3C1C0C"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3C1C0C"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фоторамки с различными по фактуре материалами</w:t>
      </w:r>
      <w:r w:rsidR="00EE55D3" w:rsidRPr="00EC7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E55D3" w:rsidRDefault="00EE55D3" w:rsidP="009F422B">
      <w:pPr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5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Пальчиковая гимнастика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97641D" w:rsidRPr="00440870" w:rsidRDefault="00706D10" w:rsidP="009F422B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408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9F42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7641D" w:rsidRPr="004408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Игры с пуговицами</w:t>
      </w:r>
      <w:r w:rsidR="003D2BF3" w:rsidRPr="004408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97641D" w:rsidRPr="004408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бусинками</w:t>
      </w:r>
      <w:r w:rsidR="003D2BF3" w:rsidRPr="004408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3D2BF3" w:rsidRPr="00440870">
        <w:rPr>
          <w:rStyle w:val="a6"/>
          <w:rFonts w:ascii="Times New Roman" w:hAnsi="Times New Roman" w:cs="Times New Roman"/>
          <w:b w:val="0"/>
          <w:color w:val="211E1E"/>
          <w:sz w:val="28"/>
          <w:szCs w:val="28"/>
          <w:shd w:val="clear" w:color="auto" w:fill="FFFFFF"/>
        </w:rPr>
        <w:t>прищепками</w:t>
      </w:r>
      <w:r w:rsidR="00440870" w:rsidRPr="00440870">
        <w:rPr>
          <w:rStyle w:val="a6"/>
          <w:rFonts w:ascii="Times New Roman" w:hAnsi="Times New Roman" w:cs="Times New Roman"/>
          <w:b w:val="0"/>
          <w:color w:val="211E1E"/>
          <w:sz w:val="28"/>
          <w:szCs w:val="28"/>
          <w:shd w:val="clear" w:color="auto" w:fill="FFFFFF"/>
        </w:rPr>
        <w:t>, бумагой, камешками, пластилином</w:t>
      </w:r>
      <w:r w:rsidR="00EE55D3">
        <w:rPr>
          <w:rStyle w:val="a6"/>
          <w:rFonts w:ascii="Times New Roman" w:hAnsi="Times New Roman" w:cs="Times New Roman"/>
          <w:b w:val="0"/>
          <w:color w:val="211E1E"/>
          <w:sz w:val="28"/>
          <w:szCs w:val="28"/>
          <w:shd w:val="clear" w:color="auto" w:fill="FFFFFF"/>
        </w:rPr>
        <w:t>.</w:t>
      </w:r>
    </w:p>
    <w:p w:rsidR="0097641D" w:rsidRPr="0097641D" w:rsidRDefault="0097641D" w:rsidP="009F422B">
      <w:pPr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76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Мозаика</w:t>
      </w:r>
    </w:p>
    <w:p w:rsidR="003D7D91" w:rsidRDefault="0097641D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Шнуровка</w:t>
      </w:r>
    </w:p>
    <w:p w:rsidR="0097641D" w:rsidRDefault="0097641D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 помощью трафаретов</w:t>
      </w:r>
    </w:p>
    <w:p w:rsidR="00B36D82" w:rsidRDefault="00B36D82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с материалом для конструирования.</w:t>
      </w:r>
    </w:p>
    <w:p w:rsidR="00D922E2" w:rsidRPr="001D589D" w:rsidRDefault="001C7FBC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для развития координации движений</w:t>
      </w:r>
    </w:p>
    <w:p w:rsidR="001C7FBC" w:rsidRDefault="001C7FBC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3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Речедвигательные</w:t>
      </w:r>
      <w:proofErr w:type="spellEnd"/>
      <w:r w:rsidR="00F9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упражнения</w:t>
      </w:r>
    </w:p>
    <w:p w:rsidR="00F93A1A" w:rsidRPr="00B36D82" w:rsidRDefault="00F93A1A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ритмические упражнения</w:t>
      </w:r>
    </w:p>
    <w:p w:rsidR="00B36D82" w:rsidRDefault="00F93A1A" w:rsidP="009F422B">
      <w:pPr>
        <w:spacing w:after="0" w:line="240" w:lineRule="auto"/>
        <w:outlineLvl w:val="3"/>
        <w:rPr>
          <w:rStyle w:val="c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Упражнения с мячом</w:t>
      </w:r>
      <w:r w:rsidR="00712C70" w:rsidRPr="00B36D82">
        <w:rPr>
          <w:rStyle w:val="c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922E2" w:rsidRPr="001D589D" w:rsidRDefault="00D922E2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для развития зрительно – двигательной координации</w:t>
      </w:r>
    </w:p>
    <w:p w:rsidR="0097641D" w:rsidRPr="00F05737" w:rsidRDefault="0097641D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24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D922E2" w:rsidRP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лабиринтами</w:t>
      </w:r>
    </w:p>
    <w:p w:rsidR="00D922E2" w:rsidRPr="001353AA" w:rsidRDefault="00D922E2" w:rsidP="009F422B">
      <w:pPr>
        <w:spacing w:after="0" w:line="240" w:lineRule="auto"/>
        <w:outlineLvl w:val="3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35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Палочки</w:t>
      </w:r>
      <w:r w:rsidR="006C5C93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6C5C93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моталочки</w:t>
      </w:r>
      <w:proofErr w:type="spellEnd"/>
    </w:p>
    <w:p w:rsidR="00D922E2" w:rsidRPr="001353AA" w:rsidRDefault="00D922E2" w:rsidP="009F422B">
      <w:pPr>
        <w:spacing w:after="0" w:line="240" w:lineRule="auto"/>
        <w:outlineLvl w:val="3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Занимательные пробки</w:t>
      </w:r>
    </w:p>
    <w:p w:rsidR="001C7FBC" w:rsidRPr="001353AA" w:rsidRDefault="00D922E2" w:rsidP="009F422B">
      <w:pPr>
        <w:spacing w:after="0" w:line="240" w:lineRule="auto"/>
        <w:outlineLvl w:val="3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12C70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Разноцветные </w:t>
      </w:r>
      <w:r w:rsidR="006C5C93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C7FBC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резин</w:t>
      </w:r>
      <w:r w:rsidR="00712C70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оч</w:t>
      </w:r>
      <w:r w:rsidR="001C7FBC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ки</w:t>
      </w:r>
      <w:proofErr w:type="spellEnd"/>
      <w:r w:rsidR="006C5C93" w:rsidRPr="00135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C01A3" w:rsidRPr="001D589D" w:rsidRDefault="00CC01A3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Театрализованная деятельность</w:t>
      </w:r>
    </w:p>
    <w:p w:rsidR="00CF2CEF" w:rsidRDefault="00CF2CEF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F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диалоги</w:t>
      </w:r>
    </w:p>
    <w:p w:rsidR="00CF2CEF" w:rsidRDefault="00CF2CEF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Выразительное чтение стихов</w:t>
      </w:r>
    </w:p>
    <w:p w:rsidR="00CF2CEF" w:rsidRDefault="00CF2CEF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C5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="006C5C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мим</w:t>
      </w:r>
      <w:r w:rsidR="006C5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2CEF" w:rsidRDefault="00CF2CEF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Пальчиковый театр</w:t>
      </w:r>
    </w:p>
    <w:p w:rsidR="00CF2CEF" w:rsidRDefault="00CF2CEF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Мимика</w:t>
      </w:r>
    </w:p>
    <w:p w:rsidR="00CF2CEF" w:rsidRDefault="00CF2CEF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Этюды</w:t>
      </w:r>
    </w:p>
    <w:p w:rsidR="006C5C93" w:rsidRPr="001D589D" w:rsidRDefault="006C5C93" w:rsidP="009F422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1D589D">
        <w:rPr>
          <w:b/>
          <w:sz w:val="28"/>
          <w:szCs w:val="28"/>
        </w:rPr>
        <w:t>Игры для музыкально-сенсорного развития</w:t>
      </w:r>
      <w:r w:rsidRPr="001D589D">
        <w:rPr>
          <w:rStyle w:val="c2"/>
          <w:b/>
          <w:bCs/>
          <w:sz w:val="28"/>
          <w:szCs w:val="28"/>
        </w:rPr>
        <w:t xml:space="preserve"> </w:t>
      </w:r>
    </w:p>
    <w:p w:rsidR="006C5C93" w:rsidRDefault="006C5C93" w:rsidP="009F422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Музыкально-дидактические игры</w:t>
      </w:r>
      <w:r w:rsidR="00857325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«Музыкальная шкатулка»</w:t>
      </w:r>
      <w:r w:rsidR="00857325">
        <w:rPr>
          <w:color w:val="000000"/>
          <w:sz w:val="28"/>
          <w:szCs w:val="28"/>
          <w:shd w:val="clear" w:color="auto" w:fill="FFFFFF"/>
        </w:rPr>
        <w:t>, « Найди музыкальную игрушку», « Волшебный волчок»</w:t>
      </w:r>
      <w:r w:rsidR="00146758">
        <w:rPr>
          <w:color w:val="000000"/>
          <w:sz w:val="28"/>
          <w:szCs w:val="28"/>
          <w:shd w:val="clear" w:color="auto" w:fill="FFFFFF"/>
        </w:rPr>
        <w:t>.</w:t>
      </w:r>
      <w:r w:rsidR="0085732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A716D" w:rsidRDefault="00857325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2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Ритмический 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 Повтори за мной»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716D" w:rsidRDefault="00EE55D3" w:rsidP="009F422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1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музыкальными инструментами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7325" w:rsidRPr="001D589D" w:rsidRDefault="00CC01A3" w:rsidP="009F422B">
      <w:pPr>
        <w:spacing w:after="0" w:line="240" w:lineRule="auto"/>
        <w:outlineLvl w:val="3"/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Литературный уголок</w:t>
      </w:r>
      <w:r w:rsidR="00190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758" w:rsidRP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D5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7325" w:rsidRPr="001D589D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«Мир книги»</w:t>
      </w:r>
    </w:p>
    <w:p w:rsidR="00CC01A3" w:rsidRDefault="00857325" w:rsidP="009F422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CC01A3" w:rsidRPr="00CC0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усских народны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CC01A3" w:rsidRPr="00CC0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 w:rsidR="00CC01A3" w:rsidRPr="00CC0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716D" w:rsidRPr="001A716D" w:rsidRDefault="001A716D" w:rsidP="009F422B">
      <w:pPr>
        <w:spacing w:after="0" w:line="240" w:lineRule="auto"/>
        <w:ind w:firstLine="142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D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- Рассказы</w:t>
      </w:r>
    </w:p>
    <w:p w:rsidR="00CC01A3" w:rsidRPr="00CC01A3" w:rsidRDefault="00857325" w:rsidP="009F422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C01A3" w:rsidRPr="00CC0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Сюжетные картинки по сказкам, программным произведениям.</w:t>
      </w:r>
    </w:p>
    <w:p w:rsidR="00857325" w:rsidRDefault="00857325" w:rsidP="009F422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</w:t>
      </w:r>
      <w:r w:rsidR="00CC01A3" w:rsidRPr="00CC0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удиокниги. </w:t>
      </w:r>
    </w:p>
    <w:p w:rsidR="00CC01A3" w:rsidRDefault="00CC01A3" w:rsidP="009F422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1C93" w:rsidRDefault="003B1C93" w:rsidP="009F422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01A3" w:rsidRPr="001901BE" w:rsidRDefault="001A716D" w:rsidP="009F422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01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используемой литературы</w:t>
      </w:r>
      <w:r w:rsidR="001901BE" w:rsidRPr="001901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B1C93" w:rsidRDefault="003B1C93" w:rsidP="009F42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1D589D" w:rsidRP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Никишина</w:t>
      </w:r>
      <w:r w:rsidR="001D589D" w:rsidRP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В.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 – класс для руководителей  и педагогов  ДОУ.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педагогическая система: модели, подходы, технологии: методическое пособие с электронны</w:t>
      </w:r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приложением</w:t>
      </w:r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И. В. Никишина.- 2-е изд., </w:t>
      </w:r>
      <w:proofErr w:type="spellStart"/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исправ</w:t>
      </w:r>
      <w:proofErr w:type="spellEnd"/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</w:t>
      </w:r>
      <w:proofErr w:type="spellStart"/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</w:t>
      </w:r>
      <w:proofErr w:type="spellEnd"/>
      <w:r w:rsidR="001D5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– М.: Планета», 2013. -408с. (Дошкольное образование).</w:t>
      </w:r>
    </w:p>
    <w:p w:rsidR="00AE3AF5" w:rsidRPr="00EE55D3" w:rsidRDefault="001D589D" w:rsidP="009F42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 Федеральный закон РФ от 29. 12. 2010г. № 436 ФЗ</w:t>
      </w:r>
    </w:p>
    <w:p w:rsidR="00AE3AF5" w:rsidRPr="00EE55D3" w:rsidRDefault="001D589D" w:rsidP="009F42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 Письмо  Минобразования РФ от 15 марта 2004 г. № 03 -51</w:t>
      </w:r>
    </w:p>
    <w:p w:rsidR="00AE3AF5" w:rsidRPr="00EE55D3" w:rsidRDefault="001D589D" w:rsidP="009F42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. Приказ </w:t>
      </w:r>
      <w:proofErr w:type="spellStart"/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Минобрнауки</w:t>
      </w:r>
      <w:proofErr w:type="spellEnd"/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России от 17.10. 2013 г. № 1155</w:t>
      </w:r>
    </w:p>
    <w:p w:rsidR="00AE3AF5" w:rsidRPr="00EE55D3" w:rsidRDefault="001D589D" w:rsidP="009F42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. Указ президента РФ от 01. 06. 2012 г. № 761 </w:t>
      </w:r>
    </w:p>
    <w:p w:rsidR="00AE3AF5" w:rsidRPr="00EE55D3" w:rsidRDefault="001D589D" w:rsidP="009F42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 Постановление Главного государственного санитарного врача РФ от 15. 05. 2013г. № 26</w:t>
      </w:r>
    </w:p>
    <w:p w:rsidR="00AE3AF5" w:rsidRDefault="001D589D" w:rsidP="009F42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AE3AF5" w:rsidRPr="00EE55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. Письмо Минобразования РФ от 17. 05. 1995Г. № 61/19-12 </w:t>
      </w:r>
    </w:p>
    <w:p w:rsidR="0045314F" w:rsidRPr="0045314F" w:rsidRDefault="0045314F" w:rsidP="00BF70E1">
      <w:p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sectPr w:rsidR="0045314F" w:rsidRPr="0045314F" w:rsidSect="001D58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FB"/>
    <w:rsid w:val="00083CDA"/>
    <w:rsid w:val="001353AA"/>
    <w:rsid w:val="00146758"/>
    <w:rsid w:val="001901BE"/>
    <w:rsid w:val="001A716D"/>
    <w:rsid w:val="001C7FBC"/>
    <w:rsid w:val="001D589D"/>
    <w:rsid w:val="00322ADC"/>
    <w:rsid w:val="003B1C93"/>
    <w:rsid w:val="003C1C0C"/>
    <w:rsid w:val="003D2BF3"/>
    <w:rsid w:val="003D7D91"/>
    <w:rsid w:val="00440870"/>
    <w:rsid w:val="0045314F"/>
    <w:rsid w:val="00491EFF"/>
    <w:rsid w:val="005624A0"/>
    <w:rsid w:val="006C5C93"/>
    <w:rsid w:val="00706D10"/>
    <w:rsid w:val="00712C70"/>
    <w:rsid w:val="00724E9F"/>
    <w:rsid w:val="00857325"/>
    <w:rsid w:val="009602E1"/>
    <w:rsid w:val="0097641D"/>
    <w:rsid w:val="009F422B"/>
    <w:rsid w:val="00AE3AF5"/>
    <w:rsid w:val="00AF29FB"/>
    <w:rsid w:val="00B025B4"/>
    <w:rsid w:val="00B36D82"/>
    <w:rsid w:val="00BA1E86"/>
    <w:rsid w:val="00BF70E1"/>
    <w:rsid w:val="00CC01A3"/>
    <w:rsid w:val="00CF2CEF"/>
    <w:rsid w:val="00D922E2"/>
    <w:rsid w:val="00DD26BB"/>
    <w:rsid w:val="00EC7214"/>
    <w:rsid w:val="00EE55D3"/>
    <w:rsid w:val="00F05737"/>
    <w:rsid w:val="00F75E53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29FB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AF29FB"/>
    <w:rPr>
      <w:i/>
      <w:iCs/>
    </w:rPr>
  </w:style>
  <w:style w:type="character" w:styleId="a6">
    <w:name w:val="Strong"/>
    <w:basedOn w:val="a0"/>
    <w:uiPriority w:val="22"/>
    <w:qFormat/>
    <w:rsid w:val="003D7D91"/>
    <w:rPr>
      <w:b/>
      <w:bCs/>
    </w:rPr>
  </w:style>
  <w:style w:type="character" w:customStyle="1" w:styleId="c2">
    <w:name w:val="c2"/>
    <w:basedOn w:val="a0"/>
    <w:rsid w:val="00724E9F"/>
  </w:style>
  <w:style w:type="character" w:customStyle="1" w:styleId="c1">
    <w:name w:val="c1"/>
    <w:basedOn w:val="a0"/>
    <w:rsid w:val="00724E9F"/>
  </w:style>
  <w:style w:type="paragraph" w:customStyle="1" w:styleId="c0">
    <w:name w:val="c0"/>
    <w:basedOn w:val="a"/>
    <w:rsid w:val="0072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4E9F"/>
  </w:style>
  <w:style w:type="paragraph" w:customStyle="1" w:styleId="c5">
    <w:name w:val="c5"/>
    <w:basedOn w:val="a"/>
    <w:rsid w:val="0072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12C70"/>
  </w:style>
  <w:style w:type="character" w:customStyle="1" w:styleId="c7">
    <w:name w:val="c7"/>
    <w:basedOn w:val="a0"/>
    <w:rsid w:val="00712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29FB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AF29FB"/>
    <w:rPr>
      <w:i/>
      <w:iCs/>
    </w:rPr>
  </w:style>
  <w:style w:type="character" w:styleId="a6">
    <w:name w:val="Strong"/>
    <w:basedOn w:val="a0"/>
    <w:uiPriority w:val="22"/>
    <w:qFormat/>
    <w:rsid w:val="003D7D91"/>
    <w:rPr>
      <w:b/>
      <w:bCs/>
    </w:rPr>
  </w:style>
  <w:style w:type="character" w:customStyle="1" w:styleId="c2">
    <w:name w:val="c2"/>
    <w:basedOn w:val="a0"/>
    <w:rsid w:val="00724E9F"/>
  </w:style>
  <w:style w:type="character" w:customStyle="1" w:styleId="c1">
    <w:name w:val="c1"/>
    <w:basedOn w:val="a0"/>
    <w:rsid w:val="00724E9F"/>
  </w:style>
  <w:style w:type="paragraph" w:customStyle="1" w:styleId="c0">
    <w:name w:val="c0"/>
    <w:basedOn w:val="a"/>
    <w:rsid w:val="0072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4E9F"/>
  </w:style>
  <w:style w:type="paragraph" w:customStyle="1" w:styleId="c5">
    <w:name w:val="c5"/>
    <w:basedOn w:val="a"/>
    <w:rsid w:val="0072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12C70"/>
  </w:style>
  <w:style w:type="character" w:customStyle="1" w:styleId="c7">
    <w:name w:val="c7"/>
    <w:basedOn w:val="a0"/>
    <w:rsid w:val="0071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14</cp:revision>
  <dcterms:created xsi:type="dcterms:W3CDTF">2019-10-24T18:12:00Z</dcterms:created>
  <dcterms:modified xsi:type="dcterms:W3CDTF">2020-01-15T06:35:00Z</dcterms:modified>
</cp:coreProperties>
</file>