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EE" w:rsidRDefault="00C74EEE" w:rsidP="00C74EEE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ГБСУ СО МО Сергиево-Посадский детский дом -</w:t>
      </w:r>
    </w:p>
    <w:p w:rsidR="00C74EEE" w:rsidRDefault="00C74EEE" w:rsidP="00C74EEE">
      <w:pPr>
        <w:pStyle w:val="Standard"/>
        <w:jc w:val="center"/>
      </w:pPr>
      <w:r>
        <w:rPr>
          <w:b/>
          <w:bCs/>
          <w:sz w:val="40"/>
          <w:szCs w:val="40"/>
        </w:rPr>
        <w:t>интернат для умственно отсталых детей «Березка»</w:t>
      </w: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</w:pPr>
      <w:r>
        <w:rPr>
          <w:b/>
          <w:bCs/>
          <w:sz w:val="40"/>
          <w:szCs w:val="40"/>
        </w:rPr>
        <w:t xml:space="preserve">                                   ПРОЕКТ</w:t>
      </w:r>
    </w:p>
    <w:p w:rsidR="00C74EEE" w:rsidRDefault="00C74EEE" w:rsidP="00C74EEE">
      <w:pPr>
        <w:pStyle w:val="Standard"/>
      </w:pPr>
      <w:r>
        <w:rPr>
          <w:b/>
          <w:bCs/>
          <w:sz w:val="40"/>
          <w:szCs w:val="40"/>
        </w:rPr>
        <w:t xml:space="preserve">             ПО ТРУДОВОМУ  ВОСПИТАНИЮ</w:t>
      </w: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</w:pPr>
      <w:r>
        <w:rPr>
          <w:b/>
          <w:bCs/>
          <w:sz w:val="40"/>
          <w:szCs w:val="40"/>
        </w:rPr>
        <w:t xml:space="preserve">               « </w:t>
      </w:r>
      <w:r>
        <w:rPr>
          <w:b/>
          <w:bCs/>
          <w:sz w:val="44"/>
          <w:szCs w:val="44"/>
        </w:rPr>
        <w:t>Не мешайте мне трудиться...»</w:t>
      </w: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rPr>
          <w:sz w:val="48"/>
          <w:szCs w:val="48"/>
        </w:rPr>
      </w:pPr>
    </w:p>
    <w:p w:rsidR="00C74EEE" w:rsidRDefault="00C74EEE" w:rsidP="00C74EEE">
      <w:pPr>
        <w:pStyle w:val="Standard"/>
        <w:jc w:val="right"/>
      </w:pPr>
      <w:r>
        <w:rPr>
          <w:b/>
          <w:bCs/>
          <w:sz w:val="44"/>
          <w:szCs w:val="44"/>
        </w:rPr>
        <w:t xml:space="preserve">                 Автор проекта: воспитатель      Горячева </w:t>
      </w:r>
      <w:r>
        <w:rPr>
          <w:b/>
          <w:bCs/>
          <w:sz w:val="40"/>
          <w:szCs w:val="40"/>
        </w:rPr>
        <w:t>Наталья Александровна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b/>
          <w:bCs/>
          <w:sz w:val="40"/>
          <w:szCs w:val="40"/>
        </w:rPr>
        <w:t xml:space="preserve">                                      2019 год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</w:p>
    <w:p w:rsidR="00C74EEE" w:rsidRDefault="00C74EEE" w:rsidP="00C74EEE">
      <w:pPr>
        <w:pStyle w:val="Standard"/>
      </w:pPr>
    </w:p>
    <w:p w:rsidR="00C74EEE" w:rsidRDefault="00C74EEE" w:rsidP="00C74EEE">
      <w:pPr>
        <w:pStyle w:val="Standard"/>
      </w:pPr>
      <w:r>
        <w:t xml:space="preserve">                                              </w:t>
      </w:r>
      <w:r>
        <w:rPr>
          <w:b/>
          <w:bCs/>
          <w:sz w:val="32"/>
          <w:szCs w:val="32"/>
        </w:rPr>
        <w:t>Информация о проекте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b/>
          <w:bCs/>
          <w:sz w:val="32"/>
          <w:szCs w:val="32"/>
        </w:rPr>
        <w:t xml:space="preserve">          </w:t>
      </w:r>
      <w:r>
        <w:rPr>
          <w:sz w:val="32"/>
          <w:szCs w:val="32"/>
        </w:rPr>
        <w:t>Труд — важнейшее средство воспитания. Весь процесс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воспитания детей с ОВЗ должен быть организован так, чтобы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они научились понимать пользу и необходимость труда для себя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и для коллектива.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Целью</w:t>
      </w:r>
      <w:r>
        <w:rPr>
          <w:sz w:val="32"/>
          <w:szCs w:val="32"/>
        </w:rPr>
        <w:t xml:space="preserve"> трудового воспитания является </w:t>
      </w:r>
      <w:proofErr w:type="gramStart"/>
      <w:r>
        <w:rPr>
          <w:sz w:val="32"/>
          <w:szCs w:val="32"/>
        </w:rPr>
        <w:t>максимальное</w:t>
      </w:r>
      <w:proofErr w:type="gramEnd"/>
      <w:r>
        <w:rPr>
          <w:sz w:val="32"/>
          <w:szCs w:val="32"/>
        </w:rPr>
        <w:t xml:space="preserve">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вовлечение воспитанников в разнообразные виды общественно   </w:t>
      </w: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полезного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труда с целью передачи им минимума производственного опыта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трудовых умений и навыков, развития у них творческого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практического мышления, трудолюбия и сознания рабочего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человека.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Задачами являются:</w:t>
      </w:r>
    </w:p>
    <w:p w:rsidR="00C74EEE" w:rsidRDefault="00C74EEE" w:rsidP="00C74EEE">
      <w:pPr>
        <w:pStyle w:val="Standard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сообщение детям необходимых знаний и формирование практических умений и навыков по бытовому труду;</w:t>
      </w:r>
    </w:p>
    <w:p w:rsidR="00C74EEE" w:rsidRDefault="00C74EEE" w:rsidP="00C74EEE">
      <w:pPr>
        <w:pStyle w:val="Standard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включение воспитанников в посильную трудовую деятельность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через практические занятия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навыки самообслуживания,</w:t>
      </w:r>
    </w:p>
    <w:p w:rsidR="00C74EEE" w:rsidRDefault="00C74EEE" w:rsidP="00C74EEE">
      <w:pPr>
        <w:pStyle w:val="Standard"/>
        <w:rPr>
          <w:sz w:val="32"/>
          <w:szCs w:val="32"/>
        </w:rPr>
      </w:pPr>
      <w:proofErr w:type="gramStart"/>
      <w:r>
        <w:rPr>
          <w:sz w:val="32"/>
          <w:szCs w:val="32"/>
        </w:rPr>
        <w:t>хозяйственно-бытовой труд и др.);</w:t>
      </w:r>
      <w:proofErr w:type="gramEnd"/>
    </w:p>
    <w:p w:rsidR="00C74EEE" w:rsidRDefault="00C74EEE" w:rsidP="00C74EEE">
      <w:pPr>
        <w:pStyle w:val="Standard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привитие детям навыков самостоятельности;</w:t>
      </w:r>
    </w:p>
    <w:p w:rsidR="00C74EEE" w:rsidRDefault="00C74EEE" w:rsidP="00C74EEE">
      <w:pPr>
        <w:pStyle w:val="Standard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коррекция недостатков психофизического развития в процессе хозяйственно-трудовой деятельности.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Готовность к труду достигается системой воспитательных дел,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в каждом из </w:t>
      </w:r>
      <w:proofErr w:type="gramStart"/>
      <w:r>
        <w:rPr>
          <w:sz w:val="32"/>
          <w:szCs w:val="32"/>
        </w:rPr>
        <w:t>которых</w:t>
      </w:r>
      <w:proofErr w:type="gramEnd"/>
      <w:r>
        <w:rPr>
          <w:sz w:val="32"/>
          <w:szCs w:val="32"/>
        </w:rPr>
        <w:t xml:space="preserve"> решаются задачи:</w:t>
      </w:r>
    </w:p>
    <w:p w:rsidR="00C74EEE" w:rsidRDefault="00C74EEE" w:rsidP="00C74EEE">
      <w:pPr>
        <w:pStyle w:val="Standard"/>
        <w:numPr>
          <w:ilvl w:val="3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осознание целей и задач труда;</w:t>
      </w:r>
    </w:p>
    <w:p w:rsidR="00C74EEE" w:rsidRDefault="00C74EEE" w:rsidP="00C74EEE">
      <w:pPr>
        <w:pStyle w:val="Standard"/>
        <w:numPr>
          <w:ilvl w:val="3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воспитание мотивов трудовой деятельности;</w:t>
      </w:r>
    </w:p>
    <w:p w:rsidR="00C74EEE" w:rsidRDefault="00C74EEE" w:rsidP="00C74EEE">
      <w:pPr>
        <w:pStyle w:val="Standard"/>
        <w:numPr>
          <w:ilvl w:val="3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формирование трудовых умений и навыков </w:t>
      </w:r>
      <w:proofErr w:type="gramStart"/>
      <w:r>
        <w:rPr>
          <w:sz w:val="32"/>
          <w:szCs w:val="32"/>
        </w:rPr>
        <w:t>через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практические задания.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Тип проекта:</w:t>
      </w:r>
      <w:r>
        <w:rPr>
          <w:sz w:val="32"/>
          <w:szCs w:val="32"/>
        </w:rPr>
        <w:t xml:space="preserve">  долгосрочный.</w:t>
      </w: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 xml:space="preserve">Вид проекта:  </w:t>
      </w:r>
      <w:r>
        <w:rPr>
          <w:sz w:val="32"/>
          <w:szCs w:val="32"/>
        </w:rPr>
        <w:t>познавательно-практический.</w:t>
      </w: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 xml:space="preserve">Участники проекта:  </w:t>
      </w:r>
      <w:r>
        <w:rPr>
          <w:sz w:val="32"/>
          <w:szCs w:val="32"/>
        </w:rPr>
        <w:t>воспитатели, дети, родители.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Наличие </w:t>
      </w:r>
      <w:proofErr w:type="spellStart"/>
      <w:r>
        <w:rPr>
          <w:b/>
          <w:bCs/>
          <w:sz w:val="32"/>
          <w:szCs w:val="32"/>
        </w:rPr>
        <w:t>межпредметных</w:t>
      </w:r>
      <w:proofErr w:type="spellEnd"/>
      <w:r>
        <w:rPr>
          <w:b/>
          <w:bCs/>
          <w:sz w:val="32"/>
          <w:szCs w:val="32"/>
        </w:rPr>
        <w:t xml:space="preserve"> связей: </w:t>
      </w:r>
      <w:r>
        <w:rPr>
          <w:sz w:val="32"/>
          <w:szCs w:val="32"/>
        </w:rPr>
        <w:t>интеграция образовательных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областей — познавательное развитие, речевое развитие,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социально-коммуникативное развитие, физическое развитие,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трудовое развитие.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 xml:space="preserve">Актуальность проекта:  </w:t>
      </w:r>
      <w:r>
        <w:rPr>
          <w:sz w:val="32"/>
          <w:szCs w:val="32"/>
        </w:rPr>
        <w:t>главными задачами воспитания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детей с ОВЗ являются воспитание трудолюбия, потребности </w:t>
      </w:r>
      <w:proofErr w:type="gramStart"/>
      <w:r>
        <w:rPr>
          <w:sz w:val="32"/>
          <w:szCs w:val="32"/>
        </w:rPr>
        <w:t>в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труде, создание психологической и практической готовности </w:t>
      </w:r>
      <w:proofErr w:type="gramStart"/>
      <w:r>
        <w:rPr>
          <w:sz w:val="32"/>
          <w:szCs w:val="32"/>
        </w:rPr>
        <w:t>к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труду. В связи с этим важно формировать мотивацию трудовой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деятельности детей, развивать интерес к разным формам труда,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помощи старшим.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Труд должен доставлять удовлетворение и радость. А это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возможно при условии, что он посилен ребенку, осмыслен им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как </w:t>
      </w:r>
      <w:proofErr w:type="gramStart"/>
      <w:r>
        <w:rPr>
          <w:sz w:val="32"/>
          <w:szCs w:val="32"/>
        </w:rPr>
        <w:t>приносящий</w:t>
      </w:r>
      <w:proofErr w:type="gramEnd"/>
      <w:r>
        <w:rPr>
          <w:sz w:val="32"/>
          <w:szCs w:val="32"/>
        </w:rPr>
        <w:t xml:space="preserve"> пользу другим людям. Разумно организованный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труд укрепляет физические силы, здоровье ребенка, а также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оказывает существенное влияние и на умственное развитие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детей. Он способствует формированию таких качеств, как </w:t>
      </w:r>
      <w:proofErr w:type="spellStart"/>
      <w:r>
        <w:rPr>
          <w:sz w:val="32"/>
          <w:szCs w:val="32"/>
        </w:rPr>
        <w:t>сооб</w:t>
      </w:r>
      <w:proofErr w:type="spellEnd"/>
      <w:r>
        <w:rPr>
          <w:sz w:val="32"/>
          <w:szCs w:val="32"/>
        </w:rPr>
        <w:t>-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разительность, наблюдательность, сосредоточенность, тренирует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память, внимание, активизирует восприятие.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Особенно важна роль трудовой деятельности в </w:t>
      </w:r>
      <w:proofErr w:type="gramStart"/>
      <w:r>
        <w:rPr>
          <w:sz w:val="32"/>
          <w:szCs w:val="32"/>
        </w:rPr>
        <w:t>нравственном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воспитании</w:t>
      </w:r>
      <w:proofErr w:type="gramEnd"/>
      <w:r>
        <w:rPr>
          <w:sz w:val="32"/>
          <w:szCs w:val="32"/>
        </w:rPr>
        <w:t>. В труде воспитываются устойчивость поведения,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дисциплинированности, самостоятельность, развивается  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инициатива, умение преодолевать трудности, формируется интерес  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к качественной работе.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Общественно-социальное значение труда детей с ОВЗ связано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с его воспитательным воздействием на личность. В труде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формируются умение сотрудничать с детьми и взрослыми,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привычка к трудовым усилиям и доведению дела до конца,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настойчивость, самостоятельность, стремление помогать детям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и взрослым.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Ребенок с нарушением интеллекта, погруженный в </w:t>
      </w:r>
      <w:proofErr w:type="gramStart"/>
      <w:r>
        <w:rPr>
          <w:sz w:val="32"/>
          <w:szCs w:val="32"/>
        </w:rPr>
        <w:t>трудовую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деятельность, получает возможность быть успешным, 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sz w:val="32"/>
          <w:szCs w:val="32"/>
        </w:rPr>
        <w:t>принимаемым</w:t>
      </w:r>
      <w:proofErr w:type="gramEnd"/>
      <w:r>
        <w:rPr>
          <w:sz w:val="32"/>
          <w:szCs w:val="32"/>
        </w:rPr>
        <w:t xml:space="preserve">, расширяются и конкретизируются его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представления о жизни и занятиях людей, о пользе и результатах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их труда, происходит развитие </w:t>
      </w:r>
      <w:proofErr w:type="gramStart"/>
      <w:r>
        <w:rPr>
          <w:sz w:val="32"/>
          <w:szCs w:val="32"/>
        </w:rPr>
        <w:t>зрительно-двигательной</w:t>
      </w:r>
      <w:proofErr w:type="gramEnd"/>
      <w:r>
        <w:rPr>
          <w:sz w:val="32"/>
          <w:szCs w:val="32"/>
        </w:rPr>
        <w:t xml:space="preserve">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координации, мелкой моторики, совершенствуются движения, их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координация и согласованность.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В результате формируются трудолюбие,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потребность в труде, создается психологическая и практическая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готовность к труду.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Необходимые условия для реализации проекта: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подбор художественной литературы для детей;</w:t>
      </w:r>
    </w:p>
    <w:p w:rsidR="00C74EEE" w:rsidRDefault="00C74EEE" w:rsidP="00C74EEE">
      <w:pPr>
        <w:pStyle w:val="Standard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подбор наглядного материала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иллюстрации, плакаты,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фотографии, книги, игрушки, натуральные предметы -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орудия труда);</w:t>
      </w:r>
    </w:p>
    <w:p w:rsidR="00C74EEE" w:rsidRDefault="00C74EEE" w:rsidP="00C74EEE">
      <w:pPr>
        <w:pStyle w:val="Standard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дидактические игры;</w:t>
      </w:r>
    </w:p>
    <w:p w:rsidR="00C74EEE" w:rsidRDefault="00C74EEE" w:rsidP="00C74EEE">
      <w:pPr>
        <w:pStyle w:val="Standard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подбор мультфильмов по теме;</w:t>
      </w:r>
    </w:p>
    <w:p w:rsidR="00C74EEE" w:rsidRDefault="00C74EEE" w:rsidP="00C74EEE">
      <w:pPr>
        <w:pStyle w:val="Standard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заинтересованность родителей и детей.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Методы проекта: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игровые: дидактические, настольные, ролевые игры;</w:t>
      </w:r>
    </w:p>
    <w:p w:rsidR="00C74EEE" w:rsidRDefault="00C74EEE" w:rsidP="00C74EEE">
      <w:pPr>
        <w:pStyle w:val="Standard"/>
        <w:numPr>
          <w:ilvl w:val="1"/>
          <w:numId w:val="4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словесные: чтение и рассказывание стихов, сказок, разгадывание загадок; разговор, беседа, объяснения;</w:t>
      </w:r>
      <w:proofErr w:type="gramEnd"/>
    </w:p>
    <w:p w:rsidR="00C74EEE" w:rsidRDefault="00C74EEE" w:rsidP="00C74EEE">
      <w:pPr>
        <w:pStyle w:val="Standard"/>
        <w:numPr>
          <w:ilvl w:val="1"/>
          <w:numId w:val="4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наглядные</w:t>
      </w:r>
      <w:proofErr w:type="gramEnd"/>
      <w:r>
        <w:rPr>
          <w:sz w:val="32"/>
          <w:szCs w:val="32"/>
        </w:rPr>
        <w:t>: показ иллюстраций, картин, фотографий,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мультфильмов;</w:t>
      </w:r>
    </w:p>
    <w:p w:rsidR="00C74EEE" w:rsidRDefault="00C74EEE" w:rsidP="00C74EEE">
      <w:pPr>
        <w:pStyle w:val="Standard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практические: упражнения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оказание помощи ),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совместные действия воспитателя и ребенка, индивидуальные задания.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В работе с воспитанниками с ОВЗ важны группы методов: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«Приучение + Упражнение» (это многократное повторение,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многократное обучение (как мы приучаем ребенка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мыть руки, умываться, точно так же необходимо упражнять и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приучать ребенка выполнять трудовые операции).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«Убеждение + Внушение» (умственно отсталому ребенку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необходимо внушение веры в собственные силы, в то, что он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сможет справиться с порученными заданиями </w:t>
      </w:r>
      <w:proofErr w:type="gramStart"/>
      <w:r>
        <w:rPr>
          <w:sz w:val="32"/>
          <w:szCs w:val="32"/>
        </w:rPr>
        <w:t>нарастающей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сложности, приобрести дело по душе и заниматься им </w:t>
      </w:r>
      <w:proofErr w:type="gramStart"/>
      <w:r>
        <w:rPr>
          <w:sz w:val="32"/>
          <w:szCs w:val="32"/>
        </w:rPr>
        <w:t>в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дальнейшем</w:t>
      </w:r>
      <w:proofErr w:type="gramEnd"/>
      <w:r>
        <w:rPr>
          <w:sz w:val="32"/>
          <w:szCs w:val="32"/>
        </w:rPr>
        <w:t>, быть полезным).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Приемы активизации трудовой деятельности:      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numPr>
          <w:ilvl w:val="3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задания по картинкам, иллюстрированный материал;</w:t>
      </w:r>
    </w:p>
    <w:p w:rsidR="00C74EEE" w:rsidRDefault="00C74EEE" w:rsidP="00C74EEE">
      <w:pPr>
        <w:pStyle w:val="Standard"/>
        <w:numPr>
          <w:ilvl w:val="3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аудио и видеотехника;</w:t>
      </w:r>
    </w:p>
    <w:p w:rsidR="00C74EEE" w:rsidRDefault="00C74EEE" w:rsidP="00C74EEE">
      <w:pPr>
        <w:pStyle w:val="Standard"/>
        <w:numPr>
          <w:ilvl w:val="3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экскурсии, посещение мастерских;</w:t>
      </w:r>
    </w:p>
    <w:p w:rsidR="00C74EEE" w:rsidRDefault="00C74EEE" w:rsidP="00C74EEE">
      <w:pPr>
        <w:pStyle w:val="Standard"/>
        <w:numPr>
          <w:ilvl w:val="3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раздаточный материал;</w:t>
      </w:r>
    </w:p>
    <w:p w:rsidR="00C74EEE" w:rsidRDefault="00C74EEE" w:rsidP="00C74EEE">
      <w:pPr>
        <w:pStyle w:val="Standard"/>
        <w:numPr>
          <w:ilvl w:val="3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муляжи овощей и фруктов.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Задача по работе с родителями: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numPr>
          <w:ilvl w:val="3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привлечь семьи к участию в воспитательном процессе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на основе педагогического сотрудничества.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 xml:space="preserve">Ожидаемый результат </w:t>
      </w:r>
      <w:r>
        <w:rPr>
          <w:sz w:val="32"/>
          <w:szCs w:val="32"/>
        </w:rPr>
        <w:t>выражается в социальн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бытовой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адаптации воспитанников, формировании базовых навыков </w:t>
      </w:r>
      <w:proofErr w:type="gramStart"/>
      <w:r>
        <w:rPr>
          <w:sz w:val="32"/>
          <w:szCs w:val="32"/>
        </w:rPr>
        <w:t>по</w:t>
      </w:r>
      <w:proofErr w:type="gramEnd"/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труду, обретением возможной самостоятельности и способности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быть полезным в доме-интернате и семье.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                              </w:t>
      </w:r>
      <w:r>
        <w:rPr>
          <w:b/>
          <w:bCs/>
          <w:sz w:val="32"/>
          <w:szCs w:val="32"/>
        </w:rPr>
        <w:t>ЭТАПЫ ПРОЕКТА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1 этап — подготовительный: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постановка цели и задач;</w:t>
      </w: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определение направлений, объектов и методов;</w:t>
      </w: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предварительная работа с детьми и родителями;</w:t>
      </w: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выбор оборудования и материалов;</w:t>
      </w: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анкетирование родителей, выявление проблемы;</w:t>
      </w: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обработка полученной информации;</w:t>
      </w: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подбор наглядного и игрового материала;</w:t>
      </w:r>
    </w:p>
    <w:p w:rsidR="00C74EEE" w:rsidRDefault="00C74EEE" w:rsidP="00C74EEE">
      <w:pPr>
        <w:pStyle w:val="Standard"/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изучение методической литературы.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Задачи:</w:t>
      </w:r>
    </w:p>
    <w:p w:rsidR="00C74EEE" w:rsidRDefault="00C74EEE" w:rsidP="00C74EEE">
      <w:pPr>
        <w:pStyle w:val="Standard"/>
        <w:numPr>
          <w:ilvl w:val="1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определить актуальные знания детей о труде;</w:t>
      </w:r>
    </w:p>
    <w:p w:rsidR="00C74EEE" w:rsidRDefault="00C74EEE" w:rsidP="00C74EEE">
      <w:pPr>
        <w:pStyle w:val="Standard"/>
        <w:numPr>
          <w:ilvl w:val="1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вызвать интерес к решению поставленной задачи.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2 этап — практический: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numPr>
          <w:ilvl w:val="1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поиск ответов на поставленные вопросы разными способами,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через практическую деятельность детей:</w:t>
      </w:r>
    </w:p>
    <w:p w:rsidR="00C74EEE" w:rsidRDefault="00C74EEE" w:rsidP="00C74EEE">
      <w:pPr>
        <w:pStyle w:val="Standard"/>
        <w:numPr>
          <w:ilvl w:val="1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реализация плана совместных мероприятий через интеграцию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разных видов детской деятельности.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Задачи:</w:t>
      </w:r>
    </w:p>
    <w:p w:rsidR="00C74EEE" w:rsidRDefault="00C74EEE" w:rsidP="00C74EEE">
      <w:pPr>
        <w:pStyle w:val="Standard"/>
        <w:numPr>
          <w:ilvl w:val="1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развивать познавательные способности у детей в процессе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совместной трудовой деятельности.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3 этап — обобщающий (заключительный):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обобщение результатов работы, их анализ;</w:t>
      </w:r>
    </w:p>
    <w:p w:rsidR="00C74EEE" w:rsidRDefault="00C74EEE" w:rsidP="00C74EEE">
      <w:pPr>
        <w:pStyle w:val="Standard"/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закрепление полученных знаний;</w:t>
      </w:r>
    </w:p>
    <w:p w:rsidR="00C74EEE" w:rsidRDefault="00C74EEE" w:rsidP="00C74EEE">
      <w:pPr>
        <w:pStyle w:val="Standard"/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формулировка выводов;</w:t>
      </w:r>
    </w:p>
    <w:p w:rsidR="00C74EEE" w:rsidRDefault="00C74EEE" w:rsidP="00C74EEE">
      <w:pPr>
        <w:pStyle w:val="Standard"/>
        <w:numPr>
          <w:ilvl w:val="1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анкетирование родителей.</w:t>
      </w: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  <w:rPr>
          <w:sz w:val="32"/>
          <w:szCs w:val="32"/>
        </w:rPr>
      </w:pPr>
    </w:p>
    <w:p w:rsidR="00C74EEE" w:rsidRDefault="00C74EEE" w:rsidP="00C74EEE">
      <w:pPr>
        <w:pStyle w:val="Standard"/>
      </w:pPr>
      <w:r>
        <w:rPr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Используемая литература:</w:t>
      </w:r>
    </w:p>
    <w:p w:rsidR="00C74EEE" w:rsidRDefault="00C74EEE" w:rsidP="00C74EEE">
      <w:pPr>
        <w:pStyle w:val="Standard"/>
        <w:rPr>
          <w:b/>
          <w:bCs/>
          <w:sz w:val="32"/>
          <w:szCs w:val="32"/>
        </w:rPr>
      </w:pPr>
    </w:p>
    <w:p w:rsidR="00C74EEE" w:rsidRDefault="00C74EEE" w:rsidP="00C74EEE">
      <w:pPr>
        <w:pStyle w:val="Standard"/>
        <w:numPr>
          <w:ilvl w:val="1"/>
          <w:numId w:val="1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А.Р.Маллер</w:t>
      </w:r>
      <w:proofErr w:type="spellEnd"/>
      <w:r>
        <w:rPr>
          <w:sz w:val="32"/>
          <w:szCs w:val="32"/>
        </w:rPr>
        <w:t>. Социально-трудовая адаптация глубоко</w:t>
      </w:r>
    </w:p>
    <w:p w:rsidR="00C74EEE" w:rsidRDefault="00C74EEE" w:rsidP="00C74EE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умственно отсталых детей. -  М.: 1990.</w:t>
      </w:r>
    </w:p>
    <w:p w:rsidR="00C74EEE" w:rsidRDefault="00C74EEE" w:rsidP="00C74EEE">
      <w:pPr>
        <w:pStyle w:val="Standard"/>
        <w:numPr>
          <w:ilvl w:val="1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Программы обучения глубоко умственно отсталых детей.</w:t>
      </w:r>
    </w:p>
    <w:p w:rsidR="002308A0" w:rsidRPr="006455B9" w:rsidRDefault="00C74EEE" w:rsidP="006455B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Составитель — НИИ дефектологии АПН СССР. М.: 1983.</w:t>
      </w:r>
    </w:p>
    <w:sectPr w:rsidR="002308A0" w:rsidRPr="006455B9" w:rsidSect="0007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68F"/>
    <w:multiLevelType w:val="multilevel"/>
    <w:tmpl w:val="93966B5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6645C4B"/>
    <w:multiLevelType w:val="multilevel"/>
    <w:tmpl w:val="D2C2061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07B979D6"/>
    <w:multiLevelType w:val="multilevel"/>
    <w:tmpl w:val="C436BEE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12CE0B4E"/>
    <w:multiLevelType w:val="multilevel"/>
    <w:tmpl w:val="E0246E6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17B944C8"/>
    <w:multiLevelType w:val="multilevel"/>
    <w:tmpl w:val="E8640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27924D82"/>
    <w:multiLevelType w:val="multilevel"/>
    <w:tmpl w:val="90407E7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2F517AE3"/>
    <w:multiLevelType w:val="multilevel"/>
    <w:tmpl w:val="413E4B0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4BB94F64"/>
    <w:multiLevelType w:val="multilevel"/>
    <w:tmpl w:val="C5527B6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531F1D5B"/>
    <w:multiLevelType w:val="multilevel"/>
    <w:tmpl w:val="B206329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55364E3B"/>
    <w:multiLevelType w:val="multilevel"/>
    <w:tmpl w:val="C9EABC1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5C6850BE"/>
    <w:multiLevelType w:val="multilevel"/>
    <w:tmpl w:val="A78882F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61BA727F"/>
    <w:multiLevelType w:val="multilevel"/>
    <w:tmpl w:val="64207C4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3BE"/>
    <w:rsid w:val="000314F5"/>
    <w:rsid w:val="00071DD8"/>
    <w:rsid w:val="002308A0"/>
    <w:rsid w:val="005433BE"/>
    <w:rsid w:val="006455B9"/>
    <w:rsid w:val="00933E69"/>
    <w:rsid w:val="00C7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4E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cp:lastPrinted>2019-03-04T09:24:00Z</cp:lastPrinted>
  <dcterms:created xsi:type="dcterms:W3CDTF">2019-03-04T09:12:00Z</dcterms:created>
  <dcterms:modified xsi:type="dcterms:W3CDTF">2019-03-12T10:14:00Z</dcterms:modified>
</cp:coreProperties>
</file>