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F8" w:rsidRPr="00BE6EE1" w:rsidRDefault="005901F8" w:rsidP="003B11D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E6EE1">
        <w:rPr>
          <w:rFonts w:ascii="Times New Roman" w:hAnsi="Times New Roman" w:cs="Times New Roman"/>
          <w:sz w:val="28"/>
          <w:szCs w:val="28"/>
          <w:lang w:val="ru-RU"/>
        </w:rPr>
        <w:t xml:space="preserve">Ермилова Н.В., </w:t>
      </w:r>
    </w:p>
    <w:p w:rsidR="005901F8" w:rsidRPr="00BE6EE1" w:rsidRDefault="005901F8" w:rsidP="003B11D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E6EE1">
        <w:rPr>
          <w:rFonts w:ascii="Times New Roman" w:hAnsi="Times New Roman" w:cs="Times New Roman"/>
          <w:sz w:val="28"/>
          <w:szCs w:val="28"/>
          <w:lang w:val="ru-RU"/>
        </w:rPr>
        <w:t xml:space="preserve">МАОУ «Лицей № 28 им.академика Б.А.Королёва», г. Нижний Новгород </w:t>
      </w:r>
    </w:p>
    <w:p w:rsidR="00DE0522" w:rsidRPr="00BE6EE1" w:rsidRDefault="005901F8" w:rsidP="008E1C3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BE6E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Практика проведения </w:t>
      </w:r>
      <w:proofErr w:type="spellStart"/>
      <w:r w:rsidRPr="00BE6EE1">
        <w:rPr>
          <w:rFonts w:ascii="Times New Roman" w:hAnsi="Times New Roman" w:cs="Times New Roman"/>
          <w:b/>
          <w:sz w:val="24"/>
          <w:szCs w:val="24"/>
          <w:lang w:val="ru-RU"/>
        </w:rPr>
        <w:t>квест</w:t>
      </w:r>
      <w:proofErr w:type="spellEnd"/>
      <w:r w:rsidRPr="00BE6EE1">
        <w:rPr>
          <w:rFonts w:ascii="Times New Roman" w:hAnsi="Times New Roman" w:cs="Times New Roman"/>
          <w:b/>
          <w:sz w:val="24"/>
          <w:szCs w:val="24"/>
          <w:lang w:val="ru-RU"/>
        </w:rPr>
        <w:t>-игры на уроках английского языка</w:t>
      </w:r>
    </w:p>
    <w:bookmarkEnd w:id="0"/>
    <w:p w:rsidR="003B11D2" w:rsidRPr="003B11D2" w:rsidRDefault="00DE0522" w:rsidP="00BB11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B11D2">
        <w:rPr>
          <w:rFonts w:ascii="Times New Roman" w:hAnsi="Times New Roman" w:cs="Times New Roman"/>
          <w:sz w:val="24"/>
          <w:szCs w:val="24"/>
          <w:lang w:val="ru-RU"/>
        </w:rPr>
        <w:t>Анн</w:t>
      </w:r>
      <w:r w:rsidR="005901F8" w:rsidRPr="003B11D2">
        <w:rPr>
          <w:rFonts w:ascii="Times New Roman" w:hAnsi="Times New Roman" w:cs="Times New Roman"/>
          <w:sz w:val="24"/>
          <w:szCs w:val="24"/>
          <w:lang w:val="ru-RU"/>
        </w:rPr>
        <w:t>отация:</w:t>
      </w:r>
    </w:p>
    <w:p w:rsidR="003B11D2" w:rsidRPr="003B11D2" w:rsidRDefault="003B11D2" w:rsidP="00BB11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B11D2">
        <w:rPr>
          <w:rFonts w:ascii="Times New Roman" w:hAnsi="Times New Roman" w:cs="Times New Roman"/>
          <w:sz w:val="24"/>
          <w:szCs w:val="24"/>
          <w:lang w:val="ru-RU"/>
        </w:rPr>
        <w:t xml:space="preserve">В статье рассматривается </w:t>
      </w:r>
      <w:proofErr w:type="spellStart"/>
      <w:r w:rsidRPr="003B11D2">
        <w:rPr>
          <w:rFonts w:ascii="Times New Roman" w:hAnsi="Times New Roman" w:cs="Times New Roman"/>
          <w:sz w:val="24"/>
          <w:szCs w:val="24"/>
          <w:lang w:val="ru-RU"/>
        </w:rPr>
        <w:t>квест</w:t>
      </w:r>
      <w:proofErr w:type="spellEnd"/>
      <w:r w:rsidRPr="003B11D2">
        <w:rPr>
          <w:rFonts w:ascii="Times New Roman" w:hAnsi="Times New Roman" w:cs="Times New Roman"/>
          <w:sz w:val="24"/>
          <w:szCs w:val="24"/>
          <w:lang w:val="ru-RU"/>
        </w:rPr>
        <w:t>-игра как инновационный метод изучения английского языка вне уроков. Автор подробно описывает цели, задачи и этапы подготовки мероприятия, а также методы оценки его результатов. Даются рекомендации по созданию увлекательных заданий, которые развивают коммуникативные навыки учащихся. Особое внимание уделяется тому, как игра повышает мотивацию школьников и вовлекает их в процесс изучения иностранного языка.</w:t>
      </w:r>
    </w:p>
    <w:p w:rsidR="005901F8" w:rsidRPr="003B11D2" w:rsidRDefault="005901F8" w:rsidP="00BB11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B11D2">
        <w:rPr>
          <w:rFonts w:ascii="Times New Roman" w:hAnsi="Times New Roman" w:cs="Times New Roman"/>
          <w:sz w:val="24"/>
          <w:szCs w:val="24"/>
          <w:lang w:val="ru-RU"/>
        </w:rPr>
        <w:t>Основная часть</w:t>
      </w:r>
    </w:p>
    <w:p w:rsidR="005901F8" w:rsidRPr="00BE6EE1" w:rsidRDefault="00F94595" w:rsidP="00BB11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Квест-игра — это динамичная форма обучения, где участники решают интересные задачи и головоломки по очереди. Основная цель таких мероприятий — пробудить у учащихся </w:t>
      </w:r>
      <w:proofErr w:type="gramStart"/>
      <w:r w:rsidRPr="00BE6EE1">
        <w:rPr>
          <w:rFonts w:ascii="Times New Roman" w:hAnsi="Times New Roman" w:cs="Times New Roman"/>
          <w:sz w:val="24"/>
          <w:szCs w:val="24"/>
          <w:lang w:val="ru-RU"/>
        </w:rPr>
        <w:t>интерес</w:t>
      </w:r>
      <w:proofErr w:type="gramEnd"/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 к предмету через элементы приключений и загадок. Квесты эффективно развивают креативность, коммуникативные навыки и умение работать в команде.</w:t>
      </w:r>
      <w:r w:rsidR="005901F8" w:rsidRPr="00BE6EE1">
        <w:rPr>
          <w:rFonts w:ascii="Times New Roman" w:hAnsi="Times New Roman" w:cs="Times New Roman"/>
          <w:sz w:val="24"/>
          <w:szCs w:val="24"/>
          <w:lang w:val="ru-RU"/>
        </w:rPr>
        <w:t>История возникновения и популярность квестов</w:t>
      </w:r>
    </w:p>
    <w:p w:rsidR="005901F8" w:rsidRPr="00BE6EE1" w:rsidRDefault="00F94595" w:rsidP="00BB11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История квестов уходит корнями в древние времена, когда люди отправлялись в путешествия, полные испытаний и приключений. Сегодня образовательные квесты активно применяются для изучения различных предметов, включая иностранные языки. Они создают захватывающую атмосферу, стимулируют интерес к обучению и желание глубже погрузиться в материал. </w:t>
      </w:r>
      <w:r w:rsidR="005901F8" w:rsidRPr="00BE6EE1">
        <w:rPr>
          <w:rFonts w:ascii="Times New Roman" w:hAnsi="Times New Roman" w:cs="Times New Roman"/>
          <w:sz w:val="24"/>
          <w:szCs w:val="24"/>
          <w:lang w:val="ru-RU"/>
        </w:rPr>
        <w:t>Преимущества использования квест-игр в учебном процессе</w:t>
      </w:r>
    </w:p>
    <w:p w:rsidR="005901F8" w:rsidRPr="00BE6EE1" w:rsidRDefault="005901F8" w:rsidP="00BB11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Преимущества квест-игр:</w:t>
      </w:r>
    </w:p>
    <w:p w:rsidR="00F94595" w:rsidRPr="00BE6EE1" w:rsidRDefault="00F94595" w:rsidP="00BB11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Квест-игры обладают рядом преимуществ:</w:t>
      </w:r>
    </w:p>
    <w:p w:rsidR="00F94595" w:rsidRPr="00BE6EE1" w:rsidRDefault="00F94595" w:rsidP="008E1C3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4595" w:rsidRPr="00BE6EE1" w:rsidRDefault="00F94595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- Повышение уровня мотивации: они повышают мотивацию учащихся, делая их активными участниками процесса. Ребята проявляют инициативу и творческий подход к решению задач.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cr/>
        <w:t xml:space="preserve">- </w:t>
      </w:r>
      <w:r w:rsidRPr="00BE6E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Улучшение навыков общения: 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t>такие игры способствуют улучшению навыков общения. Работа в команде помогает укрепить разговорные способности и расширить словарный запас.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cr/>
        <w:t>- Формирование лидерских способностей: квест-игры развивают лидерские качества. Участники учатся принимать решения, управлять группой и брать на себя ответственность.</w:t>
      </w:r>
    </w:p>
    <w:p w:rsidR="00F94595" w:rsidRPr="00BE6EE1" w:rsidRDefault="00F94595" w:rsidP="008E1C3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31BD0" w:rsidRPr="00BE6EE1" w:rsidRDefault="00431BD0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Обучение через развлекательную деятельность: 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t>Обучение через игру делает процесс усвоения материала более увлекательным и запоминающимся. Игровая атмосфера помогает формировать положительные впечатления от учебы.</w:t>
      </w:r>
    </w:p>
    <w:p w:rsidR="00431BD0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квест-игры требует тщательной подготовки и планирования. </w:t>
      </w:r>
      <w:r w:rsidR="00431BD0" w:rsidRPr="00BE6EE1">
        <w:rPr>
          <w:rFonts w:ascii="Times New Roman" w:hAnsi="Times New Roman" w:cs="Times New Roman"/>
          <w:sz w:val="24"/>
          <w:szCs w:val="24"/>
          <w:lang w:val="ru-RU"/>
        </w:rPr>
        <w:t>Этапы подготовки квест-игры:</w:t>
      </w:r>
    </w:p>
    <w:p w:rsidR="00431BD0" w:rsidRPr="00BE6EE1" w:rsidRDefault="00431BD0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Подготовка квест-игры состоит из нескольких ключевых шагов: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5901F8" w:rsidRPr="00BE6EE1" w:rsidRDefault="00431BD0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1. Определение целей и задач: чёткие образовательные цели и задачи помогают грамотно организовать учебный процесс, учитывая уровень подготовки учащихся и условия их выполнения.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431BD0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2. Выбор тематики и сюжета</w:t>
      </w:r>
      <w:r w:rsidR="00431BD0" w:rsidRPr="00BE6EE1">
        <w:rPr>
          <w:rFonts w:ascii="Times New Roman" w:hAnsi="Times New Roman" w:cs="Times New Roman"/>
          <w:sz w:val="24"/>
          <w:szCs w:val="24"/>
          <w:lang w:val="ru-RU"/>
        </w:rPr>
        <w:t>: увлекательная тема захватывает внимание учеников и усиливает их интерес. Например, можно отправиться в фантастический мир, спасти планету или провести детективное расследование.</w:t>
      </w:r>
      <w:r w:rsidR="00431BD0" w:rsidRPr="00BE6EE1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5901F8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3. Разработка структуры и маршрутов</w:t>
      </w:r>
      <w:r w:rsidR="00431BD0" w:rsidRPr="00BE6EE1">
        <w:rPr>
          <w:rFonts w:ascii="Times New Roman" w:hAnsi="Times New Roman" w:cs="Times New Roman"/>
          <w:sz w:val="24"/>
          <w:szCs w:val="24"/>
          <w:lang w:val="ru-RU"/>
        </w:rPr>
        <w:t>: создание чёткого плана действий обеспечивает плавный переход между станциями. Важно заранее выбрать маршруты и учесть пространственные условия.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t>4. Подбор инструментов и материалов</w:t>
      </w:r>
    </w:p>
    <w:p w:rsidR="00431BD0" w:rsidRPr="00BE6EE1" w:rsidRDefault="00431BD0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4. Подбор материалов и инструментов: игровые элементы, такие как задания, шифровки, костюмы и оформление сцены, должны соответствовать сюжету.</w:t>
      </w:r>
    </w:p>
    <w:p w:rsidR="00431BD0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5. Организация пространства и техническое оснащение</w:t>
      </w:r>
      <w:r w:rsidR="00431BD0" w:rsidRPr="00BE6EE1">
        <w:rPr>
          <w:rFonts w:ascii="Times New Roman" w:hAnsi="Times New Roman" w:cs="Times New Roman"/>
          <w:sz w:val="24"/>
          <w:szCs w:val="24"/>
          <w:lang w:val="ru-RU"/>
        </w:rPr>
        <w:t>: хорошо организованное пространство и качественный звук делают игру яркой и увлекательной.</w:t>
      </w:r>
    </w:p>
    <w:p w:rsidR="00431BD0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6. Репетиционные занятия и тестирование сценария</w:t>
      </w:r>
      <w:r w:rsidR="00431BD0" w:rsidRPr="00BE6EE1">
        <w:rPr>
          <w:rFonts w:ascii="Times New Roman" w:hAnsi="Times New Roman" w:cs="Times New Roman"/>
          <w:sz w:val="24"/>
          <w:szCs w:val="24"/>
          <w:lang w:val="ru-RU"/>
        </w:rPr>
        <w:t>: предварительное тестирование помогает выявить и устранить слабые места перед основной игрой.</w:t>
      </w:r>
    </w:p>
    <w:p w:rsidR="005901F8" w:rsidRPr="00BE6EE1" w:rsidRDefault="005901F8" w:rsidP="008E1C32">
      <w:pPr>
        <w:pStyle w:val="11"/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7. Информирование участников и организаторов</w:t>
      </w:r>
      <w:r w:rsidR="00431BD0" w:rsidRPr="00BE6EE1">
        <w:rPr>
          <w:rFonts w:ascii="Times New Roman" w:hAnsi="Times New Roman" w:cs="Times New Roman"/>
          <w:sz w:val="24"/>
          <w:szCs w:val="24"/>
          <w:lang w:val="ru-RU"/>
        </w:rPr>
        <w:t>: чёткое информирование всех участников гарантирует отсутствие недоразумений и непредвиденных проблем.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t>Примеры заданий для квест-игры по английскому языку</w:t>
      </w:r>
    </w:p>
    <w:p w:rsidR="00431BD0" w:rsidRPr="00BE6EE1" w:rsidRDefault="00431BD0" w:rsidP="008E1C32">
      <w:pPr>
        <w:pStyle w:val="1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E6E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Примеры заданий для квест-игры:</w:t>
      </w:r>
    </w:p>
    <w:p w:rsidR="005901F8" w:rsidRPr="00BE6EE1" w:rsidRDefault="00431BD0" w:rsidP="008E1C32">
      <w:pPr>
        <w:pStyle w:val="11"/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Один из примеров эффективного задания выглядит следующим образом</w:t>
      </w:r>
      <w:r w:rsidR="005901F8" w:rsidRPr="00BE6EE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E0522" w:rsidRPr="00BE6EE1" w:rsidRDefault="005901F8" w:rsidP="008E1C32">
      <w:pPr>
        <w:pStyle w:val="11"/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b/>
          <w:sz w:val="24"/>
          <w:szCs w:val="24"/>
          <w:lang w:val="ru-RU"/>
        </w:rPr>
        <w:t>Задание</w:t>
      </w:r>
      <w:r w:rsidR="00DE0522" w:rsidRPr="00BE6EE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DE0522"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 вы оказались в незнакомом городе и должны составить карту, следуя подсказкам на английском языке. Это упражнение помогает развивать восприятие и навыки говорения.</w:t>
      </w:r>
      <w:r w:rsidR="00DE0522" w:rsidRPr="00BE6EE1">
        <w:rPr>
          <w:rFonts w:ascii="Times New Roman" w:hAnsi="Times New Roman" w:cs="Times New Roman"/>
          <w:sz w:val="24"/>
          <w:szCs w:val="24"/>
          <w:lang w:val="ru-RU"/>
        </w:rPr>
        <w:cr/>
      </w:r>
      <w:r w:rsidR="00DE0522" w:rsidRPr="00BE6EE1">
        <w:rPr>
          <w:rFonts w:ascii="Times New Roman" w:hAnsi="Times New Roman" w:cs="Times New Roman"/>
          <w:b/>
          <w:sz w:val="24"/>
          <w:szCs w:val="24"/>
          <w:lang w:val="ru-RU"/>
        </w:rPr>
        <w:t>Еще одно задание</w:t>
      </w:r>
      <w:r w:rsidR="00DE0522" w:rsidRPr="00BE6EE1">
        <w:rPr>
          <w:rFonts w:ascii="Times New Roman" w:hAnsi="Times New Roman" w:cs="Times New Roman"/>
          <w:sz w:val="24"/>
          <w:szCs w:val="24"/>
          <w:lang w:val="ru-RU"/>
        </w:rPr>
        <w:t>: команды получают зашифрованное послание, которое нужно расшифровать, используя знания грамматики и построения предложений. Такие упражнения развивают логику и понимание языковых структур.</w:t>
      </w:r>
    </w:p>
    <w:p w:rsidR="005901F8" w:rsidRPr="00BE6EE1" w:rsidRDefault="005901F8" w:rsidP="008E1C3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Роль преподавателя в проведении квест-игры</w:t>
      </w:r>
    </w:p>
    <w:p w:rsidR="00DE0522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Учитель играет ключевую роль в успешном проведении квеста. Его основные задачи: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cr/>
        <w:t>- Поддержание порядка и дисциплины.</w:t>
      </w:r>
    </w:p>
    <w:p w:rsidR="00DE0522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- Помощь и консультации ученикам при сложностях.</w:t>
      </w:r>
    </w:p>
    <w:p w:rsidR="00DE0522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- Контроль хода игры и оперативное решение проблем.</w:t>
      </w:r>
    </w:p>
    <w:p w:rsidR="00DE0522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- Фиксация достижений и ошибок групп для последующего анализа.</w:t>
      </w:r>
    </w:p>
    <w:p w:rsidR="005901F8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</w:t>
      </w:r>
      <w:r w:rsidR="00DE0522" w:rsidRPr="00BE6EE1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522" w:rsidRPr="00BE6EE1">
        <w:rPr>
          <w:rFonts w:ascii="Times New Roman" w:hAnsi="Times New Roman" w:cs="Times New Roman"/>
          <w:sz w:val="24"/>
          <w:szCs w:val="24"/>
          <w:lang w:val="ru-RU"/>
        </w:rPr>
        <w:t>выступает координирующей фигурой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E0522" w:rsidRPr="00BE6EE1">
        <w:rPr>
          <w:rFonts w:ascii="Times New Roman" w:hAnsi="Times New Roman" w:cs="Times New Roman"/>
          <w:sz w:val="24"/>
          <w:szCs w:val="24"/>
          <w:lang w:val="ru-RU"/>
        </w:rPr>
        <w:t>регулируя ход игрового процесса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E0522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Возможные риски и </w:t>
      </w:r>
      <w:proofErr w:type="gramStart"/>
      <w:r w:rsidRPr="00BE6EE1">
        <w:rPr>
          <w:rFonts w:ascii="Times New Roman" w:hAnsi="Times New Roman" w:cs="Times New Roman"/>
          <w:sz w:val="24"/>
          <w:szCs w:val="24"/>
          <w:lang w:val="ru-RU"/>
        </w:rPr>
        <w:t>меры  их</w:t>
      </w:r>
      <w:proofErr w:type="gramEnd"/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 снижения:</w:t>
      </w:r>
    </w:p>
    <w:p w:rsidR="00DE0522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0522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Квест-игры — увлекательное и полезное занятие, но важно помнить о возможных трудностях.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cr/>
        <w:t>Неправильное оформление пространства может вызвать дискомфорт.</w:t>
      </w:r>
    </w:p>
    <w:p w:rsidR="00DE0522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Сложные задания иногда приводят к стрессу и разногласиям в команде.</w:t>
      </w:r>
      <w:r w:rsidRPr="00BE6EE1">
        <w:rPr>
          <w:rFonts w:ascii="Times New Roman" w:hAnsi="Times New Roman" w:cs="Times New Roman"/>
          <w:sz w:val="24"/>
          <w:szCs w:val="24"/>
          <w:lang w:val="ru-RU"/>
        </w:rPr>
        <w:cr/>
        <w:t>Неверная система оценки негативно влияет на атмосферу в коллективе.</w:t>
      </w:r>
    </w:p>
    <w:p w:rsidR="005901F8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Чтобы избежать этих проблем, нужно тщательно выбирать место для квеста, следить за доступностью оборудования и подбирать задания, соответствующие уровню подготовки участников.</w:t>
      </w:r>
    </w:p>
    <w:p w:rsidR="005901F8" w:rsidRPr="003B11D2" w:rsidRDefault="005901F8" w:rsidP="008E1C32">
      <w:pPr>
        <w:rPr>
          <w:rFonts w:ascii="Times New Roman" w:hAnsi="Times New Roman" w:cs="Times New Roman"/>
          <w:sz w:val="24"/>
          <w:szCs w:val="24"/>
        </w:rPr>
      </w:pPr>
      <w:r w:rsidRPr="003B11D2">
        <w:rPr>
          <w:rFonts w:ascii="Times New Roman" w:hAnsi="Times New Roman" w:cs="Times New Roman"/>
          <w:sz w:val="24"/>
          <w:szCs w:val="24"/>
        </w:rPr>
        <w:t>Заключение</w:t>
      </w:r>
    </w:p>
    <w:p w:rsidR="00DE0522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>Квест-игры в образовании — это мощный инструмент, который приносит пользу и ученикам, и учителям. Они помогают улучшить успеваемость, развивают инициативность и дарят положительные эмоции. Для успешного внедрения этого метода важно тщательно продумать каждую деталь, учесть индивидуальные потребности учащихся и адаптировать сценарии под конкретные условия обучения.</w:t>
      </w:r>
    </w:p>
    <w:p w:rsidR="00DE0522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0522" w:rsidRPr="00BE6EE1" w:rsidRDefault="00DE0522" w:rsidP="008E1C3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901F8" w:rsidRPr="003B11D2" w:rsidRDefault="005901F8" w:rsidP="008E1C32">
      <w:pPr>
        <w:rPr>
          <w:rFonts w:ascii="Times New Roman" w:hAnsi="Times New Roman" w:cs="Times New Roman"/>
          <w:sz w:val="24"/>
          <w:szCs w:val="24"/>
        </w:rPr>
      </w:pPr>
      <w:r w:rsidRPr="003B11D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5901F8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Баранова Е.А., Дули Дж., Копылова В.В. Английский язык. Книга для учителя. 5 класс / </w:t>
      </w:r>
      <w:proofErr w:type="gramStart"/>
      <w:r w:rsidRPr="00BE6EE1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2018. — 256 с.</w:t>
      </w:r>
    </w:p>
    <w:p w:rsidR="005901F8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Биболетова М.З., Трубанёва Н.Н. Английский язык. Учебник для общеобразовательных учреждений и школ с углубленным изучением английского языка. 5—6 классы / </w:t>
      </w:r>
      <w:proofErr w:type="gramStart"/>
      <w:r w:rsidRPr="00BE6EE1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 Титул, 2017. — 192 с.</w:t>
      </w:r>
    </w:p>
    <w:p w:rsidR="005901F8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Гальскова Н.Д., Гез Н.И. Теория обучения иностранным языкам: учебное пособие / </w:t>
      </w:r>
      <w:proofErr w:type="gramStart"/>
      <w:r w:rsidRPr="00BE6EE1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 Академия, 2016. — 336 с.</w:t>
      </w:r>
    </w:p>
    <w:p w:rsidR="005901F8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Пассов Е.И. Коммуникативный метод обучения иноязычному говорению / </w:t>
      </w:r>
      <w:proofErr w:type="gramStart"/>
      <w:r w:rsidRPr="00BE6EE1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2019. — 224 с.</w:t>
      </w:r>
    </w:p>
    <w:p w:rsidR="005901F8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Рогова Г.В., Верещагина И.Н. Методика обучения иностранным языкам в средней школе / </w:t>
      </w:r>
      <w:proofErr w:type="gramStart"/>
      <w:r w:rsidRPr="00BE6EE1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2017. — 224 с.</w:t>
      </w:r>
    </w:p>
    <w:p w:rsidR="005901F8" w:rsidRPr="00BE6EE1" w:rsidRDefault="005901F8" w:rsidP="008E1C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Соловова Е.Н. Методика обучения иностранным языкам. Базовый курс лекций / </w:t>
      </w:r>
      <w:proofErr w:type="gramStart"/>
      <w:r w:rsidRPr="00BE6EE1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2018. — 239 с.</w:t>
      </w:r>
    </w:p>
    <w:p w:rsidR="005901F8" w:rsidRPr="003B11D2" w:rsidRDefault="005901F8" w:rsidP="008E1C32">
      <w:pPr>
        <w:rPr>
          <w:rFonts w:ascii="Times New Roman" w:hAnsi="Times New Roman" w:cs="Times New Roman"/>
          <w:sz w:val="24"/>
          <w:szCs w:val="24"/>
        </w:rPr>
      </w:pPr>
      <w:r w:rsidRPr="00BE6EE1">
        <w:rPr>
          <w:rFonts w:ascii="Times New Roman" w:hAnsi="Times New Roman" w:cs="Times New Roman"/>
          <w:sz w:val="24"/>
          <w:szCs w:val="24"/>
          <w:lang w:val="ru-RU"/>
        </w:rPr>
        <w:t xml:space="preserve">Харламова Т.М. Современные подходы к обучению английскому языку // Начальная школа плюс До и После. </w:t>
      </w:r>
      <w:r w:rsidRPr="003B11D2">
        <w:rPr>
          <w:rFonts w:ascii="Times New Roman" w:hAnsi="Times New Roman" w:cs="Times New Roman"/>
          <w:sz w:val="24"/>
          <w:szCs w:val="24"/>
        </w:rPr>
        <w:t xml:space="preserve">№ 6, 2017. — </w:t>
      </w:r>
      <w:proofErr w:type="gramStart"/>
      <w:r w:rsidRPr="003B11D2">
        <w:rPr>
          <w:rFonts w:ascii="Times New Roman" w:hAnsi="Times New Roman" w:cs="Times New Roman"/>
          <w:sz w:val="24"/>
          <w:szCs w:val="24"/>
        </w:rPr>
        <w:t>С. 25</w:t>
      </w:r>
      <w:proofErr w:type="gramEnd"/>
      <w:r w:rsidRPr="003B11D2">
        <w:rPr>
          <w:rFonts w:ascii="Times New Roman" w:hAnsi="Times New Roman" w:cs="Times New Roman"/>
          <w:sz w:val="24"/>
          <w:szCs w:val="24"/>
        </w:rPr>
        <w:t>–29.</w:t>
      </w:r>
    </w:p>
    <w:p w:rsidR="005901F8" w:rsidRPr="003B11D2" w:rsidRDefault="005901F8" w:rsidP="008E1C32">
      <w:pPr>
        <w:rPr>
          <w:rFonts w:ascii="Times New Roman" w:hAnsi="Times New Roman" w:cs="Times New Roman"/>
          <w:sz w:val="24"/>
          <w:szCs w:val="24"/>
        </w:rPr>
      </w:pPr>
    </w:p>
    <w:p w:rsidR="009C59B9" w:rsidRDefault="009C59B9" w:rsidP="008E1C32"/>
    <w:sectPr w:rsidR="009C59B9" w:rsidSect="008E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148F"/>
    <w:multiLevelType w:val="multilevel"/>
    <w:tmpl w:val="BA40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F3CD1"/>
    <w:multiLevelType w:val="multilevel"/>
    <w:tmpl w:val="DA70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7415F"/>
    <w:multiLevelType w:val="multilevel"/>
    <w:tmpl w:val="44AA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02E5E"/>
    <w:multiLevelType w:val="multilevel"/>
    <w:tmpl w:val="2124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1F8"/>
    <w:rsid w:val="003B11D2"/>
    <w:rsid w:val="00431BD0"/>
    <w:rsid w:val="005901F8"/>
    <w:rsid w:val="00803B37"/>
    <w:rsid w:val="008E1C32"/>
    <w:rsid w:val="008E3CD8"/>
    <w:rsid w:val="009C59B9"/>
    <w:rsid w:val="00BB118A"/>
    <w:rsid w:val="00BD51E9"/>
    <w:rsid w:val="00BE6EE1"/>
    <w:rsid w:val="00DE0522"/>
    <w:rsid w:val="00F9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1AACC-55BB-420D-B906-5DDE2C95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E9"/>
  </w:style>
  <w:style w:type="paragraph" w:styleId="1">
    <w:name w:val="heading 1"/>
    <w:basedOn w:val="a"/>
    <w:next w:val="a"/>
    <w:link w:val="10"/>
    <w:uiPriority w:val="9"/>
    <w:qFormat/>
    <w:rsid w:val="00BD51E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1E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1E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1E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BD51E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1E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1E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1E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1E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D51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sc-efbctp">
    <w:name w:val="sc-efbctp"/>
    <w:basedOn w:val="a0"/>
    <w:rsid w:val="00431BD0"/>
  </w:style>
  <w:style w:type="paragraph" w:customStyle="1" w:styleId="sc-gsapjg">
    <w:name w:val="sc-gsapjg"/>
    <w:basedOn w:val="a"/>
    <w:rsid w:val="0043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link w:val="12"/>
    <w:qFormat/>
    <w:rsid w:val="00DE0522"/>
  </w:style>
  <w:style w:type="character" w:customStyle="1" w:styleId="10">
    <w:name w:val="Заголовок 1 Знак"/>
    <w:basedOn w:val="a0"/>
    <w:link w:val="1"/>
    <w:uiPriority w:val="9"/>
    <w:rsid w:val="00BD51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2">
    <w:name w:val="Стиль1 Знак"/>
    <w:basedOn w:val="a0"/>
    <w:link w:val="11"/>
    <w:rsid w:val="00DE0522"/>
    <w:rPr>
      <w:rFonts w:ascii="Times New Roman" w:hAnsi="Times New Roman" w:cs="Times New Roman"/>
      <w:spacing w:val="-3"/>
      <w:kern w:val="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D51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51E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D51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D51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BD51E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BD51E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D51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D51E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D51E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D51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D51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BD51E9"/>
    <w:rPr>
      <w:b/>
      <w:bCs/>
    </w:rPr>
  </w:style>
  <w:style w:type="character" w:styleId="a8">
    <w:name w:val="Emphasis"/>
    <w:uiPriority w:val="20"/>
    <w:qFormat/>
    <w:rsid w:val="00BD51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BD51E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D51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D51E9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D51E9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D51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BD51E9"/>
    <w:rPr>
      <w:b/>
      <w:bCs/>
      <w:i/>
      <w:iCs/>
    </w:rPr>
  </w:style>
  <w:style w:type="character" w:styleId="ae">
    <w:name w:val="Subtle Emphasis"/>
    <w:uiPriority w:val="19"/>
    <w:qFormat/>
    <w:rsid w:val="00BD51E9"/>
    <w:rPr>
      <w:i/>
      <w:iCs/>
    </w:rPr>
  </w:style>
  <w:style w:type="character" w:styleId="af">
    <w:name w:val="Intense Emphasis"/>
    <w:uiPriority w:val="21"/>
    <w:qFormat/>
    <w:rsid w:val="00BD51E9"/>
    <w:rPr>
      <w:b/>
      <w:bCs/>
    </w:rPr>
  </w:style>
  <w:style w:type="character" w:styleId="af0">
    <w:name w:val="Subtle Reference"/>
    <w:uiPriority w:val="31"/>
    <w:qFormat/>
    <w:rsid w:val="00BD51E9"/>
    <w:rPr>
      <w:smallCaps/>
    </w:rPr>
  </w:style>
  <w:style w:type="character" w:styleId="af1">
    <w:name w:val="Intense Reference"/>
    <w:uiPriority w:val="32"/>
    <w:qFormat/>
    <w:rsid w:val="00BD51E9"/>
    <w:rPr>
      <w:smallCaps/>
      <w:spacing w:val="5"/>
      <w:u w:val="single"/>
    </w:rPr>
  </w:style>
  <w:style w:type="character" w:styleId="af2">
    <w:name w:val="Book Title"/>
    <w:uiPriority w:val="33"/>
    <w:qFormat/>
    <w:rsid w:val="00BD51E9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D51E9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rsid w:val="00BD51E9"/>
    <w:rPr>
      <w:b/>
      <w:bCs/>
      <w:caps/>
      <w:sz w:val="16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BD5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DC3F8-D139-4A59-952D-62DD8237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2025-11-23T11:19:00Z</dcterms:created>
  <dcterms:modified xsi:type="dcterms:W3CDTF">2025-11-23T12:38:00Z</dcterms:modified>
</cp:coreProperties>
</file>