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52" w:rsidRPr="000E0A53" w:rsidRDefault="00326F52" w:rsidP="00326F52">
      <w:pPr>
        <w:contextualSpacing/>
        <w:jc w:val="right"/>
        <w:rPr>
          <w:sz w:val="28"/>
          <w:szCs w:val="28"/>
        </w:rPr>
      </w:pPr>
      <w:r w:rsidRPr="000E0A53">
        <w:rPr>
          <w:sz w:val="28"/>
          <w:szCs w:val="28"/>
        </w:rPr>
        <w:t>Тюрина И.М.</w:t>
      </w:r>
    </w:p>
    <w:p w:rsidR="00326F52" w:rsidRPr="000E0A53" w:rsidRDefault="00326F52" w:rsidP="00326F52">
      <w:pPr>
        <w:contextualSpacing/>
        <w:jc w:val="right"/>
        <w:rPr>
          <w:sz w:val="28"/>
          <w:szCs w:val="28"/>
        </w:rPr>
      </w:pPr>
      <w:r w:rsidRPr="000E0A53">
        <w:rPr>
          <w:sz w:val="28"/>
          <w:szCs w:val="28"/>
        </w:rPr>
        <w:t xml:space="preserve"> учитель начальных классов </w:t>
      </w:r>
    </w:p>
    <w:p w:rsidR="00326F52" w:rsidRPr="000E0A53" w:rsidRDefault="00326F52" w:rsidP="00326F52">
      <w:pPr>
        <w:contextualSpacing/>
        <w:jc w:val="right"/>
        <w:rPr>
          <w:sz w:val="28"/>
          <w:szCs w:val="28"/>
        </w:rPr>
      </w:pPr>
      <w:r w:rsidRPr="000E0A53">
        <w:rPr>
          <w:sz w:val="28"/>
          <w:szCs w:val="28"/>
        </w:rPr>
        <w:t>МКОУ «</w:t>
      </w:r>
      <w:proofErr w:type="spellStart"/>
      <w:r w:rsidRPr="000E0A53">
        <w:rPr>
          <w:sz w:val="28"/>
          <w:szCs w:val="28"/>
        </w:rPr>
        <w:t>Тресвятская</w:t>
      </w:r>
      <w:proofErr w:type="spellEnd"/>
      <w:r w:rsidRPr="000E0A53">
        <w:rPr>
          <w:sz w:val="28"/>
          <w:szCs w:val="28"/>
        </w:rPr>
        <w:t xml:space="preserve"> СОШ</w:t>
      </w:r>
      <w:r w:rsidR="00B65594">
        <w:rPr>
          <w:sz w:val="28"/>
          <w:szCs w:val="28"/>
        </w:rPr>
        <w:t xml:space="preserve"> имени </w:t>
      </w:r>
      <w:proofErr w:type="spellStart"/>
      <w:r w:rsidR="00B65594">
        <w:rPr>
          <w:sz w:val="28"/>
          <w:szCs w:val="28"/>
        </w:rPr>
        <w:t>В.М.Пескова</w:t>
      </w:r>
      <w:proofErr w:type="spellEnd"/>
      <w:r w:rsidRPr="000E0A53">
        <w:rPr>
          <w:sz w:val="28"/>
          <w:szCs w:val="28"/>
        </w:rPr>
        <w:t xml:space="preserve">» </w:t>
      </w:r>
    </w:p>
    <w:p w:rsidR="00326F52" w:rsidRPr="000E0A53" w:rsidRDefault="00326F52" w:rsidP="00326F52">
      <w:pPr>
        <w:contextualSpacing/>
        <w:jc w:val="right"/>
        <w:rPr>
          <w:sz w:val="28"/>
          <w:szCs w:val="28"/>
        </w:rPr>
      </w:pPr>
      <w:proofErr w:type="spellStart"/>
      <w:r w:rsidRPr="000E0A53">
        <w:rPr>
          <w:sz w:val="28"/>
          <w:szCs w:val="28"/>
        </w:rPr>
        <w:t>Новоусманского</w:t>
      </w:r>
      <w:proofErr w:type="spellEnd"/>
      <w:r w:rsidRPr="000E0A53">
        <w:rPr>
          <w:sz w:val="28"/>
          <w:szCs w:val="28"/>
        </w:rPr>
        <w:t xml:space="preserve"> муниципального района</w:t>
      </w:r>
    </w:p>
    <w:p w:rsidR="00326F52" w:rsidRDefault="00785D77" w:rsidP="00326F5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326F52" w:rsidRPr="000E0A53" w:rsidRDefault="00326F52" w:rsidP="00326F52">
      <w:pPr>
        <w:contextualSpacing/>
        <w:jc w:val="right"/>
        <w:rPr>
          <w:sz w:val="28"/>
          <w:szCs w:val="28"/>
        </w:rPr>
      </w:pPr>
    </w:p>
    <w:p w:rsidR="00326F52" w:rsidRDefault="003E77E2" w:rsidP="00326F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«Самостоятельная работа</w:t>
      </w:r>
      <w:r w:rsidR="00326F52">
        <w:rPr>
          <w:sz w:val="28"/>
          <w:szCs w:val="28"/>
          <w:u w:val="single"/>
        </w:rPr>
        <w:t xml:space="preserve"> на уроках математики при выполнении заданий </w:t>
      </w:r>
      <w:proofErr w:type="spellStart"/>
      <w:r w:rsidR="00326F52">
        <w:rPr>
          <w:sz w:val="28"/>
          <w:szCs w:val="28"/>
          <w:u w:val="single"/>
        </w:rPr>
        <w:t>разноуровневого</w:t>
      </w:r>
      <w:proofErr w:type="spellEnd"/>
      <w:r w:rsidR="00326F52">
        <w:rPr>
          <w:sz w:val="28"/>
          <w:szCs w:val="28"/>
          <w:u w:val="single"/>
        </w:rPr>
        <w:t xml:space="preserve"> характера</w:t>
      </w:r>
      <w:r w:rsidR="00326F52" w:rsidRPr="00326F52">
        <w:rPr>
          <w:sz w:val="28"/>
          <w:szCs w:val="28"/>
          <w:u w:val="single"/>
        </w:rPr>
        <w:t>»</w:t>
      </w:r>
    </w:p>
    <w:p w:rsidR="0089125A" w:rsidRPr="00326F52" w:rsidRDefault="0089125A" w:rsidP="00326F52">
      <w:pPr>
        <w:jc w:val="both"/>
        <w:rPr>
          <w:sz w:val="28"/>
          <w:szCs w:val="28"/>
          <w:u w:val="single"/>
        </w:rPr>
      </w:pP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b/>
          <w:bCs/>
          <w:i/>
          <w:iCs/>
          <w:sz w:val="28"/>
          <w:szCs w:val="28"/>
        </w:rPr>
        <w:t xml:space="preserve">Приоритетная цель </w:t>
      </w:r>
      <w:r w:rsidRPr="00326F52">
        <w:rPr>
          <w:sz w:val="28"/>
          <w:szCs w:val="28"/>
        </w:rPr>
        <w:t xml:space="preserve">школьного образования -  развитие способности ученика </w:t>
      </w:r>
      <w:r w:rsidRPr="00326F52">
        <w:rPr>
          <w:b/>
          <w:bCs/>
          <w:sz w:val="28"/>
          <w:szCs w:val="28"/>
          <w:u w:val="single"/>
        </w:rPr>
        <w:t>самостоятельно</w:t>
      </w:r>
      <w:r w:rsidRPr="00326F52">
        <w:rPr>
          <w:sz w:val="28"/>
          <w:szCs w:val="28"/>
        </w:rPr>
        <w:t xml:space="preserve"> ставить учебные цели, проектировать пути их реализации, контролировать и оценивать свои достижения, иначе говоря - формирование умения учиться.</w:t>
      </w: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sz w:val="28"/>
          <w:szCs w:val="28"/>
        </w:rPr>
        <w:t>Самостоятельность – качество сложное, оно выражается в свободе от внешних влияний и принуждений. Сам – это когда ребенок делает все без взрослых, один, когда никто не заставляет, не командует, не подсказывает.</w:t>
      </w:r>
    </w:p>
    <w:p w:rsid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sz w:val="28"/>
          <w:szCs w:val="28"/>
        </w:rPr>
        <w:t xml:space="preserve">Известно, что при самостоятельной работе, направленной </w:t>
      </w:r>
      <w:r>
        <w:rPr>
          <w:sz w:val="28"/>
          <w:szCs w:val="28"/>
        </w:rPr>
        <w:t>на отработку какого-либо вида  упражнения</w:t>
      </w:r>
      <w:r w:rsidRPr="00326F52">
        <w:rPr>
          <w:sz w:val="28"/>
          <w:szCs w:val="28"/>
        </w:rPr>
        <w:t>, медлительные дети испытывают затруднения и неловкость: когда о</w:t>
      </w:r>
      <w:r>
        <w:rPr>
          <w:sz w:val="28"/>
          <w:szCs w:val="28"/>
        </w:rPr>
        <w:t>ни еще только осмысливают задание</w:t>
      </w:r>
      <w:r w:rsidRPr="00326F52">
        <w:rPr>
          <w:sz w:val="28"/>
          <w:szCs w:val="28"/>
        </w:rPr>
        <w:t>, другие ученики уже сооб</w:t>
      </w:r>
      <w:r>
        <w:rPr>
          <w:sz w:val="28"/>
          <w:szCs w:val="28"/>
        </w:rPr>
        <w:t>щают о завершении работы над ним</w:t>
      </w:r>
      <w:r w:rsidRPr="00326F52">
        <w:rPr>
          <w:sz w:val="28"/>
          <w:szCs w:val="28"/>
        </w:rPr>
        <w:t>. Ученики, которые закончили работу, в лучшем случае получают от учителя дополнительное задание, в худшем – просто ждут, когда другие выполнят задание.</w:t>
      </w: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sz w:val="28"/>
          <w:szCs w:val="28"/>
        </w:rPr>
        <w:t>Для решения этой проблемы следует использовать задания трех уровней, которые позволят  каждому ученику работать в своем режиме. Все ученики обязательно выполняют задание первого уровня, а задания второго и третьего уровней – по мере возможностей, которые сами определяют.</w:t>
      </w:r>
    </w:p>
    <w:p w:rsidR="00326F52" w:rsidRPr="00827B8A" w:rsidRDefault="00326F52" w:rsidP="00326F52">
      <w:pPr>
        <w:ind w:firstLine="540"/>
        <w:jc w:val="both"/>
        <w:rPr>
          <w:i/>
          <w:sz w:val="28"/>
          <w:szCs w:val="28"/>
          <w:u w:val="single"/>
        </w:rPr>
      </w:pPr>
      <w:r w:rsidRPr="00827B8A">
        <w:rPr>
          <w:i/>
          <w:sz w:val="28"/>
          <w:szCs w:val="28"/>
          <w:u w:val="single"/>
        </w:rPr>
        <w:t xml:space="preserve">Как организовать самостоятельную работу и ее проверку на уроке с помощью </w:t>
      </w:r>
      <w:proofErr w:type="spellStart"/>
      <w:r w:rsidRPr="00827B8A">
        <w:rPr>
          <w:i/>
          <w:sz w:val="28"/>
          <w:szCs w:val="28"/>
          <w:u w:val="single"/>
        </w:rPr>
        <w:t>разноуро</w:t>
      </w:r>
      <w:r w:rsidR="0089125A" w:rsidRPr="00827B8A">
        <w:rPr>
          <w:i/>
          <w:sz w:val="28"/>
          <w:szCs w:val="28"/>
          <w:u w:val="single"/>
        </w:rPr>
        <w:t>вневых</w:t>
      </w:r>
      <w:proofErr w:type="spellEnd"/>
      <w:r w:rsidR="0089125A" w:rsidRPr="00827B8A">
        <w:rPr>
          <w:i/>
          <w:sz w:val="28"/>
          <w:szCs w:val="28"/>
          <w:u w:val="single"/>
        </w:rPr>
        <w:t xml:space="preserve"> заданий</w:t>
      </w:r>
      <w:r w:rsidRPr="00827B8A">
        <w:rPr>
          <w:i/>
          <w:sz w:val="28"/>
          <w:szCs w:val="28"/>
          <w:u w:val="single"/>
        </w:rPr>
        <w:t>?</w:t>
      </w:r>
    </w:p>
    <w:p w:rsidR="0089125A" w:rsidRPr="0089125A" w:rsidRDefault="0089125A" w:rsidP="008912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9125A">
        <w:rPr>
          <w:sz w:val="28"/>
          <w:szCs w:val="28"/>
        </w:rPr>
        <w:t>Выполнение задания первого уровня (обязательно для всех учеников). Ученикам, которые испытывают затруднени</w:t>
      </w:r>
      <w:r w:rsidR="003E77E2">
        <w:rPr>
          <w:sz w:val="28"/>
          <w:szCs w:val="28"/>
        </w:rPr>
        <w:t>я, даются минимальные пояснения (помощь в записи краткого условия, схемы-подсказки и т.д.)</w:t>
      </w:r>
    </w:p>
    <w:p w:rsidR="0089125A" w:rsidRPr="0089125A" w:rsidRDefault="0089125A" w:rsidP="0089125A">
      <w:pPr>
        <w:ind w:firstLine="540"/>
        <w:jc w:val="both"/>
        <w:rPr>
          <w:sz w:val="28"/>
          <w:szCs w:val="28"/>
        </w:rPr>
      </w:pPr>
      <w:r w:rsidRPr="0089125A">
        <w:rPr>
          <w:sz w:val="28"/>
          <w:szCs w:val="28"/>
        </w:rPr>
        <w:t>2.  После проверки задания первого уровня</w:t>
      </w:r>
      <w:r w:rsidR="002A547A">
        <w:rPr>
          <w:sz w:val="28"/>
          <w:szCs w:val="28"/>
        </w:rPr>
        <w:t xml:space="preserve"> учителем</w:t>
      </w:r>
      <w:proofErr w:type="gramStart"/>
      <w:r w:rsidR="002A547A">
        <w:rPr>
          <w:sz w:val="28"/>
          <w:szCs w:val="28"/>
        </w:rPr>
        <w:t xml:space="preserve"> </w:t>
      </w:r>
      <w:r w:rsidRPr="0089125A">
        <w:rPr>
          <w:sz w:val="28"/>
          <w:szCs w:val="28"/>
        </w:rPr>
        <w:t>,</w:t>
      </w:r>
      <w:proofErr w:type="gramEnd"/>
      <w:r w:rsidRPr="0089125A">
        <w:rPr>
          <w:sz w:val="28"/>
          <w:szCs w:val="28"/>
        </w:rPr>
        <w:t xml:space="preserve"> ученик переходит к выполнению       задания второго уровня, затем и третьего уровня.</w:t>
      </w:r>
    </w:p>
    <w:p w:rsidR="0089125A" w:rsidRPr="0089125A" w:rsidRDefault="0089125A" w:rsidP="0089125A">
      <w:pPr>
        <w:ind w:firstLine="540"/>
        <w:jc w:val="both"/>
        <w:rPr>
          <w:sz w:val="28"/>
          <w:szCs w:val="28"/>
        </w:rPr>
      </w:pPr>
      <w:r w:rsidRPr="0089125A">
        <w:rPr>
          <w:sz w:val="28"/>
          <w:szCs w:val="28"/>
        </w:rPr>
        <w:t xml:space="preserve">3.  За 10 мин до окончания урока  </w:t>
      </w:r>
      <w:r w:rsidR="003E77E2">
        <w:rPr>
          <w:sz w:val="28"/>
          <w:szCs w:val="28"/>
        </w:rPr>
        <w:t xml:space="preserve">(если работа рассчитана на весь урок) </w:t>
      </w:r>
      <w:r w:rsidRPr="0089125A">
        <w:rPr>
          <w:sz w:val="28"/>
          <w:szCs w:val="28"/>
        </w:rPr>
        <w:t>проверка задания 1 уровня.</w:t>
      </w:r>
    </w:p>
    <w:p w:rsidR="0089125A" w:rsidRPr="0089125A" w:rsidRDefault="002A547A" w:rsidP="008912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 Затем п</w:t>
      </w:r>
      <w:r w:rsidR="0089125A" w:rsidRPr="0089125A">
        <w:rPr>
          <w:sz w:val="28"/>
          <w:szCs w:val="28"/>
        </w:rPr>
        <w:t>роверка задания 2 уровня (у</w:t>
      </w:r>
      <w:r w:rsidR="003E77E2">
        <w:rPr>
          <w:sz w:val="28"/>
          <w:szCs w:val="28"/>
        </w:rPr>
        <w:t xml:space="preserve">ченики, выполнившие это задание, </w:t>
      </w:r>
      <w:r w:rsidR="0089125A" w:rsidRPr="0089125A">
        <w:rPr>
          <w:sz w:val="28"/>
          <w:szCs w:val="28"/>
        </w:rPr>
        <w:t>предлагают свои варианты решения, а в их обсуждении принимает весь класс).  Аналогичная работа проводится с заданием 3 уровня.</w:t>
      </w:r>
    </w:p>
    <w:p w:rsidR="0089125A" w:rsidRPr="0089125A" w:rsidRDefault="0089125A" w:rsidP="0089125A">
      <w:pPr>
        <w:ind w:firstLine="540"/>
        <w:jc w:val="both"/>
        <w:rPr>
          <w:sz w:val="28"/>
          <w:szCs w:val="28"/>
        </w:rPr>
      </w:pPr>
      <w:r w:rsidRPr="0089125A">
        <w:rPr>
          <w:sz w:val="28"/>
          <w:szCs w:val="28"/>
        </w:rPr>
        <w:t xml:space="preserve">5.  Оценивание заданий: </w:t>
      </w:r>
    </w:p>
    <w:p w:rsidR="00C26AF2" w:rsidRPr="0089125A" w:rsidRDefault="00AC692D" w:rsidP="0089125A">
      <w:pPr>
        <w:numPr>
          <w:ilvl w:val="2"/>
          <w:numId w:val="9"/>
        </w:numPr>
        <w:jc w:val="both"/>
        <w:rPr>
          <w:sz w:val="28"/>
          <w:szCs w:val="28"/>
        </w:rPr>
      </w:pPr>
      <w:r w:rsidRPr="0089125A">
        <w:rPr>
          <w:sz w:val="28"/>
          <w:szCs w:val="28"/>
        </w:rPr>
        <w:t xml:space="preserve"> задание 1 уровня обязательно оценивается</w:t>
      </w:r>
    </w:p>
    <w:p w:rsidR="00C26AF2" w:rsidRDefault="00AC692D" w:rsidP="0089125A">
      <w:pPr>
        <w:numPr>
          <w:ilvl w:val="2"/>
          <w:numId w:val="9"/>
        </w:numPr>
        <w:jc w:val="both"/>
        <w:rPr>
          <w:sz w:val="28"/>
          <w:szCs w:val="28"/>
        </w:rPr>
      </w:pPr>
      <w:r w:rsidRPr="0089125A">
        <w:rPr>
          <w:sz w:val="28"/>
          <w:szCs w:val="28"/>
        </w:rPr>
        <w:t>задания 2 и 3 уровней по усмотрению учителя</w:t>
      </w:r>
    </w:p>
    <w:p w:rsidR="002A547A" w:rsidRDefault="002A547A" w:rsidP="002A547A">
      <w:pPr>
        <w:ind w:left="1440"/>
        <w:jc w:val="both"/>
        <w:rPr>
          <w:sz w:val="28"/>
          <w:szCs w:val="28"/>
        </w:rPr>
      </w:pPr>
    </w:p>
    <w:p w:rsidR="0089125A" w:rsidRPr="00827B8A" w:rsidRDefault="0089125A" w:rsidP="0089125A">
      <w:pPr>
        <w:ind w:firstLine="540"/>
        <w:jc w:val="both"/>
        <w:rPr>
          <w:i/>
          <w:sz w:val="28"/>
          <w:szCs w:val="28"/>
          <w:u w:val="single"/>
        </w:rPr>
      </w:pPr>
      <w:r w:rsidRPr="00827B8A">
        <w:rPr>
          <w:i/>
          <w:sz w:val="28"/>
          <w:szCs w:val="28"/>
          <w:u w:val="single"/>
        </w:rPr>
        <w:t xml:space="preserve">Виды заданий </w:t>
      </w:r>
      <w:proofErr w:type="spellStart"/>
      <w:r w:rsidRPr="00827B8A">
        <w:rPr>
          <w:i/>
          <w:sz w:val="28"/>
          <w:szCs w:val="28"/>
          <w:u w:val="single"/>
        </w:rPr>
        <w:t>разноуровневого</w:t>
      </w:r>
      <w:proofErr w:type="spellEnd"/>
      <w:r w:rsidRPr="00827B8A">
        <w:rPr>
          <w:i/>
          <w:sz w:val="28"/>
          <w:szCs w:val="28"/>
          <w:u w:val="single"/>
        </w:rPr>
        <w:t xml:space="preserve"> характера на уроках математики:</w:t>
      </w:r>
    </w:p>
    <w:p w:rsidR="0089125A" w:rsidRDefault="0089125A" w:rsidP="00D723E1">
      <w:pPr>
        <w:pStyle w:val="a4"/>
        <w:numPr>
          <w:ilvl w:val="0"/>
          <w:numId w:val="5"/>
        </w:numPr>
        <w:ind w:left="0" w:firstLine="349"/>
        <w:jc w:val="both"/>
        <w:rPr>
          <w:sz w:val="28"/>
          <w:szCs w:val="28"/>
        </w:rPr>
      </w:pPr>
      <w:r w:rsidRPr="0089125A">
        <w:rPr>
          <w:bCs/>
          <w:sz w:val="28"/>
          <w:szCs w:val="28"/>
        </w:rPr>
        <w:t xml:space="preserve">Текстовые задачи с </w:t>
      </w:r>
      <w:proofErr w:type="spellStart"/>
      <w:r w:rsidRPr="0089125A">
        <w:rPr>
          <w:bCs/>
          <w:sz w:val="28"/>
          <w:szCs w:val="28"/>
        </w:rPr>
        <w:t>разноуровневыми</w:t>
      </w:r>
      <w:proofErr w:type="spellEnd"/>
      <w:r w:rsidRPr="0089125A">
        <w:rPr>
          <w:bCs/>
          <w:sz w:val="28"/>
          <w:szCs w:val="28"/>
        </w:rPr>
        <w:t xml:space="preserve"> заданиями (использование карточек)</w:t>
      </w:r>
      <w:r w:rsidR="003E77E2">
        <w:rPr>
          <w:sz w:val="28"/>
          <w:szCs w:val="28"/>
        </w:rPr>
        <w:t xml:space="preserve">. Целесообразно использовать такую работу </w:t>
      </w:r>
      <w:r w:rsidR="001D48C5">
        <w:rPr>
          <w:sz w:val="28"/>
          <w:szCs w:val="28"/>
        </w:rPr>
        <w:t xml:space="preserve">при отработке навыков </w:t>
      </w:r>
      <w:r w:rsidR="003E77E2">
        <w:rPr>
          <w:sz w:val="28"/>
          <w:szCs w:val="28"/>
        </w:rPr>
        <w:lastRenderedPageBreak/>
        <w:t>закрепления изученного вида задачи. Примером может служить данная карточка:</w:t>
      </w:r>
    </w:p>
    <w:p w:rsidR="003E77E2" w:rsidRDefault="003E77E2" w:rsidP="003E77E2">
      <w:pPr>
        <w:pStyle w:val="a4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7"/>
        <w:gridCol w:w="2941"/>
        <w:gridCol w:w="2735"/>
      </w:tblGrid>
      <w:tr w:rsidR="0089125A" w:rsidRPr="0089125A" w:rsidTr="00DB2E69">
        <w:trPr>
          <w:trHeight w:val="360"/>
        </w:trPr>
        <w:tc>
          <w:tcPr>
            <w:tcW w:w="20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89125A">
            <w:pPr>
              <w:pStyle w:val="a4"/>
              <w:jc w:val="both"/>
            </w:pPr>
            <w:r w:rsidRPr="00AF086D">
              <w:rPr>
                <w:bCs/>
              </w:rPr>
              <w:t xml:space="preserve">1 уровень 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89125A">
            <w:pPr>
              <w:pStyle w:val="a4"/>
              <w:jc w:val="both"/>
            </w:pPr>
            <w:r w:rsidRPr="00AF086D">
              <w:rPr>
                <w:bCs/>
              </w:rPr>
              <w:t xml:space="preserve">2 уровень 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89125A">
            <w:pPr>
              <w:pStyle w:val="a4"/>
              <w:jc w:val="both"/>
            </w:pPr>
            <w:r w:rsidRPr="00AF086D">
              <w:rPr>
                <w:bCs/>
              </w:rPr>
              <w:t xml:space="preserve">3 уровень </w:t>
            </w:r>
          </w:p>
        </w:tc>
      </w:tr>
      <w:tr w:rsidR="0089125A" w:rsidRPr="0089125A" w:rsidTr="00DB2E69">
        <w:trPr>
          <w:trHeight w:val="844"/>
        </w:trPr>
        <w:tc>
          <w:tcPr>
            <w:tcW w:w="20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AF086D">
            <w:pPr>
              <w:jc w:val="both"/>
            </w:pPr>
            <w:r w:rsidRPr="00AF086D">
              <w:t xml:space="preserve">На склад привезли 4560 кг муки в мешках, по 80 кг в каждом, и 3840 кг крупы в мешках, по 60 кг в каждом. </w:t>
            </w:r>
            <w:proofErr w:type="gramStart"/>
            <w:r w:rsidRPr="00AF086D">
              <w:t>На сколько</w:t>
            </w:r>
            <w:proofErr w:type="gramEnd"/>
            <w:r w:rsidRPr="00AF086D">
              <w:t xml:space="preserve"> больше привезли мешков  с крупой, чем с мукой? 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AF086D">
            <w:pPr>
              <w:jc w:val="both"/>
            </w:pPr>
            <w:r w:rsidRPr="00AF086D">
              <w:t xml:space="preserve">Составь и реши задачу при условии, что мешки были одинаковые – по 80 кг 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6AF2" w:rsidRPr="00AF086D" w:rsidRDefault="0089125A" w:rsidP="00AF086D">
            <w:pPr>
              <w:jc w:val="both"/>
            </w:pPr>
            <w:r w:rsidRPr="00AF086D">
              <w:t xml:space="preserve">Составь и реши задачу при условии, что муки и крупы было поровну – по 4560 кг </w:t>
            </w:r>
          </w:p>
        </w:tc>
      </w:tr>
    </w:tbl>
    <w:p w:rsidR="00AF086D" w:rsidRDefault="00AF086D" w:rsidP="0089125A">
      <w:pPr>
        <w:pStyle w:val="a4"/>
        <w:jc w:val="both"/>
        <w:rPr>
          <w:sz w:val="28"/>
          <w:szCs w:val="28"/>
        </w:rPr>
      </w:pPr>
    </w:p>
    <w:p w:rsidR="0089125A" w:rsidRPr="003E77E2" w:rsidRDefault="0089125A" w:rsidP="008912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9125A">
        <w:rPr>
          <w:bCs/>
          <w:sz w:val="28"/>
          <w:szCs w:val="28"/>
        </w:rPr>
        <w:t xml:space="preserve">Текстовые задачи с </w:t>
      </w:r>
      <w:proofErr w:type="spellStart"/>
      <w:r w:rsidRPr="0089125A">
        <w:rPr>
          <w:bCs/>
          <w:sz w:val="28"/>
          <w:szCs w:val="28"/>
        </w:rPr>
        <w:t>разноуровневыми</w:t>
      </w:r>
      <w:proofErr w:type="spellEnd"/>
      <w:r w:rsidRPr="0089125A">
        <w:rPr>
          <w:bCs/>
          <w:sz w:val="28"/>
          <w:szCs w:val="28"/>
        </w:rPr>
        <w:t xml:space="preserve"> заданиями</w:t>
      </w:r>
      <w:r w:rsidR="003E77E2">
        <w:rPr>
          <w:bCs/>
          <w:sz w:val="28"/>
          <w:szCs w:val="28"/>
        </w:rPr>
        <w:t>.</w:t>
      </w:r>
    </w:p>
    <w:p w:rsidR="003E77E2" w:rsidRPr="00AF086D" w:rsidRDefault="00D723E1" w:rsidP="00D723E1">
      <w:pPr>
        <w:pStyle w:val="a4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1 уровня текст задачи</w:t>
      </w:r>
      <w:r w:rsidR="002A547A">
        <w:rPr>
          <w:bCs/>
          <w:sz w:val="28"/>
          <w:szCs w:val="28"/>
        </w:rPr>
        <w:t>, например,</w:t>
      </w:r>
      <w:r>
        <w:rPr>
          <w:bCs/>
          <w:sz w:val="28"/>
          <w:szCs w:val="28"/>
        </w:rPr>
        <w:t xml:space="preserve"> берется из учебника, а задания 2 и 3 уровня учитель придумывает сам. </w:t>
      </w:r>
    </w:p>
    <w:tbl>
      <w:tblPr>
        <w:tblpPr w:leftFromText="180" w:rightFromText="180" w:vertAnchor="text" w:horzAnchor="page" w:tblpX="6960" w:tblpY="255"/>
        <w:tblW w:w="4397" w:type="dxa"/>
        <w:tblCellMar>
          <w:left w:w="0" w:type="dxa"/>
          <w:right w:w="0" w:type="dxa"/>
        </w:tblCellMar>
        <w:tblLook w:val="04A0"/>
      </w:tblPr>
      <w:tblGrid>
        <w:gridCol w:w="4397"/>
      </w:tblGrid>
      <w:tr w:rsidR="00AF086D" w:rsidRPr="00AF086D" w:rsidTr="00DB2E69">
        <w:trPr>
          <w:trHeight w:val="89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86D" w:rsidRPr="00DB2E69" w:rsidRDefault="00AF086D" w:rsidP="00DB2E69">
            <w:pPr>
              <w:jc w:val="center"/>
            </w:pPr>
            <w:r w:rsidRPr="00DB2E69">
              <w:rPr>
                <w:bCs/>
              </w:rPr>
              <w:t>1 уровень</w:t>
            </w:r>
          </w:p>
          <w:p w:rsidR="00AF086D" w:rsidRPr="00AF086D" w:rsidRDefault="00AF086D" w:rsidP="00DB2E69">
            <w:pPr>
              <w:jc w:val="both"/>
            </w:pPr>
            <w:r w:rsidRPr="00AF086D">
              <w:t xml:space="preserve">Запиши в </w:t>
            </w:r>
            <w:proofErr w:type="gramStart"/>
            <w:r w:rsidRPr="00AF086D">
              <w:t>таблицы</w:t>
            </w:r>
            <w:proofErr w:type="gramEnd"/>
            <w:r w:rsidRPr="00AF086D">
              <w:t xml:space="preserve"> данные о животных (высоту, длину, массу) в порядке их увеличения (уменьшения) </w:t>
            </w:r>
          </w:p>
        </w:tc>
      </w:tr>
      <w:tr w:rsidR="00AF086D" w:rsidRPr="00AF086D" w:rsidTr="00DB2E69">
        <w:trPr>
          <w:trHeight w:val="839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86D" w:rsidRPr="00DB2E69" w:rsidRDefault="00AF086D" w:rsidP="00DB2E69">
            <w:pPr>
              <w:jc w:val="center"/>
            </w:pPr>
            <w:r w:rsidRPr="00DB2E69">
              <w:rPr>
                <w:bCs/>
              </w:rPr>
              <w:t>2 уровень</w:t>
            </w:r>
          </w:p>
          <w:p w:rsidR="00AF086D" w:rsidRPr="00AF086D" w:rsidRDefault="00AF086D" w:rsidP="00DB2E69">
            <w:pPr>
              <w:jc w:val="both"/>
            </w:pPr>
            <w:r w:rsidRPr="00AF086D">
              <w:t xml:space="preserve">Построй диаграмму, на которой будет показана высота птиц. Изображая 20 см высоты птицы одной клеткой. </w:t>
            </w:r>
          </w:p>
        </w:tc>
      </w:tr>
      <w:tr w:rsidR="00AF086D" w:rsidRPr="00AF086D" w:rsidTr="00DB2E69">
        <w:trPr>
          <w:trHeight w:val="167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86D" w:rsidRPr="00DB2E69" w:rsidRDefault="00AF086D" w:rsidP="00DB2E69">
            <w:pPr>
              <w:jc w:val="center"/>
            </w:pPr>
            <w:r w:rsidRPr="00DB2E69">
              <w:rPr>
                <w:bCs/>
              </w:rPr>
              <w:t>3 уровень</w:t>
            </w:r>
          </w:p>
          <w:p w:rsidR="00AF086D" w:rsidRPr="00AF086D" w:rsidRDefault="00AF086D" w:rsidP="00DB2E69">
            <w:pPr>
              <w:jc w:val="both"/>
            </w:pPr>
            <w:r w:rsidRPr="00AF086D">
              <w:t xml:space="preserve">Зная </w:t>
            </w:r>
            <w:proofErr w:type="gramStart"/>
            <w:r w:rsidRPr="00AF086D">
              <w:t>рост разных животных и считая</w:t>
            </w:r>
            <w:proofErr w:type="gramEnd"/>
            <w:r w:rsidRPr="00AF086D">
              <w:t xml:space="preserve"> высоту одного этажа в доме равной 3 м, заполни пропуски:</w:t>
            </w:r>
          </w:p>
          <w:p w:rsidR="00AF086D" w:rsidRPr="00AF086D" w:rsidRDefault="00AF086D" w:rsidP="00DB2E69">
            <w:pPr>
              <w:jc w:val="both"/>
            </w:pPr>
            <w:r w:rsidRPr="00AF086D">
              <w:t>Жираф может заглянуть в окно   этажа.</w:t>
            </w:r>
          </w:p>
          <w:p w:rsidR="00AF086D" w:rsidRPr="00AF086D" w:rsidRDefault="00AF086D" w:rsidP="00DB2E69">
            <w:pPr>
              <w:jc w:val="both"/>
            </w:pPr>
            <w:r w:rsidRPr="00AF086D">
              <w:t xml:space="preserve">Если бы синий кит мог встать на хвост, то он бы достал до    этажа </w:t>
            </w:r>
          </w:p>
        </w:tc>
      </w:tr>
    </w:tbl>
    <w:p w:rsidR="00DB2E69" w:rsidRDefault="00AF086D" w:rsidP="00DB2E69">
      <w:pPr>
        <w:pStyle w:val="a4"/>
        <w:ind w:left="-426"/>
        <w:jc w:val="both"/>
        <w:rPr>
          <w:noProof/>
        </w:rPr>
      </w:pPr>
      <w:r w:rsidRPr="00AF086D">
        <w:rPr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843"/>
        <w:gridCol w:w="1701"/>
      </w:tblGrid>
      <w:tr w:rsidR="00DB2E69" w:rsidRPr="00DB2E69" w:rsidTr="00DB2E69">
        <w:tc>
          <w:tcPr>
            <w:tcW w:w="1526" w:type="dxa"/>
          </w:tcPr>
          <w:p w:rsidR="00DB2E69" w:rsidRPr="00DB2E69" w:rsidRDefault="00DB2E69" w:rsidP="00686760"/>
        </w:tc>
        <w:tc>
          <w:tcPr>
            <w:tcW w:w="1843" w:type="dxa"/>
          </w:tcPr>
          <w:p w:rsidR="00DB2E69" w:rsidRPr="00DB2E69" w:rsidRDefault="00DB2E69" w:rsidP="00686760">
            <w:pPr>
              <w:jc w:val="center"/>
            </w:pPr>
            <w:r>
              <w:t>Длина</w:t>
            </w:r>
          </w:p>
        </w:tc>
        <w:tc>
          <w:tcPr>
            <w:tcW w:w="1701" w:type="dxa"/>
          </w:tcPr>
          <w:p w:rsidR="00DB2E69" w:rsidRPr="00DB2E69" w:rsidRDefault="00DB2E69" w:rsidP="00686760">
            <w:pPr>
              <w:jc w:val="center"/>
            </w:pPr>
            <w:r>
              <w:t>Масса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 w:rsidRPr="00DB2E69">
              <w:t>Синий кит</w:t>
            </w:r>
          </w:p>
        </w:tc>
        <w:tc>
          <w:tcPr>
            <w:tcW w:w="1843" w:type="dxa"/>
          </w:tcPr>
          <w:p w:rsidR="00DB2E69" w:rsidRPr="00DB2E69" w:rsidRDefault="00DB2E69" w:rsidP="00686760">
            <w:pPr>
              <w:jc w:val="center"/>
            </w:pPr>
            <w:r>
              <w:t>33 м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150 т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>
              <w:t>Дельфин</w:t>
            </w:r>
          </w:p>
        </w:tc>
        <w:tc>
          <w:tcPr>
            <w:tcW w:w="1843" w:type="dxa"/>
          </w:tcPr>
          <w:p w:rsidR="00DB2E69" w:rsidRPr="00DB2E69" w:rsidRDefault="00DB2E69" w:rsidP="00686760">
            <w:r>
              <w:t>3 м 60 см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?на 1400 кг меньше, чем у моржа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>
              <w:t>Морж</w:t>
            </w:r>
          </w:p>
        </w:tc>
        <w:tc>
          <w:tcPr>
            <w:tcW w:w="1843" w:type="dxa"/>
          </w:tcPr>
          <w:p w:rsidR="00DB2E69" w:rsidRPr="00DB2E69" w:rsidRDefault="00DB2E69" w:rsidP="00686760">
            <w:r>
              <w:t>? на 1 м 10 см больше, чем у тюленя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? в 6 раз больше, чем у тюленя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>
              <w:t>Тюлень-монах</w:t>
            </w:r>
          </w:p>
        </w:tc>
        <w:tc>
          <w:tcPr>
            <w:tcW w:w="1843" w:type="dxa"/>
          </w:tcPr>
          <w:p w:rsidR="00DB2E69" w:rsidRPr="00DB2E69" w:rsidRDefault="00DB2E69" w:rsidP="00686760">
            <w:r>
              <w:t>? в 11 раз меньше, чем у синего кита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300 кг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/>
        </w:tc>
        <w:tc>
          <w:tcPr>
            <w:tcW w:w="1843" w:type="dxa"/>
          </w:tcPr>
          <w:p w:rsidR="00DB2E69" w:rsidRPr="00DB2E69" w:rsidRDefault="00DB2E69" w:rsidP="00686760">
            <w:pPr>
              <w:jc w:val="center"/>
            </w:pPr>
            <w:r>
              <w:t>Высота</w:t>
            </w:r>
          </w:p>
        </w:tc>
        <w:tc>
          <w:tcPr>
            <w:tcW w:w="1701" w:type="dxa"/>
          </w:tcPr>
          <w:p w:rsidR="00DB2E69" w:rsidRPr="00DB2E69" w:rsidRDefault="00DB2E69" w:rsidP="00686760">
            <w:pPr>
              <w:jc w:val="center"/>
            </w:pPr>
            <w:r>
              <w:t>Масса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>
              <w:t>Африканский страус</w:t>
            </w:r>
          </w:p>
        </w:tc>
        <w:tc>
          <w:tcPr>
            <w:tcW w:w="1843" w:type="dxa"/>
          </w:tcPr>
          <w:p w:rsidR="00DB2E69" w:rsidRPr="00DB2E69" w:rsidRDefault="00DB2E69" w:rsidP="00686760">
            <w:r>
              <w:t>2 м 80 см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90 кг</w:t>
            </w:r>
          </w:p>
        </w:tc>
      </w:tr>
      <w:tr w:rsidR="00DB2E69" w:rsidRPr="00DB2E69" w:rsidTr="00DB2E69">
        <w:tc>
          <w:tcPr>
            <w:tcW w:w="1526" w:type="dxa"/>
          </w:tcPr>
          <w:p w:rsidR="00DB2E69" w:rsidRPr="00DB2E69" w:rsidRDefault="00DB2E69" w:rsidP="00686760">
            <w:r>
              <w:t>Императорский пингвин</w:t>
            </w:r>
          </w:p>
        </w:tc>
        <w:tc>
          <w:tcPr>
            <w:tcW w:w="1843" w:type="dxa"/>
          </w:tcPr>
          <w:p w:rsidR="00DB2E69" w:rsidRPr="00DB2E69" w:rsidRDefault="00DB2E69" w:rsidP="00686760">
            <w:r>
              <w:t>1 м 20 см</w:t>
            </w:r>
          </w:p>
        </w:tc>
        <w:tc>
          <w:tcPr>
            <w:tcW w:w="1701" w:type="dxa"/>
          </w:tcPr>
          <w:p w:rsidR="00DB2E69" w:rsidRPr="00DB2E69" w:rsidRDefault="00DB2E69" w:rsidP="00686760">
            <w:r>
              <w:t>? в 2 раза меньше, чем у страуса</w:t>
            </w:r>
          </w:p>
        </w:tc>
      </w:tr>
    </w:tbl>
    <w:p w:rsidR="00AF086D" w:rsidRPr="00AF086D" w:rsidRDefault="00AF086D" w:rsidP="00AF086D">
      <w:pPr>
        <w:jc w:val="both"/>
        <w:rPr>
          <w:sz w:val="28"/>
          <w:szCs w:val="28"/>
        </w:rPr>
      </w:pPr>
    </w:p>
    <w:p w:rsidR="00D723E1" w:rsidRPr="00D723E1" w:rsidRDefault="0018046F" w:rsidP="008912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 примеров. </w:t>
      </w:r>
    </w:p>
    <w:tbl>
      <w:tblPr>
        <w:tblpPr w:leftFromText="180" w:rightFromText="180" w:vertAnchor="text" w:horzAnchor="margin" w:tblpXSpec="right" w:tblpY="266"/>
        <w:tblW w:w="7376" w:type="dxa"/>
        <w:tblCellMar>
          <w:left w:w="0" w:type="dxa"/>
          <w:right w:w="0" w:type="dxa"/>
        </w:tblCellMar>
        <w:tblLook w:val="04A0"/>
      </w:tblPr>
      <w:tblGrid>
        <w:gridCol w:w="7376"/>
      </w:tblGrid>
      <w:tr w:rsidR="0018046F" w:rsidRPr="00AF086D" w:rsidTr="0018046F">
        <w:trPr>
          <w:trHeight w:val="623"/>
        </w:trPr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BA750B" w:rsidRDefault="0018046F" w:rsidP="0018046F">
            <w:pPr>
              <w:jc w:val="center"/>
            </w:pPr>
            <w:r w:rsidRPr="00BA750B">
              <w:rPr>
                <w:bCs/>
              </w:rPr>
              <w:t>1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 xml:space="preserve">Реши пример - ребус </w:t>
            </w:r>
          </w:p>
        </w:tc>
      </w:tr>
      <w:tr w:rsidR="0018046F" w:rsidRPr="00AF086D" w:rsidTr="0018046F">
        <w:trPr>
          <w:trHeight w:val="690"/>
        </w:trPr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BA750B" w:rsidRDefault="0018046F" w:rsidP="0018046F">
            <w:pPr>
              <w:jc w:val="center"/>
            </w:pPr>
            <w:r w:rsidRPr="00BA750B">
              <w:rPr>
                <w:bCs/>
              </w:rPr>
              <w:t>2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 xml:space="preserve">Измени делитель так, чтобы частным стало число 151 </w:t>
            </w:r>
          </w:p>
        </w:tc>
      </w:tr>
      <w:tr w:rsidR="0018046F" w:rsidRPr="00AF086D" w:rsidTr="0018046F">
        <w:trPr>
          <w:trHeight w:val="689"/>
        </w:trPr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BA750B" w:rsidRDefault="0018046F" w:rsidP="0018046F">
            <w:pPr>
              <w:jc w:val="center"/>
            </w:pPr>
            <w:r w:rsidRPr="00BA750B">
              <w:rPr>
                <w:bCs/>
              </w:rPr>
              <w:t>3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 xml:space="preserve">Разложи на разрядные слагаемые сумму первого частого и второго частного </w:t>
            </w:r>
          </w:p>
        </w:tc>
      </w:tr>
    </w:tbl>
    <w:p w:rsidR="0018046F" w:rsidRDefault="00D723E1" w:rsidP="00D723E1">
      <w:pPr>
        <w:jc w:val="both"/>
        <w:rPr>
          <w:sz w:val="28"/>
          <w:szCs w:val="28"/>
        </w:rPr>
      </w:pPr>
      <w:r w:rsidRPr="00D723E1">
        <w:rPr>
          <w:noProof/>
          <w:sz w:val="28"/>
          <w:szCs w:val="28"/>
        </w:rPr>
        <w:drawing>
          <wp:inline distT="0" distB="0" distL="0" distR="0">
            <wp:extent cx="1031240" cy="150749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E1" w:rsidRDefault="00D723E1" w:rsidP="00D723E1">
      <w:pPr>
        <w:jc w:val="both"/>
        <w:rPr>
          <w:sz w:val="28"/>
          <w:szCs w:val="28"/>
        </w:rPr>
      </w:pPr>
    </w:p>
    <w:p w:rsidR="00D723E1" w:rsidRPr="00D723E1" w:rsidRDefault="00D723E1" w:rsidP="00D723E1">
      <w:pPr>
        <w:jc w:val="both"/>
        <w:rPr>
          <w:sz w:val="28"/>
          <w:szCs w:val="28"/>
        </w:rPr>
      </w:pPr>
    </w:p>
    <w:p w:rsidR="0018046F" w:rsidRPr="00D723E1" w:rsidRDefault="0018046F" w:rsidP="0018046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9125A">
        <w:rPr>
          <w:bCs/>
          <w:sz w:val="28"/>
          <w:szCs w:val="28"/>
        </w:rPr>
        <w:t>Геометрический матер</w:t>
      </w:r>
      <w:r>
        <w:rPr>
          <w:bCs/>
          <w:sz w:val="28"/>
          <w:szCs w:val="28"/>
        </w:rPr>
        <w:t xml:space="preserve">иал с </w:t>
      </w:r>
      <w:proofErr w:type="spellStart"/>
      <w:r>
        <w:rPr>
          <w:bCs/>
          <w:sz w:val="28"/>
          <w:szCs w:val="28"/>
        </w:rPr>
        <w:t>разноуровневыми</w:t>
      </w:r>
      <w:proofErr w:type="spellEnd"/>
      <w:r>
        <w:rPr>
          <w:bCs/>
          <w:sz w:val="28"/>
          <w:szCs w:val="28"/>
        </w:rPr>
        <w:t xml:space="preserve"> заданиями.</w:t>
      </w:r>
    </w:p>
    <w:p w:rsidR="00D723E1" w:rsidRDefault="00D723E1" w:rsidP="0018046F">
      <w:pPr>
        <w:pStyle w:val="a4"/>
      </w:pPr>
    </w:p>
    <w:tbl>
      <w:tblPr>
        <w:tblpPr w:leftFromText="180" w:rightFromText="180" w:vertAnchor="text" w:horzAnchor="margin" w:tblpXSpec="right" w:tblpY="-14"/>
        <w:tblW w:w="6648" w:type="dxa"/>
        <w:tblCellMar>
          <w:left w:w="0" w:type="dxa"/>
          <w:right w:w="0" w:type="dxa"/>
        </w:tblCellMar>
        <w:tblLook w:val="04A0"/>
      </w:tblPr>
      <w:tblGrid>
        <w:gridCol w:w="6648"/>
      </w:tblGrid>
      <w:tr w:rsidR="0018046F" w:rsidRPr="00AF086D" w:rsidTr="0018046F">
        <w:trPr>
          <w:trHeight w:val="758"/>
        </w:trPr>
        <w:tc>
          <w:tcPr>
            <w:tcW w:w="6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487015" w:rsidRDefault="0018046F" w:rsidP="0018046F">
            <w:pPr>
              <w:jc w:val="center"/>
            </w:pPr>
            <w:r w:rsidRPr="00487015">
              <w:rPr>
                <w:bCs/>
              </w:rPr>
              <w:lastRenderedPageBreak/>
              <w:t>1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 xml:space="preserve">На сколько равных частей разделен квадрат? Найди площадь одной доли. </w:t>
            </w:r>
          </w:p>
        </w:tc>
      </w:tr>
      <w:tr w:rsidR="0018046F" w:rsidRPr="00AF086D" w:rsidTr="0018046F">
        <w:trPr>
          <w:trHeight w:val="904"/>
        </w:trPr>
        <w:tc>
          <w:tcPr>
            <w:tcW w:w="6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487015" w:rsidRDefault="0018046F" w:rsidP="0018046F">
            <w:pPr>
              <w:jc w:val="center"/>
            </w:pPr>
            <w:r w:rsidRPr="00487015">
              <w:rPr>
                <w:bCs/>
              </w:rPr>
              <w:t>2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 xml:space="preserve">Раздели фигуру на 2 </w:t>
            </w:r>
            <w:proofErr w:type="gramStart"/>
            <w:r w:rsidRPr="00AF086D">
              <w:t>равных</w:t>
            </w:r>
            <w:proofErr w:type="gramEnd"/>
            <w:r w:rsidRPr="00AF086D">
              <w:t xml:space="preserve"> треугольника. Найди площадь каждого треугольника.  </w:t>
            </w:r>
          </w:p>
        </w:tc>
      </w:tr>
      <w:tr w:rsidR="0018046F" w:rsidRPr="00AF086D" w:rsidTr="0018046F">
        <w:trPr>
          <w:trHeight w:val="673"/>
        </w:trPr>
        <w:tc>
          <w:tcPr>
            <w:tcW w:w="6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46F" w:rsidRPr="00487015" w:rsidRDefault="0018046F" w:rsidP="0018046F">
            <w:pPr>
              <w:jc w:val="center"/>
            </w:pPr>
            <w:r w:rsidRPr="00487015">
              <w:rPr>
                <w:bCs/>
              </w:rPr>
              <w:t>3 уровень</w:t>
            </w:r>
          </w:p>
          <w:p w:rsidR="0018046F" w:rsidRPr="00AF086D" w:rsidRDefault="0018046F" w:rsidP="0018046F">
            <w:pPr>
              <w:jc w:val="both"/>
            </w:pPr>
            <w:r w:rsidRPr="00AF086D">
              <w:t>Начерти прямоугольник</w:t>
            </w:r>
            <w:r w:rsidR="00FF6880">
              <w:t>,</w:t>
            </w:r>
            <w:r w:rsidRPr="00AF086D">
              <w:t xml:space="preserve"> площадь которого будет равна площади треугольника </w:t>
            </w:r>
          </w:p>
        </w:tc>
      </w:tr>
    </w:tbl>
    <w:p w:rsidR="0089125A" w:rsidRPr="00D723E1" w:rsidRDefault="00D723E1" w:rsidP="00D723E1">
      <w:r w:rsidRPr="00D723E1">
        <w:rPr>
          <w:noProof/>
        </w:rPr>
        <w:drawing>
          <wp:inline distT="0" distB="0" distL="0" distR="0">
            <wp:extent cx="1300966" cy="1285838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38" cy="128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E1" w:rsidRPr="00827B8A" w:rsidRDefault="00D723E1" w:rsidP="00D723E1">
      <w:pPr>
        <w:pStyle w:val="a4"/>
        <w:ind w:left="0"/>
        <w:jc w:val="both"/>
        <w:rPr>
          <w:sz w:val="28"/>
          <w:szCs w:val="28"/>
        </w:rPr>
      </w:pPr>
    </w:p>
    <w:p w:rsidR="00AF086D" w:rsidRPr="00AF086D" w:rsidRDefault="00AF086D" w:rsidP="00AF086D">
      <w:pPr>
        <w:jc w:val="both"/>
        <w:rPr>
          <w:sz w:val="28"/>
          <w:szCs w:val="28"/>
        </w:rPr>
      </w:pPr>
    </w:p>
    <w:p w:rsidR="00AF086D" w:rsidRDefault="00AF086D" w:rsidP="00AF086D">
      <w:pPr>
        <w:jc w:val="both"/>
        <w:rPr>
          <w:sz w:val="28"/>
          <w:szCs w:val="28"/>
        </w:rPr>
      </w:pPr>
    </w:p>
    <w:p w:rsidR="00AF086D" w:rsidRDefault="00AF086D" w:rsidP="00AF086D">
      <w:pPr>
        <w:jc w:val="both"/>
        <w:rPr>
          <w:sz w:val="28"/>
          <w:szCs w:val="28"/>
        </w:rPr>
      </w:pPr>
    </w:p>
    <w:p w:rsidR="00B669C4" w:rsidRDefault="0018046F" w:rsidP="00B66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Pr="0018046F">
        <w:rPr>
          <w:sz w:val="28"/>
          <w:szCs w:val="28"/>
        </w:rPr>
        <w:t xml:space="preserve">виды заданий </w:t>
      </w:r>
      <w:proofErr w:type="spellStart"/>
      <w:r w:rsidRPr="0018046F">
        <w:rPr>
          <w:sz w:val="28"/>
          <w:szCs w:val="28"/>
        </w:rPr>
        <w:t>разноуровневого</w:t>
      </w:r>
      <w:proofErr w:type="spellEnd"/>
      <w:r>
        <w:rPr>
          <w:sz w:val="28"/>
          <w:szCs w:val="28"/>
        </w:rPr>
        <w:t xml:space="preserve"> характера на уроках математики помогают повысить интерес учащихся к учебному процессу и его рез</w:t>
      </w:r>
      <w:r w:rsidR="00F53653">
        <w:rPr>
          <w:sz w:val="28"/>
          <w:szCs w:val="28"/>
        </w:rPr>
        <w:t xml:space="preserve">ультатам, повысить самооценку </w:t>
      </w:r>
      <w:r>
        <w:rPr>
          <w:sz w:val="28"/>
          <w:szCs w:val="28"/>
        </w:rPr>
        <w:t xml:space="preserve">учащихся. </w:t>
      </w:r>
      <w:r w:rsidR="00B669C4">
        <w:rPr>
          <w:sz w:val="28"/>
          <w:szCs w:val="28"/>
        </w:rPr>
        <w:t xml:space="preserve">У учеников возникает естественное желание самостоятельно выполнять все предложенные задания. Цель каждого ученика – выполнить задание третьего уровня. </w:t>
      </w:r>
    </w:p>
    <w:p w:rsidR="00AF086D" w:rsidRDefault="00646226" w:rsidP="00AF086D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Учителю необходимо помочь ученикам </w:t>
      </w:r>
      <w:r w:rsidR="001D48C5" w:rsidRPr="001D48C5">
        <w:rPr>
          <w:sz w:val="28"/>
          <w:szCs w:val="28"/>
        </w:rPr>
        <w:t>воспитывать веру в свои силы и стремление к самостоятельной деятельности.</w:t>
      </w:r>
    </w:p>
    <w:p w:rsidR="00AF086D" w:rsidRPr="00AF086D" w:rsidRDefault="00AF086D" w:rsidP="00AF086D">
      <w:pPr>
        <w:jc w:val="both"/>
        <w:rPr>
          <w:sz w:val="28"/>
          <w:szCs w:val="28"/>
        </w:rPr>
      </w:pPr>
    </w:p>
    <w:p w:rsidR="00AF086D" w:rsidRPr="00AF086D" w:rsidRDefault="00AF086D" w:rsidP="00AF086D">
      <w:pPr>
        <w:pStyle w:val="a4"/>
        <w:jc w:val="both"/>
        <w:rPr>
          <w:sz w:val="28"/>
          <w:szCs w:val="28"/>
        </w:rPr>
      </w:pPr>
    </w:p>
    <w:p w:rsidR="00AF086D" w:rsidRDefault="00AF086D" w:rsidP="00326F52">
      <w:pPr>
        <w:ind w:firstLine="540"/>
        <w:jc w:val="center"/>
        <w:rPr>
          <w:sz w:val="28"/>
          <w:szCs w:val="28"/>
        </w:rPr>
      </w:pPr>
    </w:p>
    <w:p w:rsidR="00326F52" w:rsidRPr="00326F52" w:rsidRDefault="00326F52" w:rsidP="00326F52">
      <w:pPr>
        <w:ind w:firstLine="540"/>
        <w:jc w:val="center"/>
        <w:rPr>
          <w:sz w:val="28"/>
          <w:szCs w:val="28"/>
        </w:rPr>
      </w:pPr>
      <w:r w:rsidRPr="00326F52">
        <w:rPr>
          <w:sz w:val="28"/>
          <w:szCs w:val="28"/>
        </w:rPr>
        <w:t>Использованная литература:</w:t>
      </w: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proofErr w:type="spellStart"/>
      <w:r w:rsidRPr="00326F52">
        <w:rPr>
          <w:sz w:val="28"/>
          <w:szCs w:val="28"/>
        </w:rPr>
        <w:t>Гаврилычева</w:t>
      </w:r>
      <w:proofErr w:type="spellEnd"/>
      <w:r w:rsidRPr="00326F52">
        <w:rPr>
          <w:sz w:val="28"/>
          <w:szCs w:val="28"/>
        </w:rPr>
        <w:t xml:space="preserve"> Г.Ф. Это желанное слово «сам»//Начальная школа – 1992. – №2. –С.13–18</w:t>
      </w: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sz w:val="28"/>
          <w:szCs w:val="28"/>
        </w:rPr>
        <w:t>Царева С.Е. Виды работы с задачами на уроке математики//Начальная школа – 1990. –№10. –С.37–41</w:t>
      </w:r>
    </w:p>
    <w:p w:rsidR="00326F52" w:rsidRPr="00326F52" w:rsidRDefault="00326F52" w:rsidP="00326F52">
      <w:pPr>
        <w:ind w:firstLine="540"/>
        <w:jc w:val="both"/>
        <w:rPr>
          <w:sz w:val="28"/>
          <w:szCs w:val="28"/>
        </w:rPr>
      </w:pPr>
      <w:r w:rsidRPr="00326F52">
        <w:rPr>
          <w:sz w:val="28"/>
          <w:szCs w:val="28"/>
        </w:rPr>
        <w:t xml:space="preserve">Яровая В.В. Организация самостоятельной работы на уроке математики </w:t>
      </w:r>
      <w:proofErr w:type="gramStart"/>
      <w:r w:rsidRPr="00326F52">
        <w:rPr>
          <w:sz w:val="28"/>
          <w:szCs w:val="28"/>
        </w:rPr>
        <w:t>в</w:t>
      </w:r>
      <w:proofErr w:type="gramEnd"/>
      <w:r w:rsidRPr="00326F52">
        <w:rPr>
          <w:sz w:val="28"/>
          <w:szCs w:val="28"/>
        </w:rPr>
        <w:t xml:space="preserve"> начальных классов//Начальная школа – 2006. – №4. – С.84–86</w:t>
      </w:r>
    </w:p>
    <w:p w:rsidR="00DC750E" w:rsidRDefault="00DC750E" w:rsidP="00326F52">
      <w:pPr>
        <w:rPr>
          <w:sz w:val="28"/>
          <w:szCs w:val="28"/>
        </w:rPr>
      </w:pPr>
    </w:p>
    <w:p w:rsidR="00DB2E69" w:rsidRDefault="00DB2E69" w:rsidP="00326F52">
      <w:pPr>
        <w:rPr>
          <w:sz w:val="28"/>
          <w:szCs w:val="28"/>
        </w:rPr>
      </w:pPr>
    </w:p>
    <w:p w:rsidR="00DB2E69" w:rsidRPr="00326F52" w:rsidRDefault="00DB2E69" w:rsidP="00326F52">
      <w:pPr>
        <w:rPr>
          <w:sz w:val="28"/>
          <w:szCs w:val="28"/>
        </w:rPr>
      </w:pPr>
    </w:p>
    <w:sectPr w:rsidR="00DB2E69" w:rsidRPr="00326F52" w:rsidSect="00DC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AA" w:rsidRDefault="00D36AAA" w:rsidP="00827B8A">
      <w:r>
        <w:separator/>
      </w:r>
    </w:p>
  </w:endnote>
  <w:endnote w:type="continuationSeparator" w:id="0">
    <w:p w:rsidR="00D36AAA" w:rsidRDefault="00D36AAA" w:rsidP="0082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AA" w:rsidRDefault="00D36AAA" w:rsidP="00827B8A">
      <w:r>
        <w:separator/>
      </w:r>
    </w:p>
  </w:footnote>
  <w:footnote w:type="continuationSeparator" w:id="0">
    <w:p w:rsidR="00D36AAA" w:rsidRDefault="00D36AAA" w:rsidP="00827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D00"/>
    <w:multiLevelType w:val="hybridMultilevel"/>
    <w:tmpl w:val="2A2E7964"/>
    <w:lvl w:ilvl="0" w:tplc="73B8F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99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624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E3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00F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8B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9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A9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885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A759C"/>
    <w:multiLevelType w:val="hybridMultilevel"/>
    <w:tmpl w:val="54243B0C"/>
    <w:lvl w:ilvl="0" w:tplc="B7024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58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23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E5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A4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1C9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C5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8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784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6F7E75"/>
    <w:multiLevelType w:val="hybridMultilevel"/>
    <w:tmpl w:val="3188B6F6"/>
    <w:lvl w:ilvl="0" w:tplc="6B481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82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C8A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02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FCA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67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6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89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3CF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031D72"/>
    <w:multiLevelType w:val="hybridMultilevel"/>
    <w:tmpl w:val="21C84EC6"/>
    <w:lvl w:ilvl="0" w:tplc="8C0C199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B57B2"/>
    <w:multiLevelType w:val="hybridMultilevel"/>
    <w:tmpl w:val="FBC691A0"/>
    <w:lvl w:ilvl="0" w:tplc="836EB65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F3583"/>
    <w:multiLevelType w:val="hybridMultilevel"/>
    <w:tmpl w:val="5930F0D8"/>
    <w:lvl w:ilvl="0" w:tplc="18C46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C6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22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24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25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88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86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A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83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D01B28"/>
    <w:multiLevelType w:val="hybridMultilevel"/>
    <w:tmpl w:val="731EA548"/>
    <w:lvl w:ilvl="0" w:tplc="29005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50D95"/>
    <w:multiLevelType w:val="hybridMultilevel"/>
    <w:tmpl w:val="5C348C70"/>
    <w:lvl w:ilvl="0" w:tplc="17E61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6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E1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00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A7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AD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4EE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0A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B2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46213B"/>
    <w:multiLevelType w:val="hybridMultilevel"/>
    <w:tmpl w:val="7DE6507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836EB65A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23936"/>
    <w:multiLevelType w:val="hybridMultilevel"/>
    <w:tmpl w:val="731EA548"/>
    <w:lvl w:ilvl="0" w:tplc="29005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52"/>
    <w:rsid w:val="0018046F"/>
    <w:rsid w:val="001D48C5"/>
    <w:rsid w:val="002A547A"/>
    <w:rsid w:val="0031472A"/>
    <w:rsid w:val="00326F52"/>
    <w:rsid w:val="003E77E2"/>
    <w:rsid w:val="004373F2"/>
    <w:rsid w:val="00470532"/>
    <w:rsid w:val="00487015"/>
    <w:rsid w:val="00533854"/>
    <w:rsid w:val="00646226"/>
    <w:rsid w:val="006622B9"/>
    <w:rsid w:val="00785D77"/>
    <w:rsid w:val="00827B8A"/>
    <w:rsid w:val="0089125A"/>
    <w:rsid w:val="008F6DC0"/>
    <w:rsid w:val="009751A1"/>
    <w:rsid w:val="009A4D12"/>
    <w:rsid w:val="00AC692D"/>
    <w:rsid w:val="00AF086D"/>
    <w:rsid w:val="00B65594"/>
    <w:rsid w:val="00B65AA7"/>
    <w:rsid w:val="00B669C4"/>
    <w:rsid w:val="00BA750B"/>
    <w:rsid w:val="00BC240F"/>
    <w:rsid w:val="00C26AF2"/>
    <w:rsid w:val="00D36AAA"/>
    <w:rsid w:val="00D723E1"/>
    <w:rsid w:val="00DB2E69"/>
    <w:rsid w:val="00DC750E"/>
    <w:rsid w:val="00F53653"/>
    <w:rsid w:val="00F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86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7B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7B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7B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Тюрина</dc:creator>
  <cp:keywords/>
  <dc:description/>
  <cp:lastModifiedBy>User</cp:lastModifiedBy>
  <cp:revision>17</cp:revision>
  <dcterms:created xsi:type="dcterms:W3CDTF">2015-01-06T19:40:00Z</dcterms:created>
  <dcterms:modified xsi:type="dcterms:W3CDTF">2018-11-15T10:28:00Z</dcterms:modified>
</cp:coreProperties>
</file>