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275662" w14:textId="58AEDDB0" w:rsidR="0029086B" w:rsidRDefault="0029086B" w:rsidP="0029086B">
      <w:r>
        <w:t>Методическая разработка занятия по социально-коммуникативному развитию в младшей группе ко Дню народного единства</w:t>
      </w:r>
    </w:p>
    <w:p w14:paraId="7C29B9A7" w14:textId="4ABFE640" w:rsidR="0029086B" w:rsidRDefault="0029086B" w:rsidP="0029086B">
      <w:r>
        <w:t>Автор: Мурадумова Лилия Зыяевна</w:t>
      </w:r>
    </w:p>
    <w:p w14:paraId="67C42384" w14:textId="77777777" w:rsidR="0029086B" w:rsidRDefault="0029086B" w:rsidP="0029086B">
      <w:r>
        <w:t>Должность: Воспитатель</w:t>
      </w:r>
    </w:p>
    <w:p w14:paraId="3617C380" w14:textId="7D53EA1A" w:rsidR="0029086B" w:rsidRDefault="0029086B" w:rsidP="0029086B">
      <w:r>
        <w:t>Образовательное учреждение: МБДОУ «ДС √378г.Челябинска» СП2</w:t>
      </w:r>
    </w:p>
    <w:p w14:paraId="34CE7DD5" w14:textId="3106B9DB" w:rsidR="0029086B" w:rsidRDefault="0029086B" w:rsidP="0029086B">
      <w:r>
        <w:t>Пояснительная записка</w:t>
      </w:r>
    </w:p>
    <w:p w14:paraId="70BE35DC" w14:textId="77777777" w:rsidR="0029086B" w:rsidRDefault="0029086B" w:rsidP="0029086B">
      <w:r>
        <w:t>Актуальность: В современном поликультурном мире формирование у детей дошкольного возраста основ толерантности, уважения к людям других национальностей и культуры мира является одной из приоритетных задач дошкольного образования. Федеральный государственный образовательный стандарт дошкольного образования (ФГОС ДО) ориентирует педагогов на создание условий для позитивной социализации детей. День народного единства — значимый государственный праздник, который служит прекрасным поводом для начала этой работы. Для детей 3–4 лет (2-я младшая группа) абстрактные понятия «страна», «государство» сложны для восприятия. Поэтому работа строится через понятные им категории: «дружба», «вместе», «помощь».</w:t>
      </w:r>
    </w:p>
    <w:p w14:paraId="4C251ED3" w14:textId="77777777" w:rsidR="0029086B" w:rsidRDefault="0029086B" w:rsidP="0029086B"/>
    <w:p w14:paraId="471C5FB1" w14:textId="77777777" w:rsidR="0029086B" w:rsidRDefault="0029086B" w:rsidP="0029086B">
      <w:r>
        <w:t>Цель: Формирование у детей младшего дошкольного возраста первичных представлений о дружбе, единстве и уважении к многообразию окружающего мира.</w:t>
      </w:r>
    </w:p>
    <w:p w14:paraId="268FD761" w14:textId="77777777" w:rsidR="0029086B" w:rsidRDefault="0029086B" w:rsidP="0029086B"/>
    <w:p w14:paraId="622C874E" w14:textId="2B2167E2" w:rsidR="0029086B" w:rsidRDefault="0029086B" w:rsidP="0029086B">
      <w:r>
        <w:t>Задачи:</w:t>
      </w:r>
    </w:p>
    <w:p w14:paraId="614F9B78" w14:textId="77777777" w:rsidR="0029086B" w:rsidRDefault="0029086B" w:rsidP="0029086B">
      <w:r>
        <w:t>Образовательные:Познакомить детей с элементарными представлениями о том, что люди могут быть разными (внешность, одежда), но их объединяет дружба.</w:t>
      </w:r>
    </w:p>
    <w:p w14:paraId="0E679E84" w14:textId="50E94274" w:rsidR="0029086B" w:rsidRDefault="0029086B" w:rsidP="0029086B">
      <w:r>
        <w:t>Закрепить умение действовать согласованно в коллективе.</w:t>
      </w:r>
    </w:p>
    <w:p w14:paraId="3838DE6F" w14:textId="77777777" w:rsidR="0029086B" w:rsidRDefault="0029086B" w:rsidP="0029086B">
      <w:r>
        <w:t>Развивающие:Развивать коммуникативные навыки, умение вступать в диалог.</w:t>
      </w:r>
    </w:p>
    <w:p w14:paraId="78BA0FCD" w14:textId="77777777" w:rsidR="0029086B" w:rsidRDefault="0029086B" w:rsidP="0029086B">
      <w:r>
        <w:t>Развивать мелкую моторику через продуктивную деятельность.</w:t>
      </w:r>
    </w:p>
    <w:p w14:paraId="1518D49E" w14:textId="6F2ACF9C" w:rsidR="0029086B" w:rsidRDefault="0029086B" w:rsidP="0029086B">
      <w:r>
        <w:t>Развивать эмоциональный интеллект, эмпатию.</w:t>
      </w:r>
    </w:p>
    <w:p w14:paraId="74A16579" w14:textId="77777777" w:rsidR="0029086B" w:rsidRDefault="0029086B" w:rsidP="0029086B">
      <w:r>
        <w:t>Воспитательные:Воспитывать дружеские взаимоотношения, желание играть и заниматься сообща.</w:t>
      </w:r>
    </w:p>
    <w:p w14:paraId="6EBEB602" w14:textId="77777777" w:rsidR="0029086B" w:rsidRDefault="0029086B" w:rsidP="0029086B">
      <w:r>
        <w:t>Формировать чувство принадлежности к группе, к детскому саду.</w:t>
      </w:r>
    </w:p>
    <w:p w14:paraId="25596FE0" w14:textId="77777777" w:rsidR="0029086B" w:rsidRDefault="0029086B" w:rsidP="0029086B"/>
    <w:p w14:paraId="08B76466" w14:textId="41E58B58" w:rsidR="0029086B" w:rsidRDefault="0029086B" w:rsidP="0029086B">
      <w:r>
        <w:t>Материалы и оборудование:</w:t>
      </w:r>
    </w:p>
    <w:p w14:paraId="7E935985" w14:textId="77777777" w:rsidR="0029086B" w:rsidRDefault="0029086B" w:rsidP="0029086B">
      <w:r>
        <w:t>Кукла в русском народном костюме.</w:t>
      </w:r>
    </w:p>
    <w:p w14:paraId="75DE338E" w14:textId="77777777" w:rsidR="0029086B" w:rsidRDefault="0029086B" w:rsidP="0029086B">
      <w:r>
        <w:t>Набор иллюстраций или фотографий с изображением детей разных национальностей в национальных костюмах.</w:t>
      </w:r>
    </w:p>
    <w:p w14:paraId="686CD288" w14:textId="77777777" w:rsidR="0029086B" w:rsidRDefault="0029086B" w:rsidP="0029086B">
      <w:r>
        <w:t>Флажки основных цветов спектра (красный, синий, желтый, зеленый) по количеству детей.</w:t>
      </w:r>
    </w:p>
    <w:p w14:paraId="31D5A6AA" w14:textId="77777777" w:rsidR="0029086B" w:rsidRDefault="0029086B" w:rsidP="0029086B">
      <w:r>
        <w:t>Большой лист ватмана с нарисованным стволом дерева, пальчиковые краски разных цветов, влажные салфетки.</w:t>
      </w:r>
    </w:p>
    <w:p w14:paraId="6C6799E0" w14:textId="77777777" w:rsidR="0029086B" w:rsidRDefault="0029086B" w:rsidP="0029086B"/>
    <w:p w14:paraId="5D872993" w14:textId="77777777" w:rsidR="0029086B" w:rsidRDefault="0029086B" w:rsidP="0029086B">
      <w:r>
        <w:t>Ход занятия</w:t>
      </w:r>
    </w:p>
    <w:p w14:paraId="2552C857" w14:textId="77777777" w:rsidR="0029086B" w:rsidRDefault="0029086B" w:rsidP="0029086B"/>
    <w:p w14:paraId="73DC8692" w14:textId="77777777" w:rsidR="0029086B" w:rsidRDefault="0029086B" w:rsidP="0029086B">
      <w:r>
        <w:t>1. Вводная часть (Мотивационно-организационный этап)</w:t>
      </w:r>
    </w:p>
    <w:p w14:paraId="6E238E7D" w14:textId="77777777" w:rsidR="0029086B" w:rsidRDefault="0029086B" w:rsidP="0029086B"/>
    <w:p w14:paraId="651E5090" w14:textId="77777777" w:rsidR="0029086B" w:rsidRDefault="0029086B" w:rsidP="0029086B">
      <w:r>
        <w:t>Воспитатель вносит куклу в русском сарафане и кокошнике.</w:t>
      </w:r>
    </w:p>
    <w:p w14:paraId="57058797" w14:textId="77777777" w:rsidR="0029086B" w:rsidRDefault="0029086B" w:rsidP="0029086B"/>
    <w:p w14:paraId="0A2F9F8C" w14:textId="77777777" w:rsidR="0029086B" w:rsidRDefault="0029086B" w:rsidP="0029086B">
      <w:r>
        <w:t>Воспитатель: Ребята, посмотрите, кто к нам пришел в гости! Это кукла Катя. Давайте поздороваемся с ней. Катя приехала к нам из сказки и говорит, что у нее очень много друзей по всему свету. Но она немного загрустила. Как вы думаете, почему?</w:t>
      </w:r>
    </w:p>
    <w:p w14:paraId="600882B8" w14:textId="77777777" w:rsidR="0029086B" w:rsidRDefault="0029086B" w:rsidP="0029086B">
      <w:r>
        <w:t>(Ответы детей).</w:t>
      </w:r>
    </w:p>
    <w:p w14:paraId="418BA3E9" w14:textId="77777777" w:rsidR="0029086B" w:rsidRDefault="0029086B" w:rsidP="0029086B">
      <w:r>
        <w:t>Воспитатель: Правильно, ей хочется, чтобы все ее друзья были вместе. А вы дружные? Вы умеете дружить? Давайте покажем Кате!</w:t>
      </w:r>
    </w:p>
    <w:p w14:paraId="251BFE08" w14:textId="77777777" w:rsidR="0029086B" w:rsidRDefault="0029086B" w:rsidP="0029086B"/>
    <w:p w14:paraId="3DED5152" w14:textId="77777777" w:rsidR="0029086B" w:rsidRDefault="0029086B" w:rsidP="0029086B">
      <w:r>
        <w:t>2. Основная часть (Операционально-познавательный этап)</w:t>
      </w:r>
    </w:p>
    <w:p w14:paraId="54559D84" w14:textId="77777777" w:rsidR="0029086B" w:rsidRDefault="0029086B" w:rsidP="0029086B"/>
    <w:p w14:paraId="7388ABEA" w14:textId="77777777" w:rsidR="0029086B" w:rsidRDefault="0029086B" w:rsidP="0029086B">
      <w:r>
        <w:t>Беседа «Мы все разные»</w:t>
      </w:r>
    </w:p>
    <w:p w14:paraId="5D381D7A" w14:textId="77777777" w:rsidR="0029086B" w:rsidRDefault="0029086B" w:rsidP="0029086B">
      <w:r>
        <w:t>Воспитатель: Катя принесла с собой волшебный альбом. Посмотрите на эти картинки. Кто здесь нарисован?</w:t>
      </w:r>
    </w:p>
    <w:p w14:paraId="4CCFB9B2" w14:textId="77777777" w:rsidR="0029086B" w:rsidRDefault="0029086B" w:rsidP="0029086B">
      <w:r>
        <w:t>(Дети рассматривают иллюстрации с детьми разных национальностей).</w:t>
      </w:r>
    </w:p>
    <w:p w14:paraId="5813BC7A" w14:textId="77777777" w:rsidR="0029086B" w:rsidRDefault="0029086B" w:rsidP="0029086B">
      <w:r>
        <w:t>Воспитатель: Правильно, это дети. А чем они отличаются друг от друга? (Цветом кожи, волос, одеждой). Да, они все разные. Но что они делают? (Играют, улыбаются). Верно, они играют вместе. Им весело и интересно друг с другом. Значит, можно быть разными и при этом дружить?</w:t>
      </w:r>
    </w:p>
    <w:p w14:paraId="083273DC" w14:textId="77777777" w:rsidR="0029086B" w:rsidRDefault="0029086B" w:rsidP="0029086B"/>
    <w:p w14:paraId="129362BE" w14:textId="77777777" w:rsidR="0029086B" w:rsidRDefault="0029086B" w:rsidP="0029086B">
      <w:r>
        <w:t>Дидактическая игра «Мы разные – мы вместе»</w:t>
      </w:r>
    </w:p>
    <w:p w14:paraId="3B3FBFC2" w14:textId="77777777" w:rsidR="0029086B" w:rsidRDefault="0029086B" w:rsidP="0029086B">
      <w:r>
        <w:t>Воспитатель: Давайте поиграем! У меня в корзинке флажки. Возьмите каждый по одному. Посмотрите на свой флажок. А теперь найдите друзей с таким же флажком и встаньте вместе.</w:t>
      </w:r>
    </w:p>
    <w:p w14:paraId="17AC39D0" w14:textId="77777777" w:rsidR="0029086B" w:rsidRDefault="0029086B" w:rsidP="0029086B">
      <w:r>
        <w:t>(Дети объединяются в группы по цвету флажков).</w:t>
      </w:r>
    </w:p>
    <w:p w14:paraId="4532AD37" w14:textId="77777777" w:rsidR="0029086B" w:rsidRDefault="0029086B" w:rsidP="0029086B">
      <w:r>
        <w:t>Воспитатель: Молодцы! А теперь самая главная команда: по моему сигналу «Дружба!» вы должны все вместе взяться за руки и встать в один большой круг.</w:t>
      </w:r>
    </w:p>
    <w:p w14:paraId="442BE9DA" w14:textId="77777777" w:rsidR="0029086B" w:rsidRDefault="0029086B" w:rsidP="0029086B">
      <w:r>
        <w:t>(Дети выполняют задание).</w:t>
      </w:r>
    </w:p>
    <w:p w14:paraId="63B725FD" w14:textId="77777777" w:rsidR="0029086B" w:rsidRDefault="0029086B" w:rsidP="0029086B">
      <w:r>
        <w:t>Воспитатель: Посмотрите, какой большой и крепкий круг у нас получился! Когда мы вместе – мы сила. Нас много, но мы едины.</w:t>
      </w:r>
    </w:p>
    <w:p w14:paraId="043933EE" w14:textId="77777777" w:rsidR="0029086B" w:rsidRDefault="0029086B" w:rsidP="0029086B"/>
    <w:p w14:paraId="2189DCD9" w14:textId="77777777" w:rsidR="0029086B" w:rsidRDefault="0029086B" w:rsidP="0029086B">
      <w:r>
        <w:t>Продуктивная деятельность «Дерево Дружбы»</w:t>
      </w:r>
    </w:p>
    <w:p w14:paraId="40EA2AD4" w14:textId="77777777" w:rsidR="0029086B" w:rsidRDefault="0029086B" w:rsidP="0029086B">
      <w:r>
        <w:t>Воспитатель: Вы такие дружные! Я хочу, чтобы память об этой дружбе осталась у нас в группе. Проходите к столам. Перед вами лежит большой лист бумаги. Это ствол нашего дерева. А чтобы оно зазеленело и стало красивым, нужно украсить его листьями.</w:t>
      </w:r>
    </w:p>
    <w:p w14:paraId="7279D11E" w14:textId="77777777" w:rsidR="0029086B" w:rsidRDefault="0029086B" w:rsidP="0029086B">
      <w:r>
        <w:t>(На подносах стоят баночки с пальчиковыми красками).</w:t>
      </w:r>
    </w:p>
    <w:p w14:paraId="46585E64" w14:textId="77777777" w:rsidR="0029086B" w:rsidRDefault="0029086B" w:rsidP="0029086B">
      <w:r>
        <w:t>Воспитатель: Листьями на нашем дереве будут ваши ладошки. Окунайте пальчик в краску любого цвета и оставляйте отпечаток на ветках дерева.</w:t>
      </w:r>
    </w:p>
    <w:p w14:paraId="4729EAC9" w14:textId="77777777" w:rsidR="0029086B" w:rsidRDefault="0029086B" w:rsidP="0029086B">
      <w:r>
        <w:t>(Дети выполняют коллективную работу под спокойную музыку).</w:t>
      </w:r>
    </w:p>
    <w:p w14:paraId="2E20ED4C" w14:textId="77777777" w:rsidR="0029086B" w:rsidRDefault="0029086B" w:rsidP="0029086B"/>
    <w:p w14:paraId="403C5301" w14:textId="77777777" w:rsidR="0029086B" w:rsidRDefault="0029086B" w:rsidP="0029086B">
      <w:r>
        <w:t>3. Заключительная часть (Рефлексия)</w:t>
      </w:r>
    </w:p>
    <w:p w14:paraId="65491165" w14:textId="77777777" w:rsidR="0029086B" w:rsidRDefault="0029086B" w:rsidP="0029086B"/>
    <w:p w14:paraId="3F2D4D32" w14:textId="77777777" w:rsidR="0029086B" w:rsidRDefault="0029086B" w:rsidP="0029086B">
      <w:r>
        <w:t>Воспитатель: Посмотрите, какое чудесное Дерево Дружбы у нас получилось! Какое оно? (Красивое, яркое, разноцветное). Почему оно такое красивое? (Потому что мы все вместе его рисовали).</w:t>
      </w:r>
    </w:p>
    <w:p w14:paraId="47F75A85" w14:textId="77777777" w:rsidR="0029086B" w:rsidRDefault="0029086B" w:rsidP="0029086B">
      <w:r>
        <w:t>Кукла Катя говорит вам «спасибо» за то, что вы показали ей пример настоящей дружбы. Она теперь знает, что вы умеете дружить и помогать друг другу.</w:t>
      </w:r>
    </w:p>
    <w:p w14:paraId="7758749C" w14:textId="77777777" w:rsidR="0029086B" w:rsidRDefault="0029086B" w:rsidP="0029086B"/>
    <w:p w14:paraId="177E6BC7" w14:textId="77777777" w:rsidR="0029086B" w:rsidRDefault="0029086B" w:rsidP="0029086B">
      <w:r>
        <w:t>Анализ и результаты</w:t>
      </w:r>
    </w:p>
    <w:p w14:paraId="67F9625E" w14:textId="77777777" w:rsidR="0029086B" w:rsidRDefault="0029086B" w:rsidP="0029086B"/>
    <w:p w14:paraId="653FAF60" w14:textId="77777777" w:rsidR="0029086B" w:rsidRDefault="0029086B" w:rsidP="0029086B">
      <w:r>
        <w:t>В ходе занятия дети проявили высокую познавательную активность и эмоциональную отзывчивость. Использование игровых методов (сюрпризный момент с куклой, подвижная игра) позволило удержать внимание детей младшей группы и вовлечь их в образовательный процесс.</w:t>
      </w:r>
    </w:p>
    <w:p w14:paraId="5737E00C" w14:textId="77777777" w:rsidR="0029086B" w:rsidRDefault="0029086B" w:rsidP="0029086B"/>
    <w:p w14:paraId="159B14F6" w14:textId="77777777" w:rsidR="0029086B" w:rsidRDefault="0029086B" w:rsidP="0029086B">
      <w:r>
        <w:t>Коллективная работа «Дерево Дружбы» способствовала развитию навыков сотрудничества: дети учились не мешать друг другу, выбирать цвет краски, радоваться общему результату. Визуализация идеи единства через создание общего продукта помогла закрепить полученные знания на эмоциональном уровне.</w:t>
      </w:r>
    </w:p>
    <w:p w14:paraId="797FEAB8" w14:textId="77777777" w:rsidR="0029086B" w:rsidRDefault="0029086B" w:rsidP="0029086B"/>
    <w:p w14:paraId="3B5C8E61" w14:textId="77777777" w:rsidR="0029086B" w:rsidRDefault="0029086B">
      <w:r>
        <w:t>Таким образом, поставленные образовательные и воспитательные задачи были успешно реализованы. Данная методическая разработка может быть использована коллегами-педагогами при планировании занятий по социально-коммуникативному развитию в соответствии с ФГОС ДО.</w:t>
      </w:r>
    </w:p>
    <w:sectPr w:rsidR="0029086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75"/>
  <w:revisionView w:inkAnnotations="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086B"/>
    <w:rsid w:val="001C408D"/>
    <w:rsid w:val="002908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095CDF37"/>
  <w15:chartTrackingRefBased/>
  <w15:docId w15:val="{95E4B2AD-F5C4-2643-AEE8-F5446B6571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ru-RU" w:eastAsia="ru-RU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29086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9086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9086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9086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9086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9086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9086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9086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9086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9086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29086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29086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29086B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29086B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29086B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29086B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29086B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29086B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29086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29086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9086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29086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29086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29086B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29086B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29086B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29086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29086B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29086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5" Type="http://schemas.openxmlformats.org/officeDocument/2006/relationships/theme" Target="theme/theme1.xml" /><Relationship Id="rId4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792</Words>
  <Characters>4521</Characters>
  <Application>Microsoft Office Word</Application>
  <DocSecurity>0</DocSecurity>
  <Lines>37</Lines>
  <Paragraphs>10</Paragraphs>
  <ScaleCrop>false</ScaleCrop>
  <Company/>
  <LinksUpToDate>false</LinksUpToDate>
  <CharactersWithSpaces>5303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Лилия Мурадумова</dc:creator>
  <cp:keywords/>
  <dc:description/>
  <cp:lastModifiedBy>Лилия Мурадумова</cp:lastModifiedBy>
  <cp:revision>2</cp:revision>
  <dcterms:created xsi:type="dcterms:W3CDTF">2026-05-21T15:34:00Z</dcterms:created>
  <dcterms:modified xsi:type="dcterms:W3CDTF">2026-05-21T15:34:00Z</dcterms:modified>
</cp:coreProperties>
</file>