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8003C8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ПЕРСПЕКТИВНЫЙ</w:t>
      </w:r>
      <w:r w:rsidRPr="008003C8">
        <w:rPr>
          <w:b/>
          <w:noProof/>
          <w:spacing w:val="-2"/>
          <w:sz w:val="24"/>
          <w:szCs w:val="24"/>
        </w:rPr>
        <w:t xml:space="preserve"> </w:t>
      </w:r>
      <w:r w:rsidRPr="008003C8">
        <w:rPr>
          <w:b/>
          <w:noProof/>
          <w:sz w:val="24"/>
          <w:szCs w:val="24"/>
        </w:rPr>
        <w:t>ПЛАН</w:t>
      </w:r>
      <w:r w:rsidRPr="008003C8">
        <w:rPr>
          <w:b/>
          <w:noProof/>
          <w:spacing w:val="-3"/>
          <w:sz w:val="24"/>
          <w:szCs w:val="24"/>
        </w:rPr>
        <w:t xml:space="preserve"> </w:t>
      </w:r>
      <w:r w:rsidRPr="008003C8">
        <w:rPr>
          <w:b/>
          <w:noProof/>
          <w:sz w:val="24"/>
          <w:szCs w:val="24"/>
        </w:rPr>
        <w:t>САМООБРАЗОВАНИЯ</w:t>
      </w:r>
      <w:r w:rsidRPr="008003C8">
        <w:rPr>
          <w:b/>
          <w:noProof/>
          <w:spacing w:val="-1"/>
          <w:sz w:val="24"/>
          <w:szCs w:val="24"/>
        </w:rPr>
        <w:t xml:space="preserve"> </w:t>
      </w:r>
      <w:r w:rsidRPr="008003C8">
        <w:rPr>
          <w:b/>
          <w:noProof/>
          <w:sz w:val="24"/>
          <w:szCs w:val="24"/>
        </w:rPr>
        <w:t>НА</w:t>
      </w:r>
      <w:r w:rsidRPr="008003C8">
        <w:rPr>
          <w:b/>
          <w:noProof/>
          <w:spacing w:val="-3"/>
          <w:sz w:val="24"/>
          <w:szCs w:val="24"/>
        </w:rPr>
        <w:t xml:space="preserve"> </w:t>
      </w:r>
      <w:r w:rsidR="00703F19" w:rsidRPr="008003C8">
        <w:rPr>
          <w:b/>
          <w:noProof/>
          <w:sz w:val="24"/>
          <w:szCs w:val="24"/>
        </w:rPr>
        <w:t>2025-2030</w:t>
      </w:r>
      <w:r w:rsidR="007772D5" w:rsidRPr="008003C8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8003C8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0D8EE389" w:rsidR="00800868" w:rsidRPr="008003C8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Составила:</w:t>
      </w:r>
      <w:r w:rsidR="007453D7" w:rsidRPr="008003C8">
        <w:rPr>
          <w:b/>
          <w:noProof/>
          <w:sz w:val="24"/>
          <w:szCs w:val="24"/>
        </w:rPr>
        <w:t xml:space="preserve"> </w:t>
      </w:r>
      <w:r w:rsidR="00CE4781" w:rsidRPr="008003C8">
        <w:rPr>
          <w:noProof/>
          <w:sz w:val="24"/>
          <w:szCs w:val="24"/>
        </w:rPr>
        <w:t>Коханска Е.Е</w:t>
      </w:r>
      <w:r w:rsidR="004E4F43" w:rsidRPr="008003C8">
        <w:rPr>
          <w:noProof/>
          <w:sz w:val="24"/>
          <w:szCs w:val="24"/>
        </w:rPr>
        <w:t>,</w:t>
      </w:r>
    </w:p>
    <w:p w14:paraId="0A8811D1" w14:textId="02DB5620" w:rsidR="00800868" w:rsidRPr="008003C8" w:rsidRDefault="00800868" w:rsidP="001C6551">
      <w:pPr>
        <w:ind w:left="4678" w:right="-27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учитель </w:t>
      </w:r>
      <w:r w:rsidR="00C5534C" w:rsidRPr="008003C8">
        <w:rPr>
          <w:noProof/>
          <w:sz w:val="24"/>
          <w:szCs w:val="24"/>
        </w:rPr>
        <w:t>начальных классов</w:t>
      </w:r>
    </w:p>
    <w:p w14:paraId="5925D7FC" w14:textId="27372B62" w:rsidR="00396BDE" w:rsidRPr="008003C8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Г</w:t>
      </w:r>
      <w:r w:rsidR="00D14DD8" w:rsidRPr="008003C8">
        <w:rPr>
          <w:noProof/>
          <w:sz w:val="24"/>
          <w:szCs w:val="24"/>
        </w:rPr>
        <w:t>БОУ «Школа</w:t>
      </w:r>
      <w:r w:rsidRPr="008003C8">
        <w:rPr>
          <w:noProof/>
          <w:sz w:val="24"/>
          <w:szCs w:val="24"/>
        </w:rPr>
        <w:t xml:space="preserve"> </w:t>
      </w:r>
      <w:r w:rsidR="00D14DD8" w:rsidRPr="008003C8">
        <w:rPr>
          <w:noProof/>
          <w:sz w:val="24"/>
          <w:szCs w:val="24"/>
        </w:rPr>
        <w:t>№78 г</w:t>
      </w:r>
      <w:r w:rsidRPr="008003C8">
        <w:rPr>
          <w:noProof/>
          <w:sz w:val="24"/>
          <w:szCs w:val="24"/>
        </w:rPr>
        <w:t>.о.</w:t>
      </w:r>
      <w:r w:rsidR="00D14DD8" w:rsidRPr="008003C8">
        <w:rPr>
          <w:noProof/>
          <w:sz w:val="24"/>
          <w:szCs w:val="24"/>
        </w:rPr>
        <w:t xml:space="preserve"> Донецк»</w:t>
      </w:r>
    </w:p>
    <w:p w14:paraId="1C55B38A" w14:textId="5C3A0D69" w:rsidR="00FD220B" w:rsidRPr="008003C8" w:rsidRDefault="00CE4781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высшая</w:t>
      </w:r>
      <w:r w:rsidR="00800868" w:rsidRPr="008003C8">
        <w:rPr>
          <w:noProof/>
          <w:sz w:val="24"/>
          <w:szCs w:val="24"/>
        </w:rPr>
        <w:t xml:space="preserve"> квалификационная категория</w:t>
      </w:r>
      <w:r w:rsidR="00A75996" w:rsidRPr="008003C8">
        <w:rPr>
          <w:noProof/>
          <w:sz w:val="24"/>
          <w:szCs w:val="24"/>
        </w:rPr>
        <w:t xml:space="preserve"> </w:t>
      </w:r>
    </w:p>
    <w:p w14:paraId="2D47C808" w14:textId="77777777" w:rsidR="00E71351" w:rsidRPr="008003C8" w:rsidRDefault="00E71351" w:rsidP="00E713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68819ACB" w:rsidR="00D643CE" w:rsidRPr="008003C8" w:rsidRDefault="00425734" w:rsidP="00DD504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Тема самообразования</w:t>
      </w:r>
      <w:r w:rsidR="00A13F4C" w:rsidRPr="008003C8">
        <w:rPr>
          <w:b/>
          <w:noProof/>
          <w:sz w:val="24"/>
          <w:szCs w:val="24"/>
        </w:rPr>
        <w:t>:</w:t>
      </w:r>
      <w:r w:rsidR="00A13F4C" w:rsidRPr="008003C8">
        <w:rPr>
          <w:noProof/>
          <w:sz w:val="24"/>
          <w:szCs w:val="24"/>
        </w:rPr>
        <w:t xml:space="preserve"> </w:t>
      </w:r>
      <w:r w:rsidR="00DD5042" w:rsidRPr="008003C8">
        <w:rPr>
          <w:noProof/>
          <w:sz w:val="24"/>
          <w:szCs w:val="24"/>
        </w:rPr>
        <w:t>Использование инновационных и традиционных методов работы в обучении младших школьников в условиях реализации ФГОС НОО.</w:t>
      </w:r>
    </w:p>
    <w:p w14:paraId="60297252" w14:textId="77777777" w:rsidR="00C71ED5" w:rsidRPr="008003C8" w:rsidRDefault="00B8379C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Проблемы</w:t>
      </w:r>
      <w:r w:rsidR="009E7B89" w:rsidRPr="008003C8">
        <w:rPr>
          <w:b/>
          <w:noProof/>
          <w:sz w:val="24"/>
          <w:szCs w:val="24"/>
        </w:rPr>
        <w:t>:</w:t>
      </w:r>
      <w:r w:rsidRPr="008003C8">
        <w:rPr>
          <w:noProof/>
          <w:sz w:val="24"/>
          <w:szCs w:val="24"/>
        </w:rPr>
        <w:t xml:space="preserve"> </w:t>
      </w:r>
    </w:p>
    <w:p w14:paraId="5672280E" w14:textId="77777777" w:rsidR="00C71ED5" w:rsidRPr="008003C8" w:rsidRDefault="00113FED" w:rsidP="00A741F2">
      <w:pPr>
        <w:spacing w:line="276" w:lineRule="auto"/>
        <w:jc w:val="both"/>
        <w:rPr>
          <w:i/>
          <w:noProof/>
          <w:color w:val="000000"/>
          <w:sz w:val="24"/>
          <w:szCs w:val="24"/>
          <w:u w:val="single"/>
          <w:shd w:val="clear" w:color="auto" w:fill="FFFFFF"/>
        </w:rPr>
      </w:pPr>
      <w:r w:rsidRPr="008003C8">
        <w:rPr>
          <w:i/>
          <w:noProof/>
          <w:sz w:val="24"/>
          <w:szCs w:val="24"/>
          <w:u w:val="single"/>
        </w:rPr>
        <w:t>Проблемы при внедрении инновационных методов:</w:t>
      </w:r>
      <w:r w:rsidRPr="008003C8">
        <w:rPr>
          <w:i/>
          <w:noProof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90F4C9D" w14:textId="57027C29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</w:t>
      </w:r>
      <w:r w:rsidR="00EA2B33" w:rsidRPr="008003C8">
        <w:rPr>
          <w:noProof/>
          <w:sz w:val="24"/>
          <w:szCs w:val="24"/>
        </w:rPr>
        <w:t>. Недостаток знаний и навыков: м</w:t>
      </w:r>
      <w:r w:rsidRPr="008003C8">
        <w:rPr>
          <w:noProof/>
          <w:sz w:val="24"/>
          <w:szCs w:val="24"/>
        </w:rPr>
        <w:t xml:space="preserve">ногие учителя могут не обладать необходимыми знаниями либо навыками для эффективного применения инновационных методов. </w:t>
      </w:r>
    </w:p>
    <w:p w14:paraId="167C94D0" w14:textId="3E95F6F8" w:rsidR="00C71ED5" w:rsidRPr="008003C8" w:rsidRDefault="00EA2B33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Сопротивление изменениям: н</w:t>
      </w:r>
      <w:r w:rsidR="00A741F2" w:rsidRPr="008003C8">
        <w:rPr>
          <w:noProof/>
          <w:sz w:val="24"/>
          <w:szCs w:val="24"/>
        </w:rPr>
        <w:t>екоторые педагоги могут быть настроены скептически к нововведениям, предпочитая традиционные подходы, что затрудняет внедрение инноваций. 3. Недо</w:t>
      </w:r>
      <w:r w:rsidRPr="008003C8">
        <w:rPr>
          <w:noProof/>
          <w:sz w:val="24"/>
          <w:szCs w:val="24"/>
        </w:rPr>
        <w:t>статок ресурсов: о</w:t>
      </w:r>
      <w:r w:rsidR="00A741F2" w:rsidRPr="008003C8">
        <w:rPr>
          <w:noProof/>
          <w:sz w:val="24"/>
          <w:szCs w:val="24"/>
        </w:rPr>
        <w:t>граниченные материально-технические базы, недостаток современных технологий и оборудования может препятствовать внедрению инновационных методов.</w:t>
      </w:r>
    </w:p>
    <w:p w14:paraId="0C37B0C5" w14:textId="4932C2D8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 4. П</w:t>
      </w:r>
      <w:r w:rsidR="00EA2B33" w:rsidRPr="008003C8">
        <w:rPr>
          <w:noProof/>
          <w:sz w:val="24"/>
          <w:szCs w:val="24"/>
        </w:rPr>
        <w:t>роблемы с адаптацией контента: с</w:t>
      </w:r>
      <w:r w:rsidRPr="008003C8">
        <w:rPr>
          <w:noProof/>
          <w:sz w:val="24"/>
          <w:szCs w:val="24"/>
        </w:rPr>
        <w:t xml:space="preserve">ложности в адаптации учебных материалов и программ к новым методам обучения могут привести к несоответствию между содержанием и подходами. </w:t>
      </w:r>
    </w:p>
    <w:p w14:paraId="45083FB3" w14:textId="77777777" w:rsidR="00C71ED5" w:rsidRPr="008003C8" w:rsidRDefault="00A741F2" w:rsidP="00A741F2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Проблемы при использовании традиционных методов: </w:t>
      </w:r>
    </w:p>
    <w:p w14:paraId="26AECE3D" w14:textId="240E7280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</w:t>
      </w:r>
      <w:r w:rsidR="00EA2B33" w:rsidRPr="008003C8">
        <w:rPr>
          <w:noProof/>
          <w:sz w:val="24"/>
          <w:szCs w:val="24"/>
        </w:rPr>
        <w:t>. Снижение мотивации учеников: т</w:t>
      </w:r>
      <w:r w:rsidRPr="008003C8">
        <w:rPr>
          <w:noProof/>
          <w:sz w:val="24"/>
          <w:szCs w:val="24"/>
        </w:rPr>
        <w:t xml:space="preserve">радиционные методы могут оказаться менее привлекательными и увлекательными для современных учеников, что приводит к снижению их интереса к обучению. </w:t>
      </w:r>
    </w:p>
    <w:p w14:paraId="4FBB933B" w14:textId="10348619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</w:t>
      </w:r>
      <w:r w:rsidR="00EA2B33" w:rsidRPr="008003C8">
        <w:rPr>
          <w:noProof/>
          <w:sz w:val="24"/>
          <w:szCs w:val="24"/>
        </w:rPr>
        <w:t>. Отсутствие индивидуализации: т</w:t>
      </w:r>
      <w:r w:rsidRPr="008003C8">
        <w:rPr>
          <w:noProof/>
          <w:sz w:val="24"/>
          <w:szCs w:val="24"/>
        </w:rPr>
        <w:t xml:space="preserve">радиционные методы часто не учитывают индивидуальные особенности и потребности учащихся, что может затруднить процесс обучения. </w:t>
      </w:r>
    </w:p>
    <w:p w14:paraId="6DBE3F15" w14:textId="37A2C2B9" w:rsidR="00C71ED5" w:rsidRPr="008003C8" w:rsidRDefault="00A741F2" w:rsidP="00A741F2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noProof/>
          <w:sz w:val="24"/>
          <w:szCs w:val="24"/>
        </w:rPr>
        <w:t>3. Неэффективность для различных стиле</w:t>
      </w:r>
      <w:r w:rsidR="00EA2B33" w:rsidRPr="008003C8">
        <w:rPr>
          <w:noProof/>
          <w:sz w:val="24"/>
          <w:szCs w:val="24"/>
        </w:rPr>
        <w:t>й обучения: у</w:t>
      </w:r>
      <w:r w:rsidRPr="008003C8">
        <w:rPr>
          <w:noProof/>
          <w:sz w:val="24"/>
          <w:szCs w:val="24"/>
        </w:rPr>
        <w:t xml:space="preserve">ченики могут обладать различными стилями восприятия информации, и традиционные методы могут не подходить для всех. </w:t>
      </w:r>
      <w:r w:rsidRPr="008003C8">
        <w:rPr>
          <w:i/>
          <w:noProof/>
          <w:sz w:val="24"/>
          <w:szCs w:val="24"/>
          <w:u w:val="single"/>
        </w:rPr>
        <w:t xml:space="preserve">Проблемы интеграции различных методов: </w:t>
      </w:r>
    </w:p>
    <w:p w14:paraId="718DD19C" w14:textId="7A355720" w:rsidR="00C71ED5" w:rsidRPr="008003C8" w:rsidRDefault="00EA2B33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Необходимость балансировки: т</w:t>
      </w:r>
      <w:r w:rsidR="00A741F2" w:rsidRPr="008003C8">
        <w:rPr>
          <w:noProof/>
          <w:sz w:val="24"/>
          <w:szCs w:val="24"/>
        </w:rPr>
        <w:t xml:space="preserve">рудно найти оптимальный баланс между традиционными и инновационными методами, что может привести к конфликту в выборе подхода. </w:t>
      </w:r>
    </w:p>
    <w:p w14:paraId="2900740D" w14:textId="7E69E6BF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Созд</w:t>
      </w:r>
      <w:r w:rsidR="00EA2B33" w:rsidRPr="008003C8">
        <w:rPr>
          <w:noProof/>
          <w:sz w:val="24"/>
          <w:szCs w:val="24"/>
        </w:rPr>
        <w:t>ание единой методической базы: п</w:t>
      </w:r>
      <w:r w:rsidRPr="008003C8">
        <w:rPr>
          <w:noProof/>
          <w:sz w:val="24"/>
          <w:szCs w:val="24"/>
        </w:rPr>
        <w:t xml:space="preserve">отребуется разработка единой методической базы, которая бы включала как традиционные, так и инновационные элементы, что может быть сложной задачей. </w:t>
      </w:r>
    </w:p>
    <w:p w14:paraId="32655188" w14:textId="10E7F60B" w:rsidR="00C71ED5" w:rsidRPr="008003C8" w:rsidRDefault="00EA2B33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Координация работы: н</w:t>
      </w:r>
      <w:r w:rsidR="00A741F2" w:rsidRPr="008003C8">
        <w:rPr>
          <w:noProof/>
          <w:sz w:val="24"/>
          <w:szCs w:val="24"/>
        </w:rPr>
        <w:t xml:space="preserve">еобходимо наладить коллаборацию между учителями при внедрении смешанного подхода к обучению, что может вызвать сложности в организации и коммуникации. </w:t>
      </w:r>
    </w:p>
    <w:p w14:paraId="3183B339" w14:textId="77777777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i/>
          <w:noProof/>
          <w:sz w:val="24"/>
          <w:szCs w:val="24"/>
          <w:u w:val="single"/>
        </w:rPr>
        <w:t>Проблемы учебного процесса</w:t>
      </w:r>
      <w:r w:rsidRPr="008003C8">
        <w:rPr>
          <w:noProof/>
          <w:sz w:val="24"/>
          <w:szCs w:val="24"/>
        </w:rPr>
        <w:t xml:space="preserve">: </w:t>
      </w:r>
    </w:p>
    <w:p w14:paraId="48619F1E" w14:textId="501A7929" w:rsidR="00C71ED5" w:rsidRPr="008003C8" w:rsidRDefault="00EA2B33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Оценка результатов: о</w:t>
      </w:r>
      <w:r w:rsidR="00A741F2" w:rsidRPr="008003C8">
        <w:rPr>
          <w:noProof/>
          <w:sz w:val="24"/>
          <w:szCs w:val="24"/>
        </w:rPr>
        <w:t xml:space="preserve">пределение критериев и методов оценки достижений учащихся при использовании различных методов может вызвать затруднения. </w:t>
      </w:r>
    </w:p>
    <w:p w14:paraId="09B1C8CE" w14:textId="204448DC" w:rsidR="00C71ED5" w:rsidRPr="008003C8" w:rsidRDefault="00EA2B33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Нехватка времени: в</w:t>
      </w:r>
      <w:r w:rsidR="00A741F2" w:rsidRPr="008003C8">
        <w:rPr>
          <w:noProof/>
          <w:sz w:val="24"/>
          <w:szCs w:val="24"/>
        </w:rPr>
        <w:t xml:space="preserve">ременные рамки учебного процесса могут ограничивать возможность применения различных методов и способов обучения. </w:t>
      </w:r>
    </w:p>
    <w:p w14:paraId="05CE6CA3" w14:textId="308337DC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Работа с разными уровням</w:t>
      </w:r>
      <w:r w:rsidR="00EA2B33" w:rsidRPr="008003C8">
        <w:rPr>
          <w:noProof/>
          <w:sz w:val="24"/>
          <w:szCs w:val="24"/>
        </w:rPr>
        <w:t>и подготовки учеников: т</w:t>
      </w:r>
      <w:r w:rsidRPr="008003C8">
        <w:rPr>
          <w:noProof/>
          <w:sz w:val="24"/>
          <w:szCs w:val="24"/>
        </w:rPr>
        <w:t xml:space="preserve">рудности в организации образовательного процесса для классов с различным уровнем подготовки учащихся. </w:t>
      </w:r>
      <w:r w:rsidRPr="008003C8">
        <w:rPr>
          <w:i/>
          <w:noProof/>
          <w:sz w:val="24"/>
          <w:szCs w:val="24"/>
          <w:u w:val="single"/>
        </w:rPr>
        <w:t>Проблемы профессионального роста:</w:t>
      </w:r>
      <w:r w:rsidRPr="008003C8">
        <w:rPr>
          <w:noProof/>
          <w:sz w:val="24"/>
          <w:szCs w:val="24"/>
        </w:rPr>
        <w:t xml:space="preserve"> </w:t>
      </w:r>
    </w:p>
    <w:p w14:paraId="02750C83" w14:textId="7F360455" w:rsidR="00C71ED5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Д</w:t>
      </w:r>
      <w:r w:rsidR="00EA2B33" w:rsidRPr="008003C8">
        <w:rPr>
          <w:noProof/>
          <w:sz w:val="24"/>
          <w:szCs w:val="24"/>
        </w:rPr>
        <w:t>оступ к информации и ресурсам: у</w:t>
      </w:r>
      <w:r w:rsidRPr="008003C8">
        <w:rPr>
          <w:noProof/>
          <w:sz w:val="24"/>
          <w:szCs w:val="24"/>
        </w:rPr>
        <w:t xml:space="preserve">чителям может быть сложно найти качественные </w:t>
      </w:r>
      <w:r w:rsidRPr="008003C8">
        <w:rPr>
          <w:noProof/>
          <w:sz w:val="24"/>
          <w:szCs w:val="24"/>
        </w:rPr>
        <w:lastRenderedPageBreak/>
        <w:t xml:space="preserve">материалы и ресурсы для изучения инновационных методов обучения. </w:t>
      </w:r>
    </w:p>
    <w:p w14:paraId="6FA72308" w14:textId="521CB6A3" w:rsidR="006F4E9F" w:rsidRPr="008003C8" w:rsidRDefault="00A741F2" w:rsidP="00A741F2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Отсутств</w:t>
      </w:r>
      <w:r w:rsidR="00EA2B33" w:rsidRPr="008003C8">
        <w:rPr>
          <w:noProof/>
          <w:sz w:val="24"/>
          <w:szCs w:val="24"/>
        </w:rPr>
        <w:t>ие поддержки и наставничества: н</w:t>
      </w:r>
      <w:r w:rsidRPr="008003C8">
        <w:rPr>
          <w:noProof/>
          <w:sz w:val="24"/>
          <w:szCs w:val="24"/>
        </w:rPr>
        <w:t>е всегда есть возможность получения поддержки от более опытных коллег.</w:t>
      </w:r>
    </w:p>
    <w:p w14:paraId="7548F93D" w14:textId="77777777" w:rsidR="009717DA" w:rsidRPr="008003C8" w:rsidRDefault="009E7B89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Актуальность</w:t>
      </w:r>
      <w:r w:rsidR="00BE41B9" w:rsidRPr="008003C8">
        <w:rPr>
          <w:b/>
          <w:noProof/>
          <w:sz w:val="24"/>
          <w:szCs w:val="24"/>
        </w:rPr>
        <w:t>:</w:t>
      </w:r>
      <w:r w:rsidR="00BE41B9" w:rsidRPr="008003C8">
        <w:rPr>
          <w:noProof/>
          <w:sz w:val="24"/>
          <w:szCs w:val="24"/>
        </w:rPr>
        <w:t xml:space="preserve"> </w:t>
      </w:r>
      <w:r w:rsidR="009717DA" w:rsidRPr="008003C8">
        <w:rPr>
          <w:noProof/>
          <w:sz w:val="24"/>
          <w:szCs w:val="24"/>
        </w:rPr>
        <w:t xml:space="preserve">Обусловлена несколькими ключевыми факторами: </w:t>
      </w:r>
    </w:p>
    <w:p w14:paraId="78173C88" w14:textId="3BCB2A0E" w:rsidR="009717DA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Современные треб</w:t>
      </w:r>
      <w:r w:rsidR="00EB085A" w:rsidRPr="008003C8">
        <w:rPr>
          <w:noProof/>
          <w:sz w:val="24"/>
          <w:szCs w:val="24"/>
        </w:rPr>
        <w:t>ования к качеству образования: в</w:t>
      </w:r>
      <w:r w:rsidRPr="008003C8">
        <w:rPr>
          <w:noProof/>
          <w:sz w:val="24"/>
          <w:szCs w:val="24"/>
        </w:rPr>
        <w:t xml:space="preserve"> рамках реализации Федеральных государственных образовательных стандартов начального общего образования (ФГОС НОО) необходимы новые подходы к обучению, обеспечивающие высокий уровень учебных достижений младших школьников. Инновационные методы позволяют адаптировать образовательный процесс к современным требованиям и интересам детей. </w:t>
      </w:r>
    </w:p>
    <w:p w14:paraId="206B290A" w14:textId="14FD2FB6" w:rsidR="009717DA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Интеграция традици</w:t>
      </w:r>
      <w:r w:rsidR="00EB085A" w:rsidRPr="008003C8">
        <w:rPr>
          <w:noProof/>
          <w:sz w:val="24"/>
          <w:szCs w:val="24"/>
        </w:rPr>
        <w:t>онных и инновационных методов: т</w:t>
      </w:r>
      <w:r w:rsidRPr="008003C8">
        <w:rPr>
          <w:noProof/>
          <w:sz w:val="24"/>
          <w:szCs w:val="24"/>
        </w:rPr>
        <w:t xml:space="preserve">радиционные методы обучения, такие как лекции, объяснения, работа с учебниками, проверены временем, но в условиях быстро меняющегося мира не всегда способны эффективно решать задачи, стоящие перед современным обучением. Комбинирование этих методов с инновационными (например, проектные технологии, игровые методы, использование цифровых технологий) позволяет создать более гибкую и разнообразную образовательную среду. </w:t>
      </w:r>
    </w:p>
    <w:p w14:paraId="34FCC748" w14:textId="530D6D55" w:rsidR="009717DA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Учет индивид</w:t>
      </w:r>
      <w:r w:rsidR="00EB085A" w:rsidRPr="008003C8">
        <w:rPr>
          <w:noProof/>
          <w:sz w:val="24"/>
          <w:szCs w:val="24"/>
        </w:rPr>
        <w:t>уальных особенностей учащихся: к</w:t>
      </w:r>
      <w:r w:rsidRPr="008003C8">
        <w:rPr>
          <w:noProof/>
          <w:sz w:val="24"/>
          <w:szCs w:val="24"/>
        </w:rPr>
        <w:t xml:space="preserve">аждому ребенку необходим индивидуальный подход к обучению. Использование различных методов работы позволяет учитывать уровень подготовки и интересы каждого ученика, что способствует более глубокому усвоению материала и развитию личностных качеств. </w:t>
      </w:r>
    </w:p>
    <w:p w14:paraId="26D76464" w14:textId="41BB9BB8" w:rsidR="009717DA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4. </w:t>
      </w:r>
      <w:r w:rsidR="005C63CB" w:rsidRPr="008003C8">
        <w:rPr>
          <w:noProof/>
          <w:sz w:val="24"/>
          <w:szCs w:val="24"/>
        </w:rPr>
        <w:t>Развитие ключевых компетенций: с</w:t>
      </w:r>
      <w:r w:rsidRPr="008003C8">
        <w:rPr>
          <w:noProof/>
          <w:sz w:val="24"/>
          <w:szCs w:val="24"/>
        </w:rPr>
        <w:t xml:space="preserve">овременное образование должно развивать не только учебные знания, но и ключевые компетенции, такие как критическое мышление, творчество, командная работа и коммуникация. Инновационные методы обучения могут способствовать формированию этих навыков у младших школьников. </w:t>
      </w:r>
    </w:p>
    <w:p w14:paraId="305C650D" w14:textId="674A84FC" w:rsidR="009717DA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5. </w:t>
      </w:r>
      <w:r w:rsidR="005C63CB" w:rsidRPr="008003C8">
        <w:rPr>
          <w:noProof/>
          <w:sz w:val="24"/>
          <w:szCs w:val="24"/>
        </w:rPr>
        <w:t>Подготовка к вызовам будущего: в</w:t>
      </w:r>
      <w:r w:rsidRPr="008003C8">
        <w:rPr>
          <w:noProof/>
          <w:sz w:val="24"/>
          <w:szCs w:val="24"/>
        </w:rPr>
        <w:t xml:space="preserve"> условиях быстро меняющегося мира и технологий важно готовить детей не только к успешному усвоению учебного материала, но и к адаптации в новых условиях. Использование разнообразных методов обучения развивает у детей гибкость мышления и готовность к обучению на протяжении всей жизни. </w:t>
      </w:r>
    </w:p>
    <w:p w14:paraId="662C3642" w14:textId="3F77D671" w:rsidR="006F4E9F" w:rsidRPr="008003C8" w:rsidRDefault="009717DA" w:rsidP="009717D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6. Профессионал</w:t>
      </w:r>
      <w:r w:rsidR="005C63CB" w:rsidRPr="008003C8">
        <w:rPr>
          <w:noProof/>
          <w:sz w:val="24"/>
          <w:szCs w:val="24"/>
        </w:rPr>
        <w:t>ьное развитие педагогов: р</w:t>
      </w:r>
      <w:r w:rsidRPr="008003C8">
        <w:rPr>
          <w:noProof/>
          <w:sz w:val="24"/>
          <w:szCs w:val="24"/>
        </w:rPr>
        <w:t>абота над педагогическим планом самообразования позволяет учителям совершенствовать свои навыки, осваивать новые подходы и методы, что в свою очередь положительно повлияет на их профессиональный рост.</w:t>
      </w:r>
    </w:p>
    <w:p w14:paraId="1ADFA331" w14:textId="217F3514" w:rsidR="00BB41F9" w:rsidRPr="008003C8" w:rsidRDefault="009E7B89" w:rsidP="006275E9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 xml:space="preserve">Цель: </w:t>
      </w:r>
      <w:r w:rsidR="006275E9" w:rsidRPr="008003C8">
        <w:rPr>
          <w:noProof/>
          <w:sz w:val="24"/>
          <w:szCs w:val="24"/>
        </w:rPr>
        <w:t>Разработка и внедрение комплексного подхода к обучению младших школьников, который сочетает инновационные и традиционные методы, с целью повышения качества образования и соответствия требованиям ФГОС НОО, а также учета индивидуальных особенностей и потребностей каждого ученика.</w:t>
      </w:r>
    </w:p>
    <w:p w14:paraId="7B5E7815" w14:textId="451FE404" w:rsidR="006F4E9F" w:rsidRPr="008003C8" w:rsidRDefault="009E7B89" w:rsidP="006373BB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Задачи:</w:t>
      </w:r>
      <w:r w:rsidR="00415A2E" w:rsidRPr="008003C8">
        <w:rPr>
          <w:noProof/>
          <w:sz w:val="24"/>
          <w:szCs w:val="24"/>
        </w:rPr>
        <w:t xml:space="preserve"> </w:t>
      </w:r>
    </w:p>
    <w:p w14:paraId="0EA1A5AE" w14:textId="3402E616" w:rsidR="00C71ED5" w:rsidRPr="008003C8" w:rsidRDefault="0025639A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Изучение основных положе</w:t>
      </w:r>
      <w:r w:rsidR="003C5C8D" w:rsidRPr="008003C8">
        <w:rPr>
          <w:noProof/>
          <w:sz w:val="24"/>
          <w:szCs w:val="24"/>
        </w:rPr>
        <w:t>ний ФГОС НОО: о</w:t>
      </w:r>
      <w:r w:rsidRPr="008003C8">
        <w:rPr>
          <w:noProof/>
          <w:sz w:val="24"/>
          <w:szCs w:val="24"/>
        </w:rPr>
        <w:t xml:space="preserve">знакомиться с требованиями и основными принципами Федерального государственного образовательного стандарта начального общего образования. </w:t>
      </w:r>
    </w:p>
    <w:p w14:paraId="2A08F957" w14:textId="042CB14D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Осуществить анализ</w:t>
      </w:r>
      <w:r w:rsidR="0025639A" w:rsidRPr="008003C8">
        <w:rPr>
          <w:noProof/>
          <w:sz w:val="24"/>
          <w:szCs w:val="24"/>
        </w:rPr>
        <w:t xml:space="preserve"> </w:t>
      </w:r>
      <w:r w:rsidRPr="008003C8">
        <w:rPr>
          <w:noProof/>
          <w:sz w:val="24"/>
          <w:szCs w:val="24"/>
        </w:rPr>
        <w:t>традиционных методов обучения: и</w:t>
      </w:r>
      <w:r w:rsidR="0025639A" w:rsidRPr="008003C8">
        <w:rPr>
          <w:noProof/>
          <w:sz w:val="24"/>
          <w:szCs w:val="24"/>
        </w:rPr>
        <w:t xml:space="preserve">сследовать и систематизировать существующие традиционные методы обучения, используемые в начальной школе, с акцентом на их преимущества и недостатки. </w:t>
      </w:r>
    </w:p>
    <w:p w14:paraId="32FE0040" w14:textId="71229FA3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Провести и</w:t>
      </w:r>
      <w:r w:rsidR="0025639A" w:rsidRPr="008003C8">
        <w:rPr>
          <w:noProof/>
          <w:sz w:val="24"/>
          <w:szCs w:val="24"/>
        </w:rPr>
        <w:t>сследование и</w:t>
      </w:r>
      <w:r w:rsidRPr="008003C8">
        <w:rPr>
          <w:noProof/>
          <w:sz w:val="24"/>
          <w:szCs w:val="24"/>
        </w:rPr>
        <w:t>нновационных методов обучения: и</w:t>
      </w:r>
      <w:r w:rsidR="0025639A" w:rsidRPr="008003C8">
        <w:rPr>
          <w:noProof/>
          <w:sz w:val="24"/>
          <w:szCs w:val="24"/>
        </w:rPr>
        <w:t xml:space="preserve">зучить современные инновационные методы и технологии, подходящие для обучения младших школьников, и анализ их эффективности в образовательном процессе. </w:t>
      </w:r>
    </w:p>
    <w:p w14:paraId="56293400" w14:textId="1BF58A0A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4. Разработать методические рекомендации: с</w:t>
      </w:r>
      <w:r w:rsidR="0025639A" w:rsidRPr="008003C8">
        <w:rPr>
          <w:noProof/>
          <w:sz w:val="24"/>
          <w:szCs w:val="24"/>
        </w:rPr>
        <w:t xml:space="preserve">оздать методические рекомендации по интеграции инновационных и традиционных методов в учебный процесс, учитывая </w:t>
      </w:r>
      <w:r w:rsidR="0025639A" w:rsidRPr="008003C8">
        <w:rPr>
          <w:noProof/>
          <w:sz w:val="24"/>
          <w:szCs w:val="24"/>
        </w:rPr>
        <w:lastRenderedPageBreak/>
        <w:t xml:space="preserve">различные стили и формы обучения. </w:t>
      </w:r>
    </w:p>
    <w:p w14:paraId="376F3463" w14:textId="526659D2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5. Создать учебные материалы: р</w:t>
      </w:r>
      <w:r w:rsidR="0025639A" w:rsidRPr="008003C8">
        <w:rPr>
          <w:noProof/>
          <w:sz w:val="24"/>
          <w:szCs w:val="24"/>
        </w:rPr>
        <w:t xml:space="preserve">азработать или адаптировать учебные материалы и задания, которые поддерживают применение как традиционных, так и инновационных методов. </w:t>
      </w:r>
    </w:p>
    <w:p w14:paraId="7A6F8872" w14:textId="08ABD42D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6. Осуществить пилотное внедрение методов: п</w:t>
      </w:r>
      <w:r w:rsidR="0025639A" w:rsidRPr="008003C8">
        <w:rPr>
          <w:noProof/>
          <w:sz w:val="24"/>
          <w:szCs w:val="24"/>
        </w:rPr>
        <w:t xml:space="preserve">ровести экспериментальное внедрение разработанных методов в учебный процесс и оценить полученные результаты. </w:t>
      </w:r>
    </w:p>
    <w:p w14:paraId="5D830436" w14:textId="18ACB627" w:rsidR="00C71ED5" w:rsidRPr="008003C8" w:rsidRDefault="003C5C8D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7. Осуществить оценку эффективности: р</w:t>
      </w:r>
      <w:r w:rsidR="0025639A" w:rsidRPr="008003C8">
        <w:rPr>
          <w:noProof/>
          <w:sz w:val="24"/>
          <w:szCs w:val="24"/>
        </w:rPr>
        <w:t xml:space="preserve">азработать критерии и методики оценки эффективности применения различных методов работы с учащимися, включая мониторинг образовательных результатов и уровня мотивации учащихся. </w:t>
      </w:r>
    </w:p>
    <w:p w14:paraId="2F71A9C1" w14:textId="3F4333EB" w:rsidR="00C71ED5" w:rsidRPr="008003C8" w:rsidRDefault="0025639A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8. </w:t>
      </w:r>
      <w:r w:rsidR="003C5C8D" w:rsidRPr="008003C8">
        <w:rPr>
          <w:noProof/>
          <w:sz w:val="24"/>
          <w:szCs w:val="24"/>
        </w:rPr>
        <w:t>Организовать обмен опытом: у</w:t>
      </w:r>
      <w:r w:rsidRPr="008003C8">
        <w:rPr>
          <w:noProof/>
          <w:sz w:val="24"/>
          <w:szCs w:val="24"/>
        </w:rPr>
        <w:t xml:space="preserve">становить систему обмена опытом между коллегами, организовать мастер-классы или семинары по использованию смешанных методов обучения. </w:t>
      </w:r>
    </w:p>
    <w:p w14:paraId="737B584C" w14:textId="0F7FCBE1" w:rsidR="0025639A" w:rsidRPr="008003C8" w:rsidRDefault="0025639A" w:rsidP="0025639A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9. </w:t>
      </w:r>
      <w:r w:rsidR="003C5C8D" w:rsidRPr="008003C8">
        <w:rPr>
          <w:noProof/>
          <w:sz w:val="24"/>
          <w:szCs w:val="24"/>
        </w:rPr>
        <w:t>Организовать постоянное самообразование: р</w:t>
      </w:r>
      <w:r w:rsidRPr="008003C8">
        <w:rPr>
          <w:noProof/>
          <w:sz w:val="24"/>
          <w:szCs w:val="24"/>
        </w:rPr>
        <w:t>азработать план по дальнейшему профессиональному развитию в области использования инновационных и традиционных методов, включая участие в курсах, тренингах и конференциях.</w:t>
      </w:r>
    </w:p>
    <w:p w14:paraId="6C82111D" w14:textId="77777777" w:rsidR="00C71ED5" w:rsidRPr="008003C8" w:rsidRDefault="00BB41F9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Предполагаемые</w:t>
      </w:r>
      <w:r w:rsidR="009E7B89" w:rsidRPr="008003C8">
        <w:rPr>
          <w:b/>
          <w:noProof/>
          <w:sz w:val="24"/>
          <w:szCs w:val="24"/>
        </w:rPr>
        <w:t xml:space="preserve"> результат</w:t>
      </w:r>
      <w:r w:rsidRPr="008003C8">
        <w:rPr>
          <w:b/>
          <w:noProof/>
          <w:sz w:val="24"/>
          <w:szCs w:val="24"/>
        </w:rPr>
        <w:t>ы</w:t>
      </w:r>
      <w:r w:rsidR="009E7B89" w:rsidRPr="008003C8">
        <w:rPr>
          <w:b/>
          <w:noProof/>
          <w:sz w:val="24"/>
          <w:szCs w:val="24"/>
        </w:rPr>
        <w:t>:</w:t>
      </w:r>
      <w:r w:rsidR="009E7B89" w:rsidRPr="008003C8">
        <w:rPr>
          <w:noProof/>
          <w:sz w:val="24"/>
          <w:szCs w:val="24"/>
        </w:rPr>
        <w:t xml:space="preserve"> </w:t>
      </w:r>
    </w:p>
    <w:p w14:paraId="6907AE71" w14:textId="0ED41735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Повышение качес</w:t>
      </w:r>
      <w:r w:rsidR="007F5691" w:rsidRPr="008003C8">
        <w:rPr>
          <w:noProof/>
          <w:sz w:val="24"/>
          <w:szCs w:val="24"/>
        </w:rPr>
        <w:t>тва образовательного процесса: у</w:t>
      </w:r>
      <w:r w:rsidRPr="008003C8">
        <w:rPr>
          <w:noProof/>
          <w:sz w:val="24"/>
          <w:szCs w:val="24"/>
        </w:rPr>
        <w:t xml:space="preserve">величение уровня успеваемости и образовательных результатов учащихся благодаря применению разнообразных методов и подходов. </w:t>
      </w:r>
    </w:p>
    <w:p w14:paraId="55A9DCF0" w14:textId="07C77D29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Формирование целост</w:t>
      </w:r>
      <w:r w:rsidR="007F5691" w:rsidRPr="008003C8">
        <w:rPr>
          <w:noProof/>
          <w:sz w:val="24"/>
          <w:szCs w:val="24"/>
        </w:rPr>
        <w:t>ного образовательного подхода: э</w:t>
      </w:r>
      <w:r w:rsidRPr="008003C8">
        <w:rPr>
          <w:noProof/>
          <w:sz w:val="24"/>
          <w:szCs w:val="24"/>
        </w:rPr>
        <w:t xml:space="preserve">ффективная интеграция традиционных и инновационных методов обучения, что позволит создать более гармоничную и многообразную образовательную среду. </w:t>
      </w:r>
    </w:p>
    <w:p w14:paraId="0AB8CEC7" w14:textId="319E12A1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</w:t>
      </w:r>
      <w:r w:rsidR="007F5691" w:rsidRPr="008003C8">
        <w:rPr>
          <w:noProof/>
          <w:sz w:val="24"/>
          <w:szCs w:val="24"/>
        </w:rPr>
        <w:t xml:space="preserve"> Повышение мотивации учащихся: у</w:t>
      </w:r>
      <w:r w:rsidRPr="008003C8">
        <w:rPr>
          <w:noProof/>
          <w:sz w:val="24"/>
          <w:szCs w:val="24"/>
        </w:rPr>
        <w:t xml:space="preserve">величение интереса к учебе и вовлеченности учеников в образовательный процесс за счет использования активных и интерактивных методов работы. </w:t>
      </w:r>
    </w:p>
    <w:p w14:paraId="54BE7AEE" w14:textId="569A35A4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4. </w:t>
      </w:r>
      <w:r w:rsidR="007F5691" w:rsidRPr="008003C8">
        <w:rPr>
          <w:noProof/>
          <w:sz w:val="24"/>
          <w:szCs w:val="24"/>
        </w:rPr>
        <w:t>Развитие ключевых компетенций: н</w:t>
      </w:r>
      <w:r w:rsidRPr="008003C8">
        <w:rPr>
          <w:noProof/>
          <w:sz w:val="24"/>
          <w:szCs w:val="24"/>
        </w:rPr>
        <w:t xml:space="preserve">абор необходимых навыков и умений у младших школьников, таких как критическое мышление, креативность, умение работать в команде и решать проблемы. </w:t>
      </w:r>
    </w:p>
    <w:p w14:paraId="5FF88DBF" w14:textId="02231AFE" w:rsidR="00C71ED5" w:rsidRPr="008003C8" w:rsidRDefault="007F5691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5. Индивидуальный подход: у</w:t>
      </w:r>
      <w:r w:rsidR="005808CF" w:rsidRPr="008003C8">
        <w:rPr>
          <w:noProof/>
          <w:sz w:val="24"/>
          <w:szCs w:val="24"/>
        </w:rPr>
        <w:t xml:space="preserve">спешная реализация индивидуальных образовательных маршрутов для учащихся с разными уровнями подготовки и потребностей, что позволит каждому ребенку развиваться в своем темпе. </w:t>
      </w:r>
    </w:p>
    <w:p w14:paraId="2EF765C3" w14:textId="31A4155E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6. Увеличение профессио</w:t>
      </w:r>
      <w:r w:rsidR="007F5691" w:rsidRPr="008003C8">
        <w:rPr>
          <w:noProof/>
          <w:sz w:val="24"/>
          <w:szCs w:val="24"/>
        </w:rPr>
        <w:t>нальной компетенции педагогов: п</w:t>
      </w:r>
      <w:r w:rsidRPr="008003C8">
        <w:rPr>
          <w:noProof/>
          <w:sz w:val="24"/>
          <w:szCs w:val="24"/>
        </w:rPr>
        <w:t xml:space="preserve">овышение уровня квалификации и самооценки учителей, что будет способствовать улучшению их педагогической практики и профессионального роста. </w:t>
      </w:r>
    </w:p>
    <w:p w14:paraId="143EF1AF" w14:textId="662EB6C5" w:rsidR="00C71ED5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7. </w:t>
      </w:r>
      <w:r w:rsidR="007F5691" w:rsidRPr="008003C8">
        <w:rPr>
          <w:noProof/>
          <w:sz w:val="24"/>
          <w:szCs w:val="24"/>
        </w:rPr>
        <w:t>Стимулирование сотрудничества: р</w:t>
      </w:r>
      <w:r w:rsidRPr="008003C8">
        <w:rPr>
          <w:noProof/>
          <w:sz w:val="24"/>
          <w:szCs w:val="24"/>
        </w:rPr>
        <w:t xml:space="preserve">азвитие коллаборации между учениками, учителями и родителями, что укрепит взаимодействие всех сторон образовательного процесса и создаст условия для совместного обучения. </w:t>
      </w:r>
    </w:p>
    <w:p w14:paraId="6F9BA9A5" w14:textId="62DDFFD6" w:rsidR="00C71ED5" w:rsidRPr="008003C8" w:rsidRDefault="007F5691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8. Оценка и рефлексия: с</w:t>
      </w:r>
      <w:r w:rsidR="005808CF" w:rsidRPr="008003C8">
        <w:rPr>
          <w:noProof/>
          <w:sz w:val="24"/>
          <w:szCs w:val="24"/>
        </w:rPr>
        <w:t xml:space="preserve">оздание системы оценки и рефлексии внедренных методов и результатов, что позволит постоянно совершенствовать образовательный процесс и вносить необходимые изменения. </w:t>
      </w:r>
    </w:p>
    <w:p w14:paraId="34572C16" w14:textId="54A5D973" w:rsidR="00C71ED5" w:rsidRPr="008003C8" w:rsidRDefault="007F5691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9. Документирование практики: с</w:t>
      </w:r>
      <w:r w:rsidR="005808CF" w:rsidRPr="008003C8">
        <w:rPr>
          <w:noProof/>
          <w:sz w:val="24"/>
          <w:szCs w:val="24"/>
        </w:rPr>
        <w:t xml:space="preserve">оздание методических пособий или рекомендаций на основе собранного опыта, что может быть полезно для других педагогов. </w:t>
      </w:r>
    </w:p>
    <w:p w14:paraId="1A4DC2F0" w14:textId="4C5D5FC4" w:rsidR="006F4E9F" w:rsidRPr="008003C8" w:rsidRDefault="005808CF" w:rsidP="005808CF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10. Устойчивое р</w:t>
      </w:r>
      <w:r w:rsidR="007F5691" w:rsidRPr="008003C8">
        <w:rPr>
          <w:noProof/>
          <w:sz w:val="24"/>
          <w:szCs w:val="24"/>
        </w:rPr>
        <w:t>азвитие образовательной среды: ф</w:t>
      </w:r>
      <w:r w:rsidRPr="008003C8">
        <w:rPr>
          <w:noProof/>
          <w:sz w:val="24"/>
          <w:szCs w:val="24"/>
        </w:rPr>
        <w:t>ормирование устойчивой образовательной среды, готовой к дальнейшему внедрению новых технологий и подходов в обучении.</w:t>
      </w:r>
    </w:p>
    <w:p w14:paraId="0968F652" w14:textId="556D49FC" w:rsidR="006F4E9F" w:rsidRPr="008003C8" w:rsidRDefault="009E7B89" w:rsidP="006373BB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Перечень вопросов по самообразованию:</w:t>
      </w:r>
      <w:r w:rsidR="00CD5338" w:rsidRPr="008003C8">
        <w:rPr>
          <w:noProof/>
          <w:sz w:val="24"/>
          <w:szCs w:val="24"/>
        </w:rPr>
        <w:t xml:space="preserve"> </w:t>
      </w:r>
    </w:p>
    <w:p w14:paraId="1DC35690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для анализа текущей практики: </w:t>
      </w:r>
    </w:p>
    <w:p w14:paraId="67840459" w14:textId="77777777" w:rsidR="00813087" w:rsidRPr="008003C8" w:rsidRDefault="00EC1C2E" w:rsidP="00ED502D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Какие традиционные методы обучения в настоящее врем</w:t>
      </w:r>
      <w:r w:rsidR="00813087" w:rsidRPr="008003C8">
        <w:rPr>
          <w:noProof/>
          <w:sz w:val="24"/>
          <w:szCs w:val="24"/>
        </w:rPr>
        <w:t>я используются в моей практике?</w:t>
      </w:r>
    </w:p>
    <w:p w14:paraId="4C86C23C" w14:textId="7F402347" w:rsidR="00C71ED5" w:rsidRPr="008003C8" w:rsidRDefault="00EC1C2E" w:rsidP="00ED502D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lastRenderedPageBreak/>
        <w:t>Какие иннова</w:t>
      </w:r>
      <w:r w:rsidR="006906CB" w:rsidRPr="008003C8">
        <w:rPr>
          <w:noProof/>
          <w:sz w:val="24"/>
          <w:szCs w:val="24"/>
        </w:rPr>
        <w:t>ционные методы я уже применяю,</w:t>
      </w:r>
      <w:r w:rsidRPr="008003C8">
        <w:rPr>
          <w:noProof/>
          <w:sz w:val="24"/>
          <w:szCs w:val="24"/>
        </w:rPr>
        <w:t xml:space="preserve"> какие результаты они дают?</w:t>
      </w:r>
    </w:p>
    <w:p w14:paraId="01E9C1AD" w14:textId="061F1147" w:rsidR="00C71ED5" w:rsidRPr="008003C8" w:rsidRDefault="00EC1C2E" w:rsidP="00ED502D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Какая из практик наиболее успешна в процессе взаимодействия с учащимися? </w:t>
      </w:r>
    </w:p>
    <w:p w14:paraId="4409EBCE" w14:textId="246992D5" w:rsidR="00C71ED5" w:rsidRPr="008003C8" w:rsidRDefault="00EC1C2E" w:rsidP="00ED502D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я оцениваю уровень вовлеченности и мотивации учеников при использовании различных методов? </w:t>
      </w:r>
    </w:p>
    <w:p w14:paraId="0A845AD1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по ФГОС НОО: </w:t>
      </w:r>
    </w:p>
    <w:p w14:paraId="2190B7F4" w14:textId="1C65CB0F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Каковы основные требования ФГОС НОО к методам обучения младших школьников? </w:t>
      </w:r>
    </w:p>
    <w:p w14:paraId="09F44F1B" w14:textId="082BB18E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я могу адаптировать свои методы работы в соответствии с ФГОС? </w:t>
      </w:r>
    </w:p>
    <w:p w14:paraId="0AEBC05F" w14:textId="0F47436B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Какие критерии оценки образовательных результатов предусмотрены ФГОС НОО? </w:t>
      </w:r>
      <w:r w:rsidRPr="008003C8">
        <w:rPr>
          <w:i/>
          <w:noProof/>
          <w:sz w:val="24"/>
          <w:szCs w:val="24"/>
          <w:u w:val="single"/>
        </w:rPr>
        <w:t>Вопросы по инновационным методам:</w:t>
      </w:r>
      <w:r w:rsidRPr="008003C8">
        <w:rPr>
          <w:noProof/>
          <w:sz w:val="24"/>
          <w:szCs w:val="24"/>
        </w:rPr>
        <w:t xml:space="preserve"> </w:t>
      </w:r>
    </w:p>
    <w:p w14:paraId="51DF5F23" w14:textId="31BA27A1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Какие современные технологии можно внедрить в обучение младших школьников? </w:t>
      </w:r>
    </w:p>
    <w:p w14:paraId="31483997" w14:textId="4D8F0CFA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Каковы преимущества и недостатки использования инновационных методов в начальном образовании? </w:t>
      </w:r>
    </w:p>
    <w:p w14:paraId="426445B4" w14:textId="03F1AEB9" w:rsidR="00C71ED5" w:rsidRPr="008003C8" w:rsidRDefault="00EC1C2E" w:rsidP="00ED502D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можно интегрировать ИКТ (информационно-компьютерные технологии) в процесс обучения? </w:t>
      </w:r>
    </w:p>
    <w:p w14:paraId="0659484A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по традиционным методам: </w:t>
      </w:r>
    </w:p>
    <w:p w14:paraId="17393967" w14:textId="54DDA8E3" w:rsidR="00C71ED5" w:rsidRPr="008003C8" w:rsidRDefault="00EC1C2E" w:rsidP="00ED502D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Каковы ключевые традиционные методы, которые все еще актуальны в обучении младших школьников? </w:t>
      </w:r>
    </w:p>
    <w:p w14:paraId="229EA791" w14:textId="56A4F7FC" w:rsidR="00C71ED5" w:rsidRPr="008003C8" w:rsidRDefault="00EC1C2E" w:rsidP="00ED502D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можно эффективно сочетать традиционные и инновационные методы обучения? </w:t>
      </w:r>
    </w:p>
    <w:p w14:paraId="7C06DBDD" w14:textId="11CA717D" w:rsidR="00C71ED5" w:rsidRPr="008003C8" w:rsidRDefault="00EC1C2E" w:rsidP="00ED502D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Каковы условия применения традиционных методов в современных образовательных реалиях? </w:t>
      </w:r>
    </w:p>
    <w:p w14:paraId="269F6607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по индивидуализации обучения: </w:t>
      </w:r>
    </w:p>
    <w:p w14:paraId="1800E4F6" w14:textId="084D2B3F" w:rsidR="00C71ED5" w:rsidRPr="008003C8" w:rsidRDefault="00EC1C2E" w:rsidP="00ED502D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я могу учитывать индивидуальные особенности и потребности каждого ученика? </w:t>
      </w:r>
    </w:p>
    <w:p w14:paraId="7658CFD5" w14:textId="1380BF52" w:rsidR="00C71ED5" w:rsidRPr="008003C8" w:rsidRDefault="00EC1C2E" w:rsidP="00ED502D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выстраивать образовательный процесс так, чтобы учесть разный уровень подготовки учащихся? </w:t>
      </w:r>
    </w:p>
    <w:p w14:paraId="139C039A" w14:textId="4D385F71" w:rsidR="00C71ED5" w:rsidRPr="008003C8" w:rsidRDefault="00EC1C2E" w:rsidP="00ED502D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Какие методы можно использовать для работы с одаренными детьми в классе? </w:t>
      </w:r>
    </w:p>
    <w:p w14:paraId="190DB361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по оценке результатов: </w:t>
      </w:r>
    </w:p>
    <w:p w14:paraId="59474253" w14:textId="7E4C1B79" w:rsidR="00C71ED5" w:rsidRPr="008003C8" w:rsidRDefault="00EC1C2E" w:rsidP="00ED502D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оценивать эффективность применения традиционных и инновационных методов? </w:t>
      </w:r>
    </w:p>
    <w:p w14:paraId="2B54A5DD" w14:textId="48C6F654" w:rsidR="00C71ED5" w:rsidRPr="008003C8" w:rsidRDefault="00EC1C2E" w:rsidP="00ED502D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Как организовать обратную связь от учащихся и родителей о качестве образовательного процесса?</w:t>
      </w:r>
    </w:p>
    <w:p w14:paraId="694EBFA7" w14:textId="13E4DAA5" w:rsidR="00C71ED5" w:rsidRPr="008003C8" w:rsidRDefault="00EC1C2E" w:rsidP="00ED502D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выводы о результатах использования различных методов могут повлиять на дальнейшую педагогическую практику? </w:t>
      </w:r>
    </w:p>
    <w:p w14:paraId="6C1EAB32" w14:textId="77777777" w:rsidR="00C71ED5" w:rsidRPr="008003C8" w:rsidRDefault="00EC1C2E" w:rsidP="00EC1C2E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Вопросы для профессионального роста: </w:t>
      </w:r>
    </w:p>
    <w:p w14:paraId="1688F3DF" w14:textId="3ABB21DF" w:rsidR="00C71ED5" w:rsidRPr="008003C8" w:rsidRDefault="00EC1C2E" w:rsidP="00ED502D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Какие курсы повышения квалификации я могу пройти для расширения своих знаний в области применения методов обучения? </w:t>
      </w:r>
    </w:p>
    <w:p w14:paraId="6DD7B75B" w14:textId="380F3F27" w:rsidR="00C71ED5" w:rsidRPr="008003C8" w:rsidRDefault="00EC1C2E" w:rsidP="00ED502D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Как я могу обмениваться опытом с коллегами по вопросам внедрения новых методов в образовательный процесс? </w:t>
      </w:r>
    </w:p>
    <w:p w14:paraId="5CBC25E8" w14:textId="3BF69E86" w:rsidR="00EC1C2E" w:rsidRPr="008003C8" w:rsidRDefault="00EC1C2E" w:rsidP="00ED502D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Какие ресурсы (книги, статьи, вебинары) мне помогут углубить знания по данной теме?</w:t>
      </w:r>
    </w:p>
    <w:p w14:paraId="21091622" w14:textId="6B0428C9" w:rsidR="009E7B89" w:rsidRPr="008003C8" w:rsidRDefault="009E7B89" w:rsidP="006373BB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Форма отчета по проделанной работе:</w:t>
      </w:r>
      <w:r w:rsidRPr="008003C8">
        <w:rPr>
          <w:noProof/>
          <w:sz w:val="24"/>
          <w:szCs w:val="24"/>
        </w:rPr>
        <w:t xml:space="preserve"> выступление на заседаниях ШМО</w:t>
      </w:r>
      <w:r w:rsidR="005E3F1E" w:rsidRPr="008003C8">
        <w:rPr>
          <w:noProof/>
          <w:sz w:val="24"/>
          <w:szCs w:val="24"/>
        </w:rPr>
        <w:t>, РМО и педагогических советах</w:t>
      </w:r>
      <w:r w:rsidRPr="008003C8">
        <w:rPr>
          <w:noProof/>
          <w:sz w:val="24"/>
          <w:szCs w:val="24"/>
        </w:rPr>
        <w:t>,</w:t>
      </w:r>
      <w:r w:rsidR="005B7203" w:rsidRPr="008003C8">
        <w:rPr>
          <w:noProof/>
          <w:sz w:val="24"/>
          <w:szCs w:val="24"/>
        </w:rPr>
        <w:t xml:space="preserve"> форумах, конференциях, семинарах,</w:t>
      </w:r>
      <w:r w:rsidR="00BB41F9" w:rsidRPr="008003C8">
        <w:rPr>
          <w:noProof/>
          <w:sz w:val="24"/>
          <w:szCs w:val="24"/>
        </w:rPr>
        <w:t xml:space="preserve"> публикации в тематических образовательных </w:t>
      </w:r>
      <w:r w:rsidR="00FB6E69" w:rsidRPr="008003C8">
        <w:rPr>
          <w:noProof/>
          <w:sz w:val="24"/>
          <w:szCs w:val="24"/>
        </w:rPr>
        <w:t>сообществах, творческих группах, печатных сбо</w:t>
      </w:r>
      <w:r w:rsidR="005B7203" w:rsidRPr="008003C8">
        <w:rPr>
          <w:noProof/>
          <w:sz w:val="24"/>
          <w:szCs w:val="24"/>
        </w:rPr>
        <w:t>р</w:t>
      </w:r>
      <w:r w:rsidR="00FB6E69" w:rsidRPr="008003C8">
        <w:rPr>
          <w:noProof/>
          <w:sz w:val="24"/>
          <w:szCs w:val="24"/>
        </w:rPr>
        <w:t>никах, эл</w:t>
      </w:r>
      <w:r w:rsidR="00765372" w:rsidRPr="008003C8">
        <w:rPr>
          <w:noProof/>
          <w:sz w:val="24"/>
          <w:szCs w:val="24"/>
        </w:rPr>
        <w:t>ектронных изданиях, на сайтах</w:t>
      </w:r>
      <w:r w:rsidR="00FB6E69" w:rsidRPr="008003C8">
        <w:rPr>
          <w:noProof/>
          <w:sz w:val="24"/>
          <w:szCs w:val="24"/>
        </w:rPr>
        <w:t xml:space="preserve"> образовательных порталов, педагогических сообществ.</w:t>
      </w:r>
    </w:p>
    <w:p w14:paraId="25CF088D" w14:textId="28711505" w:rsidR="009E7B89" w:rsidRPr="008003C8" w:rsidRDefault="009E7B89" w:rsidP="006373BB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Форма самообразования:</w:t>
      </w:r>
      <w:r w:rsidRPr="008003C8">
        <w:rPr>
          <w:noProof/>
          <w:sz w:val="24"/>
          <w:szCs w:val="24"/>
        </w:rPr>
        <w:t xml:space="preserve"> индивидуальная, групповая</w:t>
      </w:r>
      <w:r w:rsidR="00BB41F9" w:rsidRPr="008003C8">
        <w:rPr>
          <w:noProof/>
          <w:sz w:val="24"/>
          <w:szCs w:val="24"/>
        </w:rPr>
        <w:t>, коллективная.</w:t>
      </w:r>
      <w:r w:rsidRPr="008003C8">
        <w:rPr>
          <w:noProof/>
          <w:sz w:val="24"/>
          <w:szCs w:val="24"/>
        </w:rPr>
        <w:t xml:space="preserve"> </w:t>
      </w:r>
    </w:p>
    <w:p w14:paraId="59F8CF9D" w14:textId="4324F8C1" w:rsidR="00F14CE2" w:rsidRPr="008003C8" w:rsidRDefault="009E7B89" w:rsidP="006373BB">
      <w:pPr>
        <w:spacing w:line="276" w:lineRule="auto"/>
        <w:jc w:val="both"/>
        <w:rPr>
          <w:b/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t>Источники самообразования</w:t>
      </w:r>
      <w:r w:rsidR="00BB41F9" w:rsidRPr="008003C8">
        <w:rPr>
          <w:b/>
          <w:noProof/>
          <w:sz w:val="24"/>
          <w:szCs w:val="24"/>
        </w:rPr>
        <w:t>:</w:t>
      </w:r>
      <w:r w:rsidR="00617865" w:rsidRPr="008003C8">
        <w:rPr>
          <w:b/>
          <w:noProof/>
          <w:sz w:val="24"/>
          <w:szCs w:val="24"/>
        </w:rPr>
        <w:t xml:space="preserve"> </w:t>
      </w:r>
    </w:p>
    <w:p w14:paraId="06CA135C" w14:textId="77777777" w:rsidR="00FA3202" w:rsidRPr="008003C8" w:rsidRDefault="00BB3F0C" w:rsidP="00BB3F0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lastRenderedPageBreak/>
        <w:t xml:space="preserve">Книги: </w:t>
      </w:r>
    </w:p>
    <w:p w14:paraId="1619A6E2" w14:textId="3A341793" w:rsidR="00FA3202" w:rsidRPr="008003C8" w:rsidRDefault="00BB3F0C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1. </w:t>
      </w:r>
      <w:r w:rsidR="000B3E5F" w:rsidRPr="008003C8">
        <w:rPr>
          <w:noProof/>
          <w:sz w:val="24"/>
          <w:szCs w:val="24"/>
        </w:rPr>
        <w:t>«</w:t>
      </w:r>
      <w:r w:rsidRPr="008003C8">
        <w:rPr>
          <w:noProof/>
          <w:sz w:val="24"/>
          <w:szCs w:val="24"/>
        </w:rPr>
        <w:t>Федеральный государственный образовательный стандар</w:t>
      </w:r>
      <w:r w:rsidR="000B3E5F" w:rsidRPr="008003C8">
        <w:rPr>
          <w:noProof/>
          <w:sz w:val="24"/>
          <w:szCs w:val="24"/>
        </w:rPr>
        <w:t>т начального общего образования»</w:t>
      </w:r>
      <w:r w:rsidRPr="008003C8">
        <w:rPr>
          <w:noProof/>
          <w:sz w:val="24"/>
          <w:szCs w:val="24"/>
        </w:rPr>
        <w:t xml:space="preserve"> - официальный документ, который можно найти на сайте Министерства просвещения РФ. </w:t>
      </w:r>
    </w:p>
    <w:p w14:paraId="07E346D7" w14:textId="0B41F29D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Кузнецова, Н.В. «Инновационные методы обучения»</w:t>
      </w:r>
      <w:r w:rsidR="00BB3F0C" w:rsidRPr="008003C8">
        <w:rPr>
          <w:noProof/>
          <w:sz w:val="24"/>
          <w:szCs w:val="24"/>
        </w:rPr>
        <w:t xml:space="preserve"> - книга, рассматривающая различные подходы к применению инноваций в образовательном процессе. </w:t>
      </w:r>
    </w:p>
    <w:p w14:paraId="59659298" w14:textId="212A1757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Авдеева, Н.Е. «</w:t>
      </w:r>
      <w:r w:rsidR="00BB3F0C" w:rsidRPr="008003C8">
        <w:rPr>
          <w:noProof/>
          <w:sz w:val="24"/>
          <w:szCs w:val="24"/>
        </w:rPr>
        <w:t>Технол</w:t>
      </w:r>
      <w:r w:rsidRPr="008003C8">
        <w:rPr>
          <w:noProof/>
          <w:sz w:val="24"/>
          <w:szCs w:val="24"/>
        </w:rPr>
        <w:t>огии обучения в начальной школе»</w:t>
      </w:r>
      <w:r w:rsidR="00BB3F0C" w:rsidRPr="008003C8">
        <w:rPr>
          <w:noProof/>
          <w:sz w:val="24"/>
          <w:szCs w:val="24"/>
        </w:rPr>
        <w:t xml:space="preserve"> - издание, описывающее методы и приемы, используемые в начальном образовании. </w:t>
      </w:r>
    </w:p>
    <w:p w14:paraId="60C5BE33" w14:textId="63A191C4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4. Третьякова, Т.Ф. «</w:t>
      </w:r>
      <w:r w:rsidR="00BB3F0C" w:rsidRPr="008003C8">
        <w:rPr>
          <w:noProof/>
          <w:sz w:val="24"/>
          <w:szCs w:val="24"/>
        </w:rPr>
        <w:t>Совреме</w:t>
      </w:r>
      <w:r w:rsidRPr="008003C8">
        <w:rPr>
          <w:noProof/>
          <w:sz w:val="24"/>
          <w:szCs w:val="24"/>
        </w:rPr>
        <w:t>нные образовательные технологии»</w:t>
      </w:r>
      <w:r w:rsidR="00BB3F0C" w:rsidRPr="008003C8">
        <w:rPr>
          <w:noProof/>
          <w:sz w:val="24"/>
          <w:szCs w:val="24"/>
        </w:rPr>
        <w:t xml:space="preserve"> - работа, в которой рассматриваются традиционные и современные образовательные технологии. </w:t>
      </w:r>
    </w:p>
    <w:p w14:paraId="39CB3929" w14:textId="77777777" w:rsidR="00FA3202" w:rsidRPr="008003C8" w:rsidRDefault="00BB3F0C" w:rsidP="00BB3F0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Статьи: </w:t>
      </w:r>
    </w:p>
    <w:p w14:paraId="348D37C7" w14:textId="77C20D02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«</w:t>
      </w:r>
      <w:r w:rsidR="00BB3F0C" w:rsidRPr="008003C8">
        <w:rPr>
          <w:noProof/>
          <w:sz w:val="24"/>
          <w:szCs w:val="24"/>
        </w:rPr>
        <w:t>Инновационные технологии в</w:t>
      </w:r>
      <w:r w:rsidRPr="008003C8">
        <w:rPr>
          <w:noProof/>
          <w:sz w:val="24"/>
          <w:szCs w:val="24"/>
        </w:rPr>
        <w:t xml:space="preserve"> образовании: теория и практика»</w:t>
      </w:r>
      <w:r w:rsidR="00E73343" w:rsidRPr="008003C8">
        <w:rPr>
          <w:noProof/>
          <w:sz w:val="24"/>
          <w:szCs w:val="24"/>
        </w:rPr>
        <w:t xml:space="preserve"> - статья в журнале «Образование и наука»</w:t>
      </w:r>
      <w:r w:rsidR="00BB3F0C" w:rsidRPr="008003C8">
        <w:rPr>
          <w:noProof/>
          <w:sz w:val="24"/>
          <w:szCs w:val="24"/>
        </w:rPr>
        <w:t xml:space="preserve">, описывающая внедрение инновационных технологий. </w:t>
      </w:r>
    </w:p>
    <w:p w14:paraId="5CC392F4" w14:textId="1DEB25B5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«</w:t>
      </w:r>
      <w:r w:rsidR="00BB3F0C" w:rsidRPr="008003C8">
        <w:rPr>
          <w:noProof/>
          <w:sz w:val="24"/>
          <w:szCs w:val="24"/>
        </w:rPr>
        <w:t>Использование традиционных и инновационных мет</w:t>
      </w:r>
      <w:r w:rsidRPr="008003C8">
        <w:rPr>
          <w:noProof/>
          <w:sz w:val="24"/>
          <w:szCs w:val="24"/>
        </w:rPr>
        <w:t>одов обучения в начальной школе» - статья в журнале «Начальная школа»</w:t>
      </w:r>
      <w:r w:rsidR="00BB3F0C" w:rsidRPr="008003C8">
        <w:rPr>
          <w:noProof/>
          <w:sz w:val="24"/>
          <w:szCs w:val="24"/>
        </w:rPr>
        <w:t xml:space="preserve">, обсуждающая данный вопрос. </w:t>
      </w:r>
    </w:p>
    <w:p w14:paraId="79B31281" w14:textId="33F8C503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Давыдов, В.В. «</w:t>
      </w:r>
      <w:r w:rsidR="00BB3F0C" w:rsidRPr="008003C8">
        <w:rPr>
          <w:noProof/>
          <w:sz w:val="24"/>
          <w:szCs w:val="24"/>
        </w:rPr>
        <w:t>Методология разраб</w:t>
      </w:r>
      <w:r w:rsidRPr="008003C8">
        <w:rPr>
          <w:noProof/>
          <w:sz w:val="24"/>
          <w:szCs w:val="24"/>
        </w:rPr>
        <w:t>отки образовательных стандартов»</w:t>
      </w:r>
      <w:r w:rsidR="00BB3F0C" w:rsidRPr="008003C8">
        <w:rPr>
          <w:noProof/>
          <w:sz w:val="24"/>
          <w:szCs w:val="24"/>
        </w:rPr>
        <w:t xml:space="preserve"> - статья, в которой рассматриваются подходы к разработке и внедрению образовательных стандартов. </w:t>
      </w:r>
      <w:r w:rsidR="00BB3F0C" w:rsidRPr="008003C8">
        <w:rPr>
          <w:i/>
          <w:noProof/>
          <w:sz w:val="24"/>
          <w:szCs w:val="24"/>
          <w:u w:val="single"/>
        </w:rPr>
        <w:t>Электронные образовательные ресурсы (ЭОР):</w:t>
      </w:r>
      <w:r w:rsidR="00BB3F0C" w:rsidRPr="008003C8">
        <w:rPr>
          <w:noProof/>
          <w:sz w:val="24"/>
          <w:szCs w:val="24"/>
        </w:rPr>
        <w:t xml:space="preserve"> </w:t>
      </w:r>
    </w:p>
    <w:p w14:paraId="7340D60E" w14:textId="37FC3CB9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Федеральный портал «Российское образование»</w:t>
      </w:r>
      <w:r w:rsidR="00BB3F0C" w:rsidRPr="008003C8">
        <w:rPr>
          <w:noProof/>
          <w:sz w:val="24"/>
          <w:szCs w:val="24"/>
        </w:rPr>
        <w:t xml:space="preserve"> - [</w:t>
      </w:r>
      <w:hyperlink r:id="rId8" w:tgtFrame="_blank" w:history="1">
        <w:r w:rsidR="00BB3F0C" w:rsidRPr="008003C8">
          <w:rPr>
            <w:rStyle w:val="ab"/>
            <w:noProof/>
            <w:sz w:val="24"/>
            <w:szCs w:val="24"/>
          </w:rPr>
          <w:t>www.edu.ru</w:t>
        </w:r>
      </w:hyperlink>
      <w:r w:rsidR="00BB3F0C" w:rsidRPr="008003C8">
        <w:rPr>
          <w:noProof/>
          <w:sz w:val="24"/>
          <w:szCs w:val="24"/>
        </w:rPr>
        <w:t>](</w:t>
      </w:r>
      <w:hyperlink r:id="rId9" w:tgtFrame="_blank" w:history="1">
        <w:r w:rsidR="00BB3F0C" w:rsidRPr="008003C8">
          <w:rPr>
            <w:rStyle w:val="ab"/>
            <w:noProof/>
            <w:sz w:val="24"/>
            <w:szCs w:val="24"/>
          </w:rPr>
          <w:t>http://www.edu.ru</w:t>
        </w:r>
      </w:hyperlink>
      <w:r w:rsidR="00BB3F0C" w:rsidRPr="008003C8">
        <w:rPr>
          <w:noProof/>
          <w:sz w:val="24"/>
          <w:szCs w:val="24"/>
        </w:rPr>
        <w:t xml:space="preserve">) - может быть полезен для поисков информации о ФГОС и методах обучения. </w:t>
      </w:r>
    </w:p>
    <w:p w14:paraId="34079A02" w14:textId="77777777" w:rsidR="00FA3202" w:rsidRPr="008003C8" w:rsidRDefault="00BB3F0C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Национальная библиотека для детей и юношества - [</w:t>
      </w:r>
      <w:hyperlink r:id="rId10" w:tgtFrame="_blank" w:history="1">
        <w:r w:rsidRPr="008003C8">
          <w:rPr>
            <w:rStyle w:val="ab"/>
            <w:noProof/>
            <w:sz w:val="24"/>
            <w:szCs w:val="24"/>
          </w:rPr>
          <w:t>www.nbd.ru</w:t>
        </w:r>
      </w:hyperlink>
      <w:r w:rsidRPr="008003C8">
        <w:rPr>
          <w:noProof/>
          <w:sz w:val="24"/>
          <w:szCs w:val="24"/>
        </w:rPr>
        <w:t>](</w:t>
      </w:r>
      <w:hyperlink r:id="rId11" w:tgtFrame="_blank" w:history="1">
        <w:r w:rsidRPr="008003C8">
          <w:rPr>
            <w:rStyle w:val="ab"/>
            <w:noProof/>
            <w:sz w:val="24"/>
            <w:szCs w:val="24"/>
          </w:rPr>
          <w:t>http://www.nbd.ru</w:t>
        </w:r>
      </w:hyperlink>
      <w:r w:rsidRPr="008003C8">
        <w:rPr>
          <w:noProof/>
          <w:sz w:val="24"/>
          <w:szCs w:val="24"/>
        </w:rPr>
        <w:t xml:space="preserve">) - ресурс с методическими материалами и рекомендациями для педагогов. </w:t>
      </w:r>
    </w:p>
    <w:p w14:paraId="3B299309" w14:textId="0F6FAD43" w:rsidR="00FA3202" w:rsidRPr="008003C8" w:rsidRDefault="00BB3F0C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3. Педа</w:t>
      </w:r>
      <w:r w:rsidR="000B3E5F" w:rsidRPr="008003C8">
        <w:rPr>
          <w:noProof/>
          <w:sz w:val="24"/>
          <w:szCs w:val="24"/>
        </w:rPr>
        <w:t>гогические мастерские на сайте «Учительская газета»</w:t>
      </w:r>
      <w:r w:rsidRPr="008003C8">
        <w:rPr>
          <w:noProof/>
          <w:sz w:val="24"/>
          <w:szCs w:val="24"/>
        </w:rPr>
        <w:t xml:space="preserve"> - [</w:t>
      </w:r>
      <w:hyperlink r:id="rId12" w:tgtFrame="_blank" w:history="1">
        <w:r w:rsidRPr="008003C8">
          <w:rPr>
            <w:rStyle w:val="ab"/>
            <w:noProof/>
            <w:sz w:val="24"/>
            <w:szCs w:val="24"/>
          </w:rPr>
          <w:t>www.ug.ru</w:t>
        </w:r>
      </w:hyperlink>
      <w:r w:rsidRPr="008003C8">
        <w:rPr>
          <w:noProof/>
          <w:sz w:val="24"/>
          <w:szCs w:val="24"/>
        </w:rPr>
        <w:t>](</w:t>
      </w:r>
      <w:hyperlink r:id="rId13" w:tgtFrame="_blank" w:history="1">
        <w:r w:rsidRPr="008003C8">
          <w:rPr>
            <w:rStyle w:val="ab"/>
            <w:noProof/>
            <w:sz w:val="24"/>
            <w:szCs w:val="24"/>
          </w:rPr>
          <w:t>https://www.ug.ru</w:t>
        </w:r>
      </w:hyperlink>
      <w:r w:rsidRPr="008003C8">
        <w:rPr>
          <w:noProof/>
          <w:sz w:val="24"/>
          <w:szCs w:val="24"/>
        </w:rPr>
        <w:t xml:space="preserve">) - материал с идеями и методиками, которые можно интегрировать в образовательный процесс. </w:t>
      </w:r>
    </w:p>
    <w:p w14:paraId="5BA0E53B" w14:textId="7AE21A0A" w:rsidR="00FA3202" w:rsidRPr="008003C8" w:rsidRDefault="00BB3F0C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4</w:t>
      </w:r>
      <w:r w:rsidR="000B3E5F" w:rsidRPr="008003C8">
        <w:rPr>
          <w:noProof/>
          <w:sz w:val="24"/>
          <w:szCs w:val="24"/>
        </w:rPr>
        <w:t>. Электронные ресурсы на сайте «Фоксфорд»</w:t>
      </w:r>
      <w:r w:rsidRPr="008003C8">
        <w:rPr>
          <w:noProof/>
          <w:sz w:val="24"/>
          <w:szCs w:val="24"/>
        </w:rPr>
        <w:t xml:space="preserve"> - [</w:t>
      </w:r>
      <w:hyperlink r:id="rId14" w:tgtFrame="_blank" w:history="1">
        <w:r w:rsidRPr="008003C8">
          <w:rPr>
            <w:rStyle w:val="ab"/>
            <w:noProof/>
            <w:sz w:val="24"/>
            <w:szCs w:val="24"/>
          </w:rPr>
          <w:t>www.foxford.ru</w:t>
        </w:r>
      </w:hyperlink>
      <w:r w:rsidRPr="008003C8">
        <w:rPr>
          <w:noProof/>
          <w:sz w:val="24"/>
          <w:szCs w:val="24"/>
        </w:rPr>
        <w:t>](</w:t>
      </w:r>
      <w:hyperlink r:id="rId15" w:tgtFrame="_blank" w:history="1">
        <w:r w:rsidRPr="008003C8">
          <w:rPr>
            <w:rStyle w:val="ab"/>
            <w:noProof/>
            <w:sz w:val="24"/>
            <w:szCs w:val="24"/>
          </w:rPr>
          <w:t>https://www.foxford.ru</w:t>
        </w:r>
      </w:hyperlink>
      <w:r w:rsidRPr="008003C8">
        <w:rPr>
          <w:noProof/>
          <w:sz w:val="24"/>
          <w:szCs w:val="24"/>
        </w:rPr>
        <w:t xml:space="preserve">) - предлагает практические уроки и методические рекомендации, используемые в обучении. </w:t>
      </w:r>
    </w:p>
    <w:p w14:paraId="4412D605" w14:textId="5465B6AC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5. Платформа «ЭдуТек»</w:t>
      </w:r>
      <w:r w:rsidR="00BB3F0C" w:rsidRPr="008003C8">
        <w:rPr>
          <w:noProof/>
          <w:sz w:val="24"/>
          <w:szCs w:val="24"/>
        </w:rPr>
        <w:t xml:space="preserve"> - [</w:t>
      </w:r>
      <w:hyperlink r:id="rId16" w:tgtFrame="_blank" w:history="1">
        <w:r w:rsidR="00BB3F0C" w:rsidRPr="008003C8">
          <w:rPr>
            <w:rStyle w:val="ab"/>
            <w:noProof/>
            <w:sz w:val="24"/>
            <w:szCs w:val="24"/>
          </w:rPr>
          <w:t>https://edutech.ru</w:t>
        </w:r>
      </w:hyperlink>
      <w:r w:rsidR="00BB3F0C" w:rsidRPr="008003C8">
        <w:rPr>
          <w:noProof/>
          <w:sz w:val="24"/>
          <w:szCs w:val="24"/>
        </w:rPr>
        <w:t>](</w:t>
      </w:r>
      <w:hyperlink r:id="rId17" w:tgtFrame="_blank" w:history="1">
        <w:r w:rsidR="00BB3F0C" w:rsidRPr="008003C8">
          <w:rPr>
            <w:rStyle w:val="ab"/>
            <w:noProof/>
            <w:sz w:val="24"/>
            <w:szCs w:val="24"/>
          </w:rPr>
          <w:t>https://edutech.ru</w:t>
        </w:r>
      </w:hyperlink>
      <w:r w:rsidR="00BB3F0C" w:rsidRPr="008003C8">
        <w:rPr>
          <w:noProof/>
          <w:sz w:val="24"/>
          <w:szCs w:val="24"/>
        </w:rPr>
        <w:t xml:space="preserve">) - ресурсы и курсы для педагогов по внедрению технологий в обучение. </w:t>
      </w:r>
    </w:p>
    <w:p w14:paraId="7608170F" w14:textId="77777777" w:rsidR="00FA3202" w:rsidRPr="008003C8" w:rsidRDefault="00BB3F0C" w:rsidP="00BB3F0C">
      <w:pPr>
        <w:spacing w:line="276" w:lineRule="auto"/>
        <w:jc w:val="both"/>
        <w:rPr>
          <w:i/>
          <w:noProof/>
          <w:sz w:val="24"/>
          <w:szCs w:val="24"/>
          <w:u w:val="single"/>
        </w:rPr>
      </w:pPr>
      <w:r w:rsidRPr="008003C8">
        <w:rPr>
          <w:i/>
          <w:noProof/>
          <w:sz w:val="24"/>
          <w:szCs w:val="24"/>
          <w:u w:val="single"/>
        </w:rPr>
        <w:t xml:space="preserve">Методические рекомендации: </w:t>
      </w:r>
    </w:p>
    <w:p w14:paraId="7DC41400" w14:textId="01D0F58B" w:rsidR="00FA3202" w:rsidRPr="008003C8" w:rsidRDefault="000B3E5F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1. Пособие для учителей «</w:t>
      </w:r>
      <w:r w:rsidR="00BB3F0C" w:rsidRPr="008003C8">
        <w:rPr>
          <w:noProof/>
          <w:sz w:val="24"/>
          <w:szCs w:val="24"/>
        </w:rPr>
        <w:t>Работа с од</w:t>
      </w:r>
      <w:r w:rsidRPr="008003C8">
        <w:rPr>
          <w:noProof/>
          <w:sz w:val="24"/>
          <w:szCs w:val="24"/>
        </w:rPr>
        <w:t>аренными детьми в условиях ФГОС»</w:t>
      </w:r>
      <w:r w:rsidR="00BB3F0C" w:rsidRPr="008003C8">
        <w:rPr>
          <w:noProof/>
          <w:sz w:val="24"/>
          <w:szCs w:val="24"/>
        </w:rPr>
        <w:t xml:space="preserve"> - методические рекомендации, направленные на использование различных методов обучения. </w:t>
      </w:r>
    </w:p>
    <w:p w14:paraId="4990FBB4" w14:textId="44193A6E" w:rsidR="00FA3202" w:rsidRPr="008003C8" w:rsidRDefault="00BB3F0C" w:rsidP="00BB3F0C">
      <w:pPr>
        <w:spacing w:line="276" w:lineRule="auto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>2. Методические ук</w:t>
      </w:r>
      <w:r w:rsidR="000B3E5F" w:rsidRPr="008003C8">
        <w:rPr>
          <w:noProof/>
          <w:sz w:val="24"/>
          <w:szCs w:val="24"/>
        </w:rPr>
        <w:t>азания и программы на сайте ФГОС</w:t>
      </w:r>
      <w:r w:rsidRPr="008003C8">
        <w:rPr>
          <w:noProof/>
          <w:sz w:val="24"/>
          <w:szCs w:val="24"/>
        </w:rPr>
        <w:t xml:space="preserve"> - [государственный портал ФГОС](</w:t>
      </w:r>
      <w:hyperlink r:id="rId18" w:tgtFrame="_blank" w:history="1">
        <w:r w:rsidRPr="008003C8">
          <w:rPr>
            <w:rStyle w:val="ab"/>
            <w:noProof/>
            <w:sz w:val="24"/>
            <w:szCs w:val="24"/>
          </w:rPr>
          <w:t>http://fgos.ru</w:t>
        </w:r>
      </w:hyperlink>
      <w:r w:rsidRPr="008003C8">
        <w:rPr>
          <w:noProof/>
          <w:sz w:val="24"/>
          <w:szCs w:val="24"/>
        </w:rPr>
        <w:t xml:space="preserve">) - содержит множество полезной информации. </w:t>
      </w:r>
    </w:p>
    <w:p w14:paraId="75C96329" w14:textId="77777777" w:rsidR="00FA3202" w:rsidRPr="008003C8" w:rsidRDefault="00FA3202" w:rsidP="00BB3F0C">
      <w:pPr>
        <w:spacing w:line="276" w:lineRule="auto"/>
        <w:jc w:val="both"/>
        <w:rPr>
          <w:noProof/>
          <w:sz w:val="24"/>
          <w:szCs w:val="24"/>
        </w:rPr>
      </w:pPr>
    </w:p>
    <w:p w14:paraId="2A3BFAD1" w14:textId="08CDFBC4" w:rsidR="00BB3F0C" w:rsidRPr="008003C8" w:rsidRDefault="00BB3F0C" w:rsidP="00552BF9">
      <w:pPr>
        <w:spacing w:line="276" w:lineRule="auto"/>
        <w:jc w:val="both"/>
        <w:rPr>
          <w:noProof/>
          <w:sz w:val="24"/>
          <w:szCs w:val="24"/>
        </w:rPr>
        <w:sectPr w:rsidR="00BB3F0C" w:rsidRPr="008003C8" w:rsidSect="007749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003C8">
        <w:rPr>
          <w:noProof/>
          <w:sz w:val="24"/>
          <w:szCs w:val="24"/>
        </w:rPr>
        <w:t xml:space="preserve">Эти источники помогут в тщательной проработке тематики, а также в освоении инновационных и традиционных методов обучения младших школьников </w:t>
      </w:r>
      <w:r w:rsidR="00552BF9" w:rsidRPr="008003C8">
        <w:rPr>
          <w:noProof/>
          <w:sz w:val="24"/>
          <w:szCs w:val="24"/>
        </w:rPr>
        <w:t xml:space="preserve"> в условиях реализации  обновлённых   Федеральных  государственных образовательных стандартов. </w:t>
      </w:r>
    </w:p>
    <w:p w14:paraId="6C3674C6" w14:textId="63DCA800" w:rsidR="006C483D" w:rsidRPr="008003C8" w:rsidRDefault="00464009" w:rsidP="00464009">
      <w:pPr>
        <w:jc w:val="center"/>
        <w:rPr>
          <w:b/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lastRenderedPageBreak/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8003C8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8003C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03C8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8003C8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8003C8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8003C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8003C8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CE2BE4" w:rsidRPr="008003C8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2770DF8B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Анализ исходного уровня подготовки учащихся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0C63D95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 xml:space="preserve">                                                        2025 г. – 2026 г.</w:t>
            </w:r>
          </w:p>
          <w:p w14:paraId="73B61FA4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  <w:p w14:paraId="6936F74A" w14:textId="1715971A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F28876E" w14:textId="77777777" w:rsidR="006747E6" w:rsidRPr="008003C8" w:rsidRDefault="006747E6" w:rsidP="00DB500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A280537" w14:textId="0B83C59C" w:rsidR="000840EA" w:rsidRPr="008003C8" w:rsidRDefault="00D42619" w:rsidP="00ED502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Диагностические обследования: п</w:t>
            </w:r>
            <w:r w:rsidR="00730E9D" w:rsidRPr="008003C8">
              <w:rPr>
                <w:noProof/>
                <w:sz w:val="24"/>
              </w:rPr>
              <w:t xml:space="preserve">роведение тестирования и анкетирования для определения знаний, умений и навыков учащихся. </w:t>
            </w:r>
          </w:p>
          <w:p w14:paraId="04A9B776" w14:textId="43ADC7F8" w:rsidR="000840EA" w:rsidRPr="008003C8" w:rsidRDefault="00730E9D" w:rsidP="00ED502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 xml:space="preserve">Анализ </w:t>
            </w:r>
            <w:r w:rsidR="00D42619">
              <w:rPr>
                <w:noProof/>
                <w:sz w:val="24"/>
              </w:rPr>
              <w:t>результатов: с</w:t>
            </w:r>
            <w:r w:rsidRPr="008003C8">
              <w:rPr>
                <w:noProof/>
                <w:sz w:val="24"/>
              </w:rPr>
              <w:t xml:space="preserve">истематизация собранных данных с целью выявления сильных и слабых сторон обучающихся. </w:t>
            </w:r>
          </w:p>
          <w:p w14:paraId="7CB9B6E2" w14:textId="49F7D7D0" w:rsidR="00CE2BE4" w:rsidRPr="008003C8" w:rsidRDefault="00D42619" w:rsidP="00ED502D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Наблюдения: п</w:t>
            </w:r>
            <w:r w:rsidR="00730E9D" w:rsidRPr="008003C8">
              <w:rPr>
                <w:noProof/>
                <w:sz w:val="24"/>
              </w:rPr>
              <w:t>роведение наблюдений за уроками для оценки активности и заинтересованности детей в процессе обучения.</w:t>
            </w:r>
          </w:p>
        </w:tc>
      </w:tr>
      <w:tr w:rsidR="00CE2BE4" w:rsidRPr="008003C8" w14:paraId="4357DB92" w14:textId="77777777" w:rsidTr="00E609A1">
        <w:tc>
          <w:tcPr>
            <w:tcW w:w="709" w:type="dxa"/>
            <w:vMerge/>
          </w:tcPr>
          <w:p w14:paraId="059EDBA5" w14:textId="396BB214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41CAF6B3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Изучение и анализ литературы</w:t>
            </w:r>
          </w:p>
        </w:tc>
        <w:tc>
          <w:tcPr>
            <w:tcW w:w="708" w:type="dxa"/>
            <w:vMerge/>
          </w:tcPr>
          <w:p w14:paraId="1A2FFEDC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6FF5EAA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0835B410" w14:textId="05412A8A" w:rsidR="000840EA" w:rsidRPr="008003C8" w:rsidRDefault="00730E9D" w:rsidP="00ED502D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Обзор методически</w:t>
            </w:r>
            <w:r w:rsidR="00D42619">
              <w:rPr>
                <w:noProof/>
                <w:sz w:val="24"/>
              </w:rPr>
              <w:t>х и педагогических источников: и</w:t>
            </w:r>
            <w:r w:rsidRPr="008003C8">
              <w:rPr>
                <w:noProof/>
                <w:sz w:val="24"/>
              </w:rPr>
              <w:t xml:space="preserve">сследование современных публикаций, посвященных использованию инновационных и традиционных методов в обучении. </w:t>
            </w:r>
          </w:p>
          <w:p w14:paraId="3E50F871" w14:textId="46AD4A4B" w:rsidR="00CE2BE4" w:rsidRPr="008003C8" w:rsidRDefault="00D42619" w:rsidP="00ED502D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Изучение опыта коллег: п</w:t>
            </w:r>
            <w:r w:rsidR="00730E9D" w:rsidRPr="008003C8">
              <w:rPr>
                <w:noProof/>
                <w:sz w:val="24"/>
              </w:rPr>
              <w:t>роведение опросов и обсуждений с учителями,</w:t>
            </w:r>
            <w:r w:rsidR="0092199D" w:rsidRPr="008003C8">
              <w:rPr>
                <w:noProof/>
                <w:sz w:val="24"/>
              </w:rPr>
              <w:t xml:space="preserve"> имеющими опыт работы с Федеральными государственными  образовательными стандартами начального общего образования (ФГОС НОО)</w:t>
            </w:r>
            <w:r w:rsidR="00730E9D" w:rsidRPr="008003C8">
              <w:rPr>
                <w:noProof/>
                <w:sz w:val="24"/>
              </w:rPr>
              <w:t>, для накопления практических знаний.</w:t>
            </w:r>
          </w:p>
        </w:tc>
      </w:tr>
      <w:tr w:rsidR="00CE2BE4" w:rsidRPr="008003C8" w14:paraId="6464CE3F" w14:textId="77777777" w:rsidTr="00E609A1">
        <w:tc>
          <w:tcPr>
            <w:tcW w:w="709" w:type="dxa"/>
            <w:vMerge/>
          </w:tcPr>
          <w:p w14:paraId="697A09B9" w14:textId="3DC30CB7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1E18335F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Определение целей и задач</w:t>
            </w:r>
          </w:p>
        </w:tc>
        <w:tc>
          <w:tcPr>
            <w:tcW w:w="708" w:type="dxa"/>
            <w:vMerge/>
          </w:tcPr>
          <w:p w14:paraId="23330692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DDF6A76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BDC7365" w14:textId="7A5BFDAF" w:rsidR="000840EA" w:rsidRPr="008003C8" w:rsidRDefault="00D42619" w:rsidP="00ED502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Цели диагностики: о</w:t>
            </w:r>
            <w:r w:rsidR="00730E9D" w:rsidRPr="008003C8">
              <w:rPr>
                <w:noProof/>
                <w:sz w:val="24"/>
              </w:rPr>
              <w:t xml:space="preserve">пределение направлений, в которых необходимо повысить уровень знаний и умений учащихся. </w:t>
            </w:r>
          </w:p>
          <w:p w14:paraId="778FD82A" w14:textId="05F229E0" w:rsidR="00CE2BE4" w:rsidRPr="008003C8" w:rsidRDefault="00D42619" w:rsidP="00ED502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Задачи: ф</w:t>
            </w:r>
            <w:r w:rsidR="00730E9D" w:rsidRPr="008003C8">
              <w:rPr>
                <w:noProof/>
                <w:sz w:val="24"/>
              </w:rPr>
              <w:t>ормулирование конкретных задач, которые требуют решения для достижения поставленных целей.</w:t>
            </w:r>
          </w:p>
        </w:tc>
      </w:tr>
      <w:tr w:rsidR="00CE2BE4" w:rsidRPr="008003C8" w14:paraId="0FF49F6D" w14:textId="77777777" w:rsidTr="00E609A1">
        <w:tc>
          <w:tcPr>
            <w:tcW w:w="709" w:type="dxa"/>
            <w:vMerge/>
          </w:tcPr>
          <w:p w14:paraId="5E8A0B24" w14:textId="272F2DCC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6879609D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Выбор методов диагностики</w:t>
            </w:r>
          </w:p>
        </w:tc>
        <w:tc>
          <w:tcPr>
            <w:tcW w:w="708" w:type="dxa"/>
            <w:vMerge/>
          </w:tcPr>
          <w:p w14:paraId="036BA52C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F040E60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74E0ED21" w14:textId="6E184D18" w:rsidR="000840EA" w:rsidRPr="008003C8" w:rsidRDefault="00D42619" w:rsidP="00ED502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Тестирование: р</w:t>
            </w:r>
            <w:r w:rsidR="00730E9D" w:rsidRPr="008003C8">
              <w:rPr>
                <w:noProof/>
                <w:sz w:val="24"/>
              </w:rPr>
              <w:t xml:space="preserve">азработка тестов для оценки первоначального уровня знаний учащихся по предметам. </w:t>
            </w:r>
          </w:p>
          <w:p w14:paraId="5B449CD3" w14:textId="4623C06F" w:rsidR="000840EA" w:rsidRPr="008003C8" w:rsidRDefault="00730E9D" w:rsidP="00ED502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Крите</w:t>
            </w:r>
            <w:r w:rsidR="00D42619">
              <w:rPr>
                <w:noProof/>
                <w:sz w:val="24"/>
              </w:rPr>
              <w:t>рии оценки: у</w:t>
            </w:r>
            <w:r w:rsidRPr="008003C8">
              <w:rPr>
                <w:noProof/>
                <w:sz w:val="24"/>
              </w:rPr>
              <w:t xml:space="preserve">становление критериев для оценки результатов диагностики с учетом </w:t>
            </w:r>
            <w:r w:rsidR="0092199D" w:rsidRPr="008003C8">
              <w:rPr>
                <w:noProof/>
                <w:sz w:val="24"/>
              </w:rPr>
              <w:t>Федеральных государственных  образовательных стандартов начального общего образования (ФГОС НОО)</w:t>
            </w:r>
            <w:r w:rsidRPr="008003C8">
              <w:rPr>
                <w:noProof/>
                <w:sz w:val="24"/>
              </w:rPr>
              <w:t xml:space="preserve">. </w:t>
            </w:r>
          </w:p>
          <w:p w14:paraId="53AC3185" w14:textId="57397120" w:rsidR="00CE2BE4" w:rsidRPr="008003C8" w:rsidRDefault="00D42619" w:rsidP="00ED502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Формирование портфолио: с</w:t>
            </w:r>
            <w:r w:rsidR="00730E9D" w:rsidRPr="008003C8">
              <w:rPr>
                <w:noProof/>
                <w:sz w:val="24"/>
              </w:rPr>
              <w:t>оздание индивидуальных портфолио учащихся, где будут собраны результаты их работы и достижения.</w:t>
            </w:r>
          </w:p>
        </w:tc>
      </w:tr>
      <w:tr w:rsidR="00CE2BE4" w:rsidRPr="008003C8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344B2C35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Анализ полученных данных</w:t>
            </w:r>
          </w:p>
        </w:tc>
        <w:tc>
          <w:tcPr>
            <w:tcW w:w="708" w:type="dxa"/>
            <w:vMerge/>
          </w:tcPr>
          <w:p w14:paraId="5C3FFB8B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9A86D18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0A97A288" w14:textId="23C334AC" w:rsidR="000840EA" w:rsidRPr="008003C8" w:rsidRDefault="00D42619" w:rsidP="00ED502D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Систематизация информации: о</w:t>
            </w:r>
            <w:r w:rsidR="00730E9D" w:rsidRPr="008003C8">
              <w:rPr>
                <w:noProof/>
                <w:sz w:val="24"/>
              </w:rPr>
              <w:t xml:space="preserve">бработка и анализ полученных результатов диагностики с целью выявления тенденций и закономерностей в обучении. </w:t>
            </w:r>
          </w:p>
          <w:p w14:paraId="1DA1F3E4" w14:textId="4D1236C8" w:rsidR="00CE2BE4" w:rsidRPr="008003C8" w:rsidRDefault="00D42619" w:rsidP="00ED502D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Сравнительный анализ: с</w:t>
            </w:r>
            <w:r w:rsidR="00730E9D" w:rsidRPr="008003C8">
              <w:rPr>
                <w:noProof/>
                <w:sz w:val="24"/>
              </w:rPr>
              <w:t>равнение результатов тестирований и наблюдений с предыдущими периодами для оценки динамики обучения.</w:t>
            </w:r>
          </w:p>
        </w:tc>
      </w:tr>
      <w:tr w:rsidR="00CE2BE4" w:rsidRPr="008003C8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34B04BDF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Подготовка рекомендаций</w:t>
            </w:r>
          </w:p>
        </w:tc>
        <w:tc>
          <w:tcPr>
            <w:tcW w:w="708" w:type="dxa"/>
            <w:vMerge/>
          </w:tcPr>
          <w:p w14:paraId="3C50F8DD" w14:textId="77777777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D6DDAB5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DA58D1F" w14:textId="18EE534C" w:rsidR="000840EA" w:rsidRPr="008003C8" w:rsidRDefault="00D42619" w:rsidP="00ED502D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Разработка рекомендаций: н</w:t>
            </w:r>
            <w:r w:rsidR="00730E9D" w:rsidRPr="008003C8">
              <w:rPr>
                <w:noProof/>
                <w:sz w:val="24"/>
              </w:rPr>
              <w:t xml:space="preserve">а основе проведенного анализа формирование рекомендаций по использованию инновационных и традиционных методов в обучении для повышения качества образования. </w:t>
            </w:r>
          </w:p>
          <w:p w14:paraId="09680869" w14:textId="18F2DB9E" w:rsidR="00CE2BE4" w:rsidRPr="008003C8" w:rsidRDefault="00D42619" w:rsidP="00ED502D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Проведение семинаров: о</w:t>
            </w:r>
            <w:r w:rsidR="00730E9D" w:rsidRPr="008003C8">
              <w:rPr>
                <w:noProof/>
                <w:sz w:val="24"/>
              </w:rPr>
              <w:t>рганизация методических семинаров с коллегами для обсуждения результатов и рекомендаций.</w:t>
            </w:r>
          </w:p>
        </w:tc>
      </w:tr>
      <w:tr w:rsidR="00CE2BE4" w:rsidRPr="008003C8" w14:paraId="3D3D89D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54FF1F95" w14:textId="11554CE3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63DD3C56" w:rsidR="00CE2BE4" w:rsidRPr="008003C8" w:rsidRDefault="00730E9D" w:rsidP="00613889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Формирование итоговых отчетов</w:t>
            </w:r>
          </w:p>
        </w:tc>
        <w:tc>
          <w:tcPr>
            <w:tcW w:w="708" w:type="dxa"/>
            <w:vMerge/>
          </w:tcPr>
          <w:p w14:paraId="28574AD3" w14:textId="50A9C369" w:rsidR="00CE2BE4" w:rsidRPr="008003C8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A6C12F2" w14:textId="77777777" w:rsidR="006747E6" w:rsidRPr="008003C8" w:rsidRDefault="006747E6" w:rsidP="006747E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0886F7BD" w14:textId="6694EFF0" w:rsidR="000840EA" w:rsidRPr="008003C8" w:rsidRDefault="00D42619" w:rsidP="00ED502D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Подготовка отчета: с</w:t>
            </w:r>
            <w:r w:rsidR="00730E9D" w:rsidRPr="008003C8">
              <w:rPr>
                <w:noProof/>
                <w:sz w:val="24"/>
              </w:rPr>
              <w:t xml:space="preserve">оставление документа, в котором будут собраны все проведенные исследования, результаты диагностики и рекомендации. </w:t>
            </w:r>
          </w:p>
          <w:p w14:paraId="26343E0F" w14:textId="0139C15B" w:rsidR="00CE2BE4" w:rsidRPr="008003C8" w:rsidRDefault="00D42619" w:rsidP="00ED502D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Презентация результатов: п</w:t>
            </w:r>
            <w:r w:rsidR="00730E9D" w:rsidRPr="008003C8">
              <w:rPr>
                <w:noProof/>
                <w:sz w:val="24"/>
              </w:rPr>
              <w:t>одготовка презентации для педагогического совета или другого профессионального сообщества, где будут представлены результаты диагностического этапа и предложенные пути решения выявленных проблем.</w:t>
            </w:r>
          </w:p>
        </w:tc>
      </w:tr>
      <w:tr w:rsidR="00CE2BE4" w:rsidRPr="008003C8" w14:paraId="5821811C" w14:textId="77777777" w:rsidTr="00A11492">
        <w:trPr>
          <w:cantSplit/>
          <w:trHeight w:val="662"/>
        </w:trPr>
        <w:tc>
          <w:tcPr>
            <w:tcW w:w="709" w:type="dxa"/>
            <w:vMerge/>
            <w:textDirection w:val="btLr"/>
          </w:tcPr>
          <w:p w14:paraId="7CA1A281" w14:textId="77777777" w:rsidR="00CE2BE4" w:rsidRPr="008003C8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3462" w14:textId="0440F5B6" w:rsidR="00CE2BE4" w:rsidRPr="008003C8" w:rsidRDefault="00CE2BE4" w:rsidP="00524140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8003C8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50BA87D1" w14:textId="77777777" w:rsidR="00CE2BE4" w:rsidRPr="008003C8" w:rsidRDefault="00CE2BE4" w:rsidP="0084259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EF92C34" w14:textId="1A27E924" w:rsidR="00CE2BE4" w:rsidRPr="008003C8" w:rsidRDefault="00730E9D" w:rsidP="0092199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Такой диагностический этап поможет не только оценить текущее состояние образовательного процесса, но и определить направления для дальнейшего усовершенствования и оптимизации методов работы с младшими школьниками в соответствии с требованиями ФГОС</w:t>
            </w:r>
            <w:r w:rsidR="0092199D" w:rsidRPr="008003C8">
              <w:rPr>
                <w:i/>
                <w:noProof/>
                <w:sz w:val="24"/>
              </w:rPr>
              <w:t xml:space="preserve"> НОО.</w:t>
            </w:r>
          </w:p>
        </w:tc>
      </w:tr>
      <w:tr w:rsidR="002C2C57" w:rsidRPr="008003C8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4CE415ED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Определение целевых установок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45497C2B" w:rsidR="002C2C57" w:rsidRPr="008003C8" w:rsidRDefault="002C2C57" w:rsidP="000D6A86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>2026 г. – 2027г.</w:t>
            </w:r>
          </w:p>
        </w:tc>
        <w:tc>
          <w:tcPr>
            <w:tcW w:w="10490" w:type="dxa"/>
          </w:tcPr>
          <w:p w14:paraId="28F68D10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5D9E178" w14:textId="53A2EE2B" w:rsidR="00FE42E2" w:rsidRPr="008003C8" w:rsidRDefault="00D42619" w:rsidP="00ED502D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Формулирование целей: о</w:t>
            </w:r>
            <w:r w:rsidR="007714A5" w:rsidRPr="008003C8">
              <w:rPr>
                <w:noProof/>
                <w:sz w:val="24"/>
              </w:rPr>
              <w:t xml:space="preserve">пределение долгосрочных и краткосрочных целей, которые необходимо достичь в процессе обучения младших школьников. </w:t>
            </w:r>
          </w:p>
          <w:p w14:paraId="5AE47F1A" w14:textId="565B7937" w:rsidR="002C2C57" w:rsidRPr="008003C8" w:rsidRDefault="00D42619" w:rsidP="00ED502D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Постановка задач: о</w:t>
            </w:r>
            <w:r w:rsidR="007714A5" w:rsidRPr="008003C8">
              <w:rPr>
                <w:noProof/>
                <w:sz w:val="24"/>
              </w:rPr>
              <w:t>пределение конкретных задач, направленных на реализацию целей, включая улучшение успеваемости и развитие ключевых компетенций детей.</w:t>
            </w:r>
          </w:p>
        </w:tc>
      </w:tr>
      <w:tr w:rsidR="002C2C57" w:rsidRPr="008003C8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18F753C8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Прогнозирование результатов</w:t>
            </w:r>
          </w:p>
        </w:tc>
        <w:tc>
          <w:tcPr>
            <w:tcW w:w="708" w:type="dxa"/>
            <w:vMerge/>
          </w:tcPr>
          <w:p w14:paraId="76F34BCD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58E63AD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FFEF10A" w14:textId="240D4E27" w:rsidR="00FE42E2" w:rsidRPr="008003C8" w:rsidRDefault="007714A5" w:rsidP="00ED502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Моделирова</w:t>
            </w:r>
            <w:r w:rsidR="00D42619">
              <w:rPr>
                <w:noProof/>
                <w:sz w:val="24"/>
              </w:rPr>
              <w:t>ние образовательного процесса: с</w:t>
            </w:r>
            <w:r w:rsidRPr="008003C8">
              <w:rPr>
                <w:noProof/>
                <w:sz w:val="24"/>
              </w:rPr>
              <w:t xml:space="preserve">оздание моделей, в которых будут описаны ожидаемые результаты применения различных методов обучения (инновационных и традиционных). </w:t>
            </w:r>
          </w:p>
          <w:p w14:paraId="6EAFE52A" w14:textId="638AAB54" w:rsidR="002C2C57" w:rsidRPr="008003C8" w:rsidRDefault="00D42619" w:rsidP="00ED502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Анализ потребностей: о</w:t>
            </w:r>
            <w:r w:rsidR="007714A5" w:rsidRPr="008003C8">
              <w:rPr>
                <w:noProof/>
                <w:sz w:val="24"/>
              </w:rPr>
              <w:t>ценка потребностей учащихся и учителей в изменении подходов к обучению и необходимость в адаптации содержания образовательной программы.</w:t>
            </w:r>
          </w:p>
        </w:tc>
      </w:tr>
      <w:tr w:rsidR="002C2C57" w:rsidRPr="008003C8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4DCBB3D5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Исследование различных методов</w:t>
            </w:r>
          </w:p>
        </w:tc>
        <w:tc>
          <w:tcPr>
            <w:tcW w:w="708" w:type="dxa"/>
            <w:vMerge/>
          </w:tcPr>
          <w:p w14:paraId="5A518276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292948E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5F900C0E" w14:textId="09E5A3D4" w:rsidR="00FE42E2" w:rsidRPr="008003C8" w:rsidRDefault="00D42619" w:rsidP="00ED502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Сравнительный анализ методов: о</w:t>
            </w:r>
            <w:r w:rsidR="007714A5" w:rsidRPr="008003C8">
              <w:rPr>
                <w:noProof/>
                <w:sz w:val="24"/>
              </w:rPr>
              <w:t xml:space="preserve">пределение сильных и слабых сторон инновационных и традиционных методов обучения. Например, анализ использования игровых технологий, проектного обучения, групповой работы и их влияние на обучаемость. </w:t>
            </w:r>
          </w:p>
          <w:p w14:paraId="0406CC9A" w14:textId="7054DF2B" w:rsidR="002C2C57" w:rsidRPr="008003C8" w:rsidRDefault="00D42619" w:rsidP="00ED502D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Экспериментирование: ч</w:t>
            </w:r>
            <w:r w:rsidR="007714A5" w:rsidRPr="008003C8">
              <w:rPr>
                <w:noProof/>
                <w:sz w:val="24"/>
              </w:rPr>
              <w:t>асть практической деятельности может включать внедрение отдельных методов в учебный процесс с целью наблюдения и выявления их эффективности.</w:t>
            </w:r>
          </w:p>
        </w:tc>
      </w:tr>
      <w:tr w:rsidR="002C2C57" w:rsidRPr="008003C8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2689BB90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Прогностические исследования</w:t>
            </w:r>
          </w:p>
        </w:tc>
        <w:tc>
          <w:tcPr>
            <w:tcW w:w="708" w:type="dxa"/>
            <w:vMerge/>
          </w:tcPr>
          <w:p w14:paraId="56676D92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C59C19D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D473047" w14:textId="37B25623" w:rsidR="00FE42E2" w:rsidRPr="008003C8" w:rsidRDefault="007714A5" w:rsidP="00ED502D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Прогнозирование образ</w:t>
            </w:r>
            <w:r w:rsidR="00D42619">
              <w:rPr>
                <w:noProof/>
                <w:sz w:val="24"/>
              </w:rPr>
              <w:t>овательных результатов: н</w:t>
            </w:r>
            <w:r w:rsidRPr="008003C8">
              <w:rPr>
                <w:noProof/>
                <w:sz w:val="24"/>
              </w:rPr>
              <w:t>а основе собранных данных и проведённых экспериментов, составление предварительных прогнозов об успешности применения различных методо</w:t>
            </w:r>
            <w:r w:rsidR="00FE42E2" w:rsidRPr="008003C8">
              <w:rPr>
                <w:noProof/>
                <w:sz w:val="24"/>
              </w:rPr>
              <w:t xml:space="preserve">в у конкретных групп учащихся. </w:t>
            </w:r>
          </w:p>
          <w:p w14:paraId="58E34DCF" w14:textId="2FE4BB57" w:rsidR="002C2C57" w:rsidRPr="008003C8" w:rsidRDefault="00D42619" w:rsidP="00ED502D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Создание сценариев: р</w:t>
            </w:r>
            <w:r w:rsidR="007714A5" w:rsidRPr="008003C8">
              <w:rPr>
                <w:noProof/>
                <w:sz w:val="24"/>
              </w:rPr>
              <w:t>азработка различных сценариев реализации образовательного процесса с использованием разных методов, с учетом индивидуальных особенностей учащихся.</w:t>
            </w:r>
          </w:p>
        </w:tc>
      </w:tr>
      <w:tr w:rsidR="002C2C57" w:rsidRPr="008003C8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3DC1B170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Разработка проектов</w:t>
            </w:r>
          </w:p>
        </w:tc>
        <w:tc>
          <w:tcPr>
            <w:tcW w:w="708" w:type="dxa"/>
            <w:vMerge/>
          </w:tcPr>
          <w:p w14:paraId="569CA761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A655617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B949F36" w14:textId="08181C6A" w:rsidR="00FE42E2" w:rsidRPr="008003C8" w:rsidRDefault="00D42619" w:rsidP="00ED502D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Проектирование уроков: с</w:t>
            </w:r>
            <w:r w:rsidR="007714A5" w:rsidRPr="008003C8">
              <w:rPr>
                <w:noProof/>
                <w:sz w:val="24"/>
              </w:rPr>
              <w:t xml:space="preserve">оздание проектов для уроков, в которых будут задействованы как традиционные, так и инновационные методы обучения, с учетом разных уровней усвоения материала. </w:t>
            </w:r>
          </w:p>
          <w:p w14:paraId="52CE0EE7" w14:textId="0A14C3B7" w:rsidR="002C2C57" w:rsidRPr="008003C8" w:rsidRDefault="007714A5" w:rsidP="00ED502D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</w:rPr>
              <w:t>Планиро</w:t>
            </w:r>
            <w:r w:rsidR="00D42619">
              <w:rPr>
                <w:noProof/>
                <w:sz w:val="24"/>
              </w:rPr>
              <w:t>вание внеклассных мероприятий: п</w:t>
            </w:r>
            <w:r w:rsidRPr="008003C8">
              <w:rPr>
                <w:noProof/>
                <w:sz w:val="24"/>
              </w:rPr>
              <w:t>редложение концепций для внедрения в учебный процесс мероприятий, направленных на развитие творческих и социальных навыков учащихся.</w:t>
            </w:r>
          </w:p>
        </w:tc>
      </w:tr>
      <w:tr w:rsidR="002C2C57" w:rsidRPr="008003C8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5B302507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Оценка обеспеченности ресурсов</w:t>
            </w:r>
          </w:p>
        </w:tc>
        <w:tc>
          <w:tcPr>
            <w:tcW w:w="708" w:type="dxa"/>
            <w:vMerge/>
          </w:tcPr>
          <w:p w14:paraId="3A745EC7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CA470B8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3794D82C" w14:textId="7710131B" w:rsidR="00FE42E2" w:rsidRPr="008003C8" w:rsidRDefault="007714A5" w:rsidP="00ED502D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Анализ</w:t>
            </w:r>
            <w:r w:rsidR="00D42619">
              <w:rPr>
                <w:noProof/>
                <w:sz w:val="24"/>
              </w:rPr>
              <w:t xml:space="preserve"> материально-технической базы: о</w:t>
            </w:r>
            <w:r w:rsidRPr="008003C8">
              <w:rPr>
                <w:noProof/>
                <w:sz w:val="24"/>
              </w:rPr>
              <w:t xml:space="preserve">ценка наличия необходимых ресурсов (учебные пособия, технологии, оборудование) для реализации намеченных методов. </w:t>
            </w:r>
          </w:p>
          <w:p w14:paraId="1D64DDAC" w14:textId="19A2F68C" w:rsidR="002C2C57" w:rsidRPr="008003C8" w:rsidRDefault="00D42619" w:rsidP="00ED502D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План по обеспечению ресурсов: р</w:t>
            </w:r>
            <w:r w:rsidR="007714A5" w:rsidRPr="008003C8">
              <w:rPr>
                <w:noProof/>
                <w:sz w:val="24"/>
              </w:rPr>
              <w:t>азработка плана по приобретению и внедрению необходимых моделей обучения и технологий.</w:t>
            </w:r>
          </w:p>
        </w:tc>
      </w:tr>
      <w:tr w:rsidR="00730E9D" w:rsidRPr="008003C8" w14:paraId="67B3623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A28650" w14:textId="77777777" w:rsidR="00730E9D" w:rsidRPr="008003C8" w:rsidRDefault="00730E9D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77B62" w14:textId="3FFAE8FA" w:rsidR="00730E9D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Подготовка к внедрению инноваций</w:t>
            </w:r>
          </w:p>
        </w:tc>
        <w:tc>
          <w:tcPr>
            <w:tcW w:w="708" w:type="dxa"/>
            <w:vMerge/>
          </w:tcPr>
          <w:p w14:paraId="00155405" w14:textId="77777777" w:rsidR="00730E9D" w:rsidRPr="008003C8" w:rsidRDefault="00730E9D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B851DCF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DC42F40" w14:textId="70888BC8" w:rsidR="00FE42E2" w:rsidRPr="008003C8" w:rsidRDefault="00D42619" w:rsidP="00ED502D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Обсуждение с коллегами: п</w:t>
            </w:r>
            <w:r w:rsidR="007714A5" w:rsidRPr="008003C8">
              <w:rPr>
                <w:noProof/>
                <w:sz w:val="24"/>
              </w:rPr>
              <w:t xml:space="preserve">роведение круглых столов и семинаров для обсуждения предложенных методов и получения обратной связи от коллег. </w:t>
            </w:r>
          </w:p>
          <w:p w14:paraId="4D44E935" w14:textId="60F2002F" w:rsidR="00730E9D" w:rsidRPr="008003C8" w:rsidRDefault="00D42619" w:rsidP="00ED502D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Подготовка материалов: с</w:t>
            </w:r>
            <w:r w:rsidR="007714A5" w:rsidRPr="008003C8">
              <w:rPr>
                <w:noProof/>
                <w:sz w:val="24"/>
              </w:rPr>
              <w:t>оздание методических рекомендаций и учебных материалов для подготовки учеников и их родителей к использованию новых методов обучения.</w:t>
            </w:r>
          </w:p>
        </w:tc>
      </w:tr>
      <w:tr w:rsidR="002C2C57" w:rsidRPr="008003C8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45FEB27D" w:rsidR="002C2C57" w:rsidRPr="008003C8" w:rsidRDefault="007714A5" w:rsidP="007714A5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Формирование системы мониторинга</w:t>
            </w:r>
          </w:p>
        </w:tc>
        <w:tc>
          <w:tcPr>
            <w:tcW w:w="708" w:type="dxa"/>
            <w:vMerge/>
          </w:tcPr>
          <w:p w14:paraId="52C028E0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CD5554F" w14:textId="77777777" w:rsidR="00AE4508" w:rsidRPr="008003C8" w:rsidRDefault="00AE4508" w:rsidP="00AE4508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73E16A09" w14:textId="3C7C882E" w:rsidR="00FE42E2" w:rsidRPr="008003C8" w:rsidRDefault="007714A5" w:rsidP="00ED502D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Разр</w:t>
            </w:r>
            <w:r w:rsidR="00D42619">
              <w:rPr>
                <w:noProof/>
                <w:sz w:val="24"/>
              </w:rPr>
              <w:t>аботка мониторинговой системы: о</w:t>
            </w:r>
            <w:r w:rsidRPr="008003C8">
              <w:rPr>
                <w:noProof/>
                <w:sz w:val="24"/>
              </w:rPr>
              <w:t xml:space="preserve">пределение критериев и показателей, которые будут использоваться для оценивания эффективности внедренных методов. </w:t>
            </w:r>
          </w:p>
          <w:p w14:paraId="30ECF803" w14:textId="5E8E2156" w:rsidR="002C2C57" w:rsidRPr="008003C8" w:rsidRDefault="00D42619" w:rsidP="00ED502D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Планирование текущего анализа: о</w:t>
            </w:r>
            <w:r w:rsidR="007714A5" w:rsidRPr="008003C8">
              <w:rPr>
                <w:noProof/>
                <w:sz w:val="24"/>
              </w:rPr>
              <w:t>рганизация системы текущего анализа и самооценки результатов внедрения новых методов в учебный процесс.</w:t>
            </w:r>
          </w:p>
        </w:tc>
      </w:tr>
      <w:tr w:rsidR="002C2C57" w:rsidRPr="008003C8" w14:paraId="04526BA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FA6E9F4" w14:textId="77777777" w:rsidR="002C2C57" w:rsidRPr="008003C8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A1F37" w14:textId="55B035FF" w:rsidR="002C2C57" w:rsidRPr="008003C8" w:rsidRDefault="002C2C57" w:rsidP="00FB4B11">
            <w:pPr>
              <w:spacing w:line="276" w:lineRule="auto"/>
              <w:rPr>
                <w:noProof/>
                <w:sz w:val="24"/>
                <w:szCs w:val="24"/>
              </w:rPr>
            </w:pPr>
            <w:r w:rsidRPr="008003C8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6F3C5832" w14:textId="77777777" w:rsidR="002C2C57" w:rsidRPr="008003C8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10607C" w14:textId="46AABFB3" w:rsidR="002C2C57" w:rsidRPr="008003C8" w:rsidRDefault="007714A5" w:rsidP="007714A5">
            <w:pPr>
              <w:spacing w:line="276" w:lineRule="auto"/>
              <w:jc w:val="both"/>
              <w:rPr>
                <w:i/>
                <w:noProof/>
              </w:rPr>
            </w:pPr>
            <w:r w:rsidRPr="008003C8">
              <w:rPr>
                <w:i/>
                <w:noProof/>
                <w:sz w:val="24"/>
              </w:rPr>
              <w:t>Таким образом, прогностический этап работы по педагогическому плану самообразования позволяет создать обоснованные предположения о будущем образовательного процесса, а также подготовить учительский коллектив и учеников к успешной реализации программ ФГОС НОО с использованием инновационных и традиционных методов обучения.</w:t>
            </w:r>
          </w:p>
        </w:tc>
      </w:tr>
      <w:tr w:rsidR="00395F31" w:rsidRPr="008003C8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Практический</w:t>
            </w:r>
          </w:p>
          <w:p w14:paraId="41A55057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0D779FAE" w:rsidR="00395F31" w:rsidRPr="008003C8" w:rsidRDefault="004A2B5F" w:rsidP="003A2E7D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Внедрение методов обучения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64533EA4" w:rsidR="00395F31" w:rsidRPr="008003C8" w:rsidRDefault="00395F31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>2027 г. – 2028 г.</w:t>
            </w:r>
            <w:r w:rsidR="00882995" w:rsidRPr="008003C8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0" w:type="dxa"/>
          </w:tcPr>
          <w:p w14:paraId="0D5FD25B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48EC4898" w14:textId="1D037526" w:rsidR="002D31FC" w:rsidRPr="008003C8" w:rsidRDefault="004A2B5F" w:rsidP="00ED502D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Проведение уроков с исп</w:t>
            </w:r>
            <w:r w:rsidR="00D42619">
              <w:rPr>
                <w:noProof/>
                <w:sz w:val="24"/>
              </w:rPr>
              <w:t>ользованием различных методов: р</w:t>
            </w:r>
            <w:r w:rsidRPr="008003C8">
              <w:rPr>
                <w:noProof/>
                <w:sz w:val="24"/>
              </w:rPr>
              <w:t xml:space="preserve">еализация уроков, на которых применяются как традиционные (лекции, объяснение нового материала, работа с учебниками), так и инновационные методы (игровые технологии, проектная деятельность, деятельностный подход). </w:t>
            </w:r>
          </w:p>
          <w:p w14:paraId="07DA3B47" w14:textId="3A5FE646" w:rsidR="00395F31" w:rsidRPr="008003C8" w:rsidRDefault="00D42619" w:rsidP="00ED502D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Адаптация материалов: р</w:t>
            </w:r>
            <w:r w:rsidR="004A2B5F" w:rsidRPr="008003C8">
              <w:rPr>
                <w:noProof/>
                <w:sz w:val="24"/>
              </w:rPr>
              <w:t xml:space="preserve">азработка и адаптация учебных материалов и пособий для использования на уроках, учитывающих требования </w:t>
            </w:r>
            <w:r w:rsidR="0092199D" w:rsidRPr="008003C8">
              <w:rPr>
                <w:noProof/>
                <w:sz w:val="24"/>
              </w:rPr>
              <w:t>Федеральных государственных  образовательных стандартов начального общего образования (</w:t>
            </w:r>
            <w:r w:rsidR="004A2B5F" w:rsidRPr="008003C8">
              <w:rPr>
                <w:noProof/>
                <w:sz w:val="24"/>
              </w:rPr>
              <w:t>ФГОС НОО</w:t>
            </w:r>
            <w:r w:rsidR="0092199D" w:rsidRPr="008003C8">
              <w:rPr>
                <w:noProof/>
                <w:sz w:val="24"/>
              </w:rPr>
              <w:t>)</w:t>
            </w:r>
            <w:r w:rsidR="004A2B5F" w:rsidRPr="008003C8">
              <w:rPr>
                <w:noProof/>
                <w:sz w:val="24"/>
              </w:rPr>
              <w:t xml:space="preserve"> и отдельные методики.</w:t>
            </w:r>
          </w:p>
        </w:tc>
      </w:tr>
      <w:tr w:rsidR="00395F31" w:rsidRPr="008003C8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4AC2B470" w:rsidR="00395F31" w:rsidRPr="008003C8" w:rsidRDefault="004A2B5F" w:rsidP="003A2E7D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Организация экспериментального обучения</w:t>
            </w:r>
          </w:p>
        </w:tc>
        <w:tc>
          <w:tcPr>
            <w:tcW w:w="708" w:type="dxa"/>
            <w:vMerge/>
          </w:tcPr>
          <w:p w14:paraId="080C3C26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015B2BE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0E73B0E" w14:textId="7A02C249" w:rsidR="004F748D" w:rsidRPr="008003C8" w:rsidRDefault="004A2B5F" w:rsidP="00ED502D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Созд</w:t>
            </w:r>
            <w:r w:rsidR="00D42619">
              <w:rPr>
                <w:noProof/>
                <w:sz w:val="24"/>
              </w:rPr>
              <w:t>ание экспериментальной группы: ф</w:t>
            </w:r>
            <w:r w:rsidRPr="008003C8">
              <w:rPr>
                <w:noProof/>
                <w:sz w:val="24"/>
              </w:rPr>
              <w:t xml:space="preserve">ормирование группы учащихся для экспериментальной проверки выбранных методов. Определение критериев их отбора. </w:t>
            </w:r>
          </w:p>
          <w:p w14:paraId="586C43A3" w14:textId="0EC26E54" w:rsidR="00395F31" w:rsidRPr="008003C8" w:rsidRDefault="00D42619" w:rsidP="00ED502D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Проведение эксперимента: р</w:t>
            </w:r>
            <w:r w:rsidR="004A2B5F" w:rsidRPr="008003C8">
              <w:rPr>
                <w:noProof/>
                <w:sz w:val="24"/>
              </w:rPr>
              <w:t>еализация разных методов обучения в рамках учебного процесса (например, уроки с использованием ИКТ в одной группе и традиционные методы в другой) и анализ результатов.</w:t>
            </w:r>
          </w:p>
        </w:tc>
      </w:tr>
      <w:tr w:rsidR="00395F31" w:rsidRPr="008003C8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68802E3A" w:rsidR="00395F31" w:rsidRPr="008003C8" w:rsidRDefault="004A2B5F" w:rsidP="003A2E7D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Сбор и анализ результатов</w:t>
            </w:r>
          </w:p>
        </w:tc>
        <w:tc>
          <w:tcPr>
            <w:tcW w:w="708" w:type="dxa"/>
            <w:vMerge/>
          </w:tcPr>
          <w:p w14:paraId="7E9A6F3F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745273E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A5F46AB" w14:textId="406A4A47" w:rsidR="004F748D" w:rsidRPr="008003C8" w:rsidRDefault="004A2B5F" w:rsidP="00ED502D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Мони</w:t>
            </w:r>
            <w:r w:rsidR="00D42619">
              <w:rPr>
                <w:noProof/>
                <w:sz w:val="24"/>
              </w:rPr>
              <w:t>торинг успеваемости: р</w:t>
            </w:r>
            <w:r w:rsidRPr="008003C8">
              <w:rPr>
                <w:noProof/>
                <w:sz w:val="24"/>
              </w:rPr>
              <w:t xml:space="preserve">егулярная проверка и оценка успеваемости учащихся до, во время и после применения новых методов. Ведение дневников наблюдений. </w:t>
            </w:r>
          </w:p>
          <w:p w14:paraId="05AAB52F" w14:textId="149E34E0" w:rsidR="00395F31" w:rsidRPr="008003C8" w:rsidRDefault="00D42619" w:rsidP="00ED502D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Сравнительный анализ: с</w:t>
            </w:r>
            <w:r w:rsidR="004A2B5F" w:rsidRPr="008003C8">
              <w:rPr>
                <w:noProof/>
                <w:sz w:val="24"/>
              </w:rPr>
              <w:t>равнение результатов учащихся, обучающихся по различным методикам, с целью выявления их эффективности.</w:t>
            </w:r>
          </w:p>
        </w:tc>
      </w:tr>
      <w:tr w:rsidR="00395F31" w:rsidRPr="008003C8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53A3C2E5" w:rsidR="00395F31" w:rsidRPr="008003C8" w:rsidRDefault="004A2B5F" w:rsidP="003A2E7D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Проведение обратной связи</w:t>
            </w:r>
          </w:p>
        </w:tc>
        <w:tc>
          <w:tcPr>
            <w:tcW w:w="708" w:type="dxa"/>
            <w:vMerge/>
          </w:tcPr>
          <w:p w14:paraId="0ECF0E74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2FF6A57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7EBEC5D2" w14:textId="3A1283FD" w:rsidR="004F748D" w:rsidRPr="008003C8" w:rsidRDefault="00D42619" w:rsidP="00ED502D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Опрос учащихся и родителей: о</w:t>
            </w:r>
            <w:r w:rsidR="004A2B5F" w:rsidRPr="008003C8">
              <w:rPr>
                <w:noProof/>
                <w:sz w:val="24"/>
              </w:rPr>
              <w:t xml:space="preserve">рганизация анкетирования и опросов среди учеников и их родителей для получения обратной связи относительно внедренных методов обучения. </w:t>
            </w:r>
          </w:p>
          <w:p w14:paraId="386A2267" w14:textId="24A3D258" w:rsidR="00395F31" w:rsidRPr="008003C8" w:rsidRDefault="004A2B5F" w:rsidP="00ED502D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Обсуждение на педагогических совета</w:t>
            </w:r>
            <w:r w:rsidR="00D42619">
              <w:rPr>
                <w:noProof/>
                <w:sz w:val="24"/>
              </w:rPr>
              <w:t>х: п</w:t>
            </w:r>
            <w:r w:rsidRPr="008003C8">
              <w:rPr>
                <w:noProof/>
                <w:sz w:val="24"/>
              </w:rPr>
              <w:t>резентация промежуточных результатов и обсуждение их на педагогических своих совещаниях для получения мнений коллег.</w:t>
            </w:r>
          </w:p>
        </w:tc>
      </w:tr>
      <w:tr w:rsidR="00395F31" w:rsidRPr="008003C8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66A075E2" w:rsidR="00395F31" w:rsidRPr="008003C8" w:rsidRDefault="004A2B5F" w:rsidP="003A2E7D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Разработка программ и материалов</w:t>
            </w:r>
          </w:p>
        </w:tc>
        <w:tc>
          <w:tcPr>
            <w:tcW w:w="708" w:type="dxa"/>
            <w:vMerge/>
          </w:tcPr>
          <w:p w14:paraId="4A07024E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B9F45E6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5B265F9" w14:textId="43BA1760" w:rsidR="004F748D" w:rsidRPr="008003C8" w:rsidRDefault="00D42619" w:rsidP="00ED502D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 авторских программ: р</w:t>
            </w:r>
            <w:r w:rsidR="004A2B5F" w:rsidRPr="008003C8">
              <w:rPr>
                <w:noProof/>
                <w:sz w:val="24"/>
              </w:rPr>
              <w:t xml:space="preserve">азработка программных материалов, которые интегрируют традиционные и инновационные методы, и внедрение их в учебный процесс. </w:t>
            </w:r>
          </w:p>
          <w:p w14:paraId="09F038CA" w14:textId="0A90936D" w:rsidR="00395F31" w:rsidRPr="008003C8" w:rsidRDefault="00D42619" w:rsidP="00ED502D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Методические рекомендации: п</w:t>
            </w:r>
            <w:r w:rsidR="004A2B5F" w:rsidRPr="008003C8">
              <w:rPr>
                <w:noProof/>
                <w:sz w:val="24"/>
              </w:rPr>
              <w:t>одготовка методических рекомендаций для коллег, желающих использовать подобные методы в своем обучении.</w:t>
            </w:r>
          </w:p>
        </w:tc>
      </w:tr>
      <w:tr w:rsidR="00395F31" w:rsidRPr="008003C8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3D7CED12" w:rsidR="00395F31" w:rsidRPr="008003C8" w:rsidRDefault="004A2B5F" w:rsidP="003A2E7D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Индивидуальная работа с учащимися</w:t>
            </w:r>
          </w:p>
        </w:tc>
        <w:tc>
          <w:tcPr>
            <w:tcW w:w="708" w:type="dxa"/>
            <w:vMerge/>
          </w:tcPr>
          <w:p w14:paraId="4D8A3259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8496E88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3222C7CB" w14:textId="4AF2CE1F" w:rsidR="004F748D" w:rsidRPr="008003C8" w:rsidRDefault="004A2B5F" w:rsidP="00ED502D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Проведение дополни</w:t>
            </w:r>
            <w:r w:rsidR="00D42619">
              <w:rPr>
                <w:noProof/>
                <w:sz w:val="24"/>
              </w:rPr>
              <w:t>тельных занятий: о</w:t>
            </w:r>
            <w:r w:rsidRPr="008003C8">
              <w:rPr>
                <w:noProof/>
                <w:sz w:val="24"/>
              </w:rPr>
              <w:t xml:space="preserve">рганизация дополнительных занятий для учеников, предоставляющих возможность углубленного изучения тем, используя новые методы. </w:t>
            </w:r>
          </w:p>
          <w:p w14:paraId="49BA64E3" w14:textId="434A6FAB" w:rsidR="00395F31" w:rsidRPr="008003C8" w:rsidRDefault="004A2B5F" w:rsidP="00ED502D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Наставничество:</w:t>
            </w:r>
            <w:r w:rsidR="00D42619">
              <w:rPr>
                <w:noProof/>
                <w:sz w:val="24"/>
              </w:rPr>
              <w:t xml:space="preserve"> о</w:t>
            </w:r>
            <w:r w:rsidRPr="008003C8">
              <w:rPr>
                <w:noProof/>
                <w:sz w:val="24"/>
              </w:rPr>
              <w:t>пределение системы наставничества, где более успешные ученики помогают другим внедрять инновационные методы.</w:t>
            </w:r>
          </w:p>
        </w:tc>
      </w:tr>
      <w:tr w:rsidR="004A2B5F" w:rsidRPr="008003C8" w14:paraId="49C5364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58BCF7" w14:textId="77777777" w:rsidR="004A2B5F" w:rsidRPr="008003C8" w:rsidRDefault="004A2B5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510F" w14:textId="29519106" w:rsidR="004A2B5F" w:rsidRPr="008003C8" w:rsidRDefault="004A2B5F" w:rsidP="003A2E7D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Оценка и коррекция</w:t>
            </w:r>
          </w:p>
        </w:tc>
        <w:tc>
          <w:tcPr>
            <w:tcW w:w="708" w:type="dxa"/>
            <w:vMerge/>
          </w:tcPr>
          <w:p w14:paraId="6670738E" w14:textId="77777777" w:rsidR="004A2B5F" w:rsidRPr="008003C8" w:rsidRDefault="004A2B5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422397E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3E24BDE7" w14:textId="5F5F8FDA" w:rsidR="004F748D" w:rsidRPr="008003C8" w:rsidRDefault="00D42619" w:rsidP="00ED502D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Корректировка методов: н</w:t>
            </w:r>
            <w:r w:rsidR="004A2B5F" w:rsidRPr="008003C8">
              <w:rPr>
                <w:noProof/>
                <w:sz w:val="24"/>
              </w:rPr>
              <w:t xml:space="preserve">а основе собранных данных о результатах, внесение корректив в применяемые методы с последующей проверкой их эффективности. </w:t>
            </w:r>
          </w:p>
          <w:p w14:paraId="030DF6E4" w14:textId="215AAB0C" w:rsidR="004A2B5F" w:rsidRPr="008003C8" w:rsidRDefault="00D42619" w:rsidP="00ED502D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Индикаторы успеха: у</w:t>
            </w:r>
            <w:r w:rsidR="004A2B5F" w:rsidRPr="008003C8">
              <w:rPr>
                <w:noProof/>
                <w:sz w:val="24"/>
              </w:rPr>
              <w:t>становление индикаторов и критериев успеха для понимания, что методы работают эффективно.</w:t>
            </w:r>
          </w:p>
        </w:tc>
      </w:tr>
      <w:tr w:rsidR="00395F31" w:rsidRPr="008003C8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7235D6C5" w:rsidR="00395F31" w:rsidRPr="008003C8" w:rsidRDefault="004A2B5F" w:rsidP="003A2E7D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Оформление итогов работы</w:t>
            </w:r>
          </w:p>
        </w:tc>
        <w:tc>
          <w:tcPr>
            <w:tcW w:w="708" w:type="dxa"/>
            <w:vMerge/>
          </w:tcPr>
          <w:p w14:paraId="3FC96114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0044156" w14:textId="77777777" w:rsidR="003A2E7D" w:rsidRPr="008003C8" w:rsidRDefault="003A2E7D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FD46C39" w14:textId="14AAB656" w:rsidR="004F748D" w:rsidRPr="008003C8" w:rsidRDefault="00D42619" w:rsidP="00ED502D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Формирование итогового отчета: с</w:t>
            </w:r>
            <w:r w:rsidR="004A2B5F" w:rsidRPr="008003C8">
              <w:rPr>
                <w:noProof/>
                <w:sz w:val="24"/>
              </w:rPr>
              <w:t xml:space="preserve">оставление итогового отчета о проведенной работе, включающего описание методик, анализ результатов, рекомендации и выводы. </w:t>
            </w:r>
          </w:p>
          <w:p w14:paraId="2B9E046C" w14:textId="791B1F8F" w:rsidR="00395F31" w:rsidRPr="008003C8" w:rsidRDefault="00D42619" w:rsidP="00ED502D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Подготовка презентации: с</w:t>
            </w:r>
            <w:r w:rsidR="004A2B5F" w:rsidRPr="008003C8">
              <w:rPr>
                <w:noProof/>
                <w:sz w:val="24"/>
              </w:rPr>
              <w:t>оздание презентации для выступления на конференциях, семинарах или методических советах.</w:t>
            </w:r>
          </w:p>
        </w:tc>
      </w:tr>
      <w:tr w:rsidR="00395F31" w:rsidRPr="008003C8" w14:paraId="75FC9E7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B99B683" w14:textId="77777777" w:rsidR="00395F31" w:rsidRPr="008003C8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B7756" w14:textId="29CED400" w:rsidR="00395F31" w:rsidRPr="008003C8" w:rsidRDefault="00956E42" w:rsidP="00956E42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8003C8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441DFD7A" w14:textId="77777777" w:rsidR="00395F31" w:rsidRPr="008003C8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D9205FD" w14:textId="7A77EE4D" w:rsidR="00395F31" w:rsidRPr="008003C8" w:rsidRDefault="004A2B5F" w:rsidP="003A2E7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 xml:space="preserve">Таким образом, практический этап работы в рамках педагогического плана самообразования направлен на реализацию и тестирование различных методов обучения в соответствии с </w:t>
            </w:r>
            <w:r w:rsidR="0092199D" w:rsidRPr="008003C8">
              <w:rPr>
                <w:i/>
                <w:noProof/>
                <w:sz w:val="24"/>
              </w:rPr>
              <w:t>Федеральными государственными  образовательными стандартами начального общего образования (</w:t>
            </w:r>
            <w:r w:rsidRPr="008003C8">
              <w:rPr>
                <w:i/>
                <w:noProof/>
                <w:sz w:val="24"/>
              </w:rPr>
              <w:t>ФГОС НОО</w:t>
            </w:r>
            <w:r w:rsidR="0092199D" w:rsidRPr="008003C8">
              <w:rPr>
                <w:i/>
                <w:noProof/>
                <w:sz w:val="24"/>
              </w:rPr>
              <w:t>)</w:t>
            </w:r>
            <w:r w:rsidRPr="008003C8">
              <w:rPr>
                <w:i/>
                <w:noProof/>
                <w:sz w:val="24"/>
              </w:rPr>
              <w:t>, а также на систематизацию полученных знаний и впечатлений для повышения эффективности образовательного процесса и достижения поставленных результатов.</w:t>
            </w:r>
          </w:p>
        </w:tc>
      </w:tr>
      <w:tr w:rsidR="006C378B" w:rsidRPr="008003C8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119" w:type="dxa"/>
          </w:tcPr>
          <w:p w14:paraId="236FD247" w14:textId="5E0FEEAD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Анализ и систематизация полученных данных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5493330B" w:rsidR="006C378B" w:rsidRPr="008003C8" w:rsidRDefault="006C378B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>2028 г. – 2029 г.</w:t>
            </w:r>
            <w:r w:rsidR="00882995" w:rsidRPr="008003C8">
              <w:rPr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10490" w:type="dxa"/>
          </w:tcPr>
          <w:p w14:paraId="5F9140E2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74CF5A9" w14:textId="1678A028" w:rsidR="000E299D" w:rsidRPr="008003C8" w:rsidRDefault="00D42619" w:rsidP="00ED502D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Сбор всех данных: и</w:t>
            </w:r>
            <w:r w:rsidR="00A33237" w:rsidRPr="008003C8">
              <w:rPr>
                <w:noProof/>
                <w:sz w:val="24"/>
              </w:rPr>
              <w:t xml:space="preserve">тоговая агрегация результатов наблюдений, успеваемости, анкетирования и отзывов от учащихся и родителей. </w:t>
            </w:r>
          </w:p>
          <w:p w14:paraId="7A069214" w14:textId="229F1209" w:rsidR="006C378B" w:rsidRPr="008003C8" w:rsidRDefault="00D42619" w:rsidP="00ED502D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Систематизация информации: о</w:t>
            </w:r>
            <w:r w:rsidR="00A33237" w:rsidRPr="008003C8">
              <w:rPr>
                <w:noProof/>
                <w:sz w:val="24"/>
              </w:rPr>
              <w:t>рганизация данных по категориям: эффективность традиционных методов, эффективность инновационных методов, стоимость и ресурсы, необходимые для их внедрения.</w:t>
            </w:r>
          </w:p>
        </w:tc>
      </w:tr>
      <w:tr w:rsidR="006C378B" w:rsidRPr="008003C8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5C423E50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Обобщение результатов</w:t>
            </w:r>
          </w:p>
        </w:tc>
        <w:tc>
          <w:tcPr>
            <w:tcW w:w="708" w:type="dxa"/>
            <w:vMerge/>
          </w:tcPr>
          <w:p w14:paraId="417E118E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27309FF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1A18F75A" w14:textId="013024C7" w:rsidR="000E299D" w:rsidRPr="008003C8" w:rsidRDefault="00D42619" w:rsidP="00ED502D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Выявление тенденций: о</w:t>
            </w:r>
            <w:r w:rsidR="00A33237" w:rsidRPr="008003C8">
              <w:rPr>
                <w:noProof/>
                <w:sz w:val="24"/>
              </w:rPr>
              <w:t xml:space="preserve">пределение основных тенденций в использовании различных методов обучения, их влияние на учебные достижения учащихся. </w:t>
            </w:r>
          </w:p>
          <w:p w14:paraId="1C743FAB" w14:textId="3D1F6C9D" w:rsidR="006C378B" w:rsidRPr="008003C8" w:rsidRDefault="00D42619" w:rsidP="00ED502D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Сравнительный анализ: о</w:t>
            </w:r>
            <w:r w:rsidR="00A33237" w:rsidRPr="008003C8">
              <w:rPr>
                <w:noProof/>
                <w:sz w:val="24"/>
              </w:rPr>
              <w:t>бзор и сравнение эффективности традиционных и инновационных методов в контексте достигнутых образовательных результатов.</w:t>
            </w:r>
          </w:p>
        </w:tc>
      </w:tr>
      <w:tr w:rsidR="006C378B" w:rsidRPr="008003C8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451AD2A8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Подготовка практических рекомендаций</w:t>
            </w:r>
          </w:p>
        </w:tc>
        <w:tc>
          <w:tcPr>
            <w:tcW w:w="708" w:type="dxa"/>
            <w:vMerge/>
          </w:tcPr>
          <w:p w14:paraId="335CD936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2536B0D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5339DB2F" w14:textId="79A9AF32" w:rsidR="000E299D" w:rsidRPr="008003C8" w:rsidRDefault="00D42619" w:rsidP="00ED502D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Разработка рекомендаций: с</w:t>
            </w:r>
            <w:r w:rsidR="00A33237" w:rsidRPr="008003C8">
              <w:rPr>
                <w:noProof/>
                <w:sz w:val="24"/>
              </w:rPr>
              <w:t xml:space="preserve">оздание рекомендаций для педагогов по наиболее эффективным методам обучения, исходя из опыта и полученных данных. </w:t>
            </w:r>
          </w:p>
          <w:p w14:paraId="0C05ACFC" w14:textId="221FD45A" w:rsidR="006C378B" w:rsidRPr="008003C8" w:rsidRDefault="00A33237" w:rsidP="00ED502D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Методич</w:t>
            </w:r>
            <w:r w:rsidR="00D42619">
              <w:rPr>
                <w:noProof/>
                <w:sz w:val="24"/>
              </w:rPr>
              <w:t>еские пособия: п</w:t>
            </w:r>
            <w:r w:rsidRPr="008003C8">
              <w:rPr>
                <w:noProof/>
                <w:sz w:val="24"/>
              </w:rPr>
              <w:t>одготовка методических материалов, включающих примеры успешных практик, которые можно использовать в дальнейшем обучении.</w:t>
            </w:r>
          </w:p>
        </w:tc>
      </w:tr>
      <w:tr w:rsidR="006C378B" w:rsidRPr="008003C8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47FE6BFE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Выступления и презентации</w:t>
            </w:r>
          </w:p>
        </w:tc>
        <w:tc>
          <w:tcPr>
            <w:tcW w:w="708" w:type="dxa"/>
            <w:vMerge/>
          </w:tcPr>
          <w:p w14:paraId="77665DC1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53ED5C0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713BF3E3" w14:textId="10FAE48D" w:rsidR="000E299D" w:rsidRPr="008003C8" w:rsidRDefault="00A33237" w:rsidP="00ED502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По</w:t>
            </w:r>
            <w:r w:rsidR="00D42619">
              <w:rPr>
                <w:noProof/>
                <w:sz w:val="24"/>
              </w:rPr>
              <w:t>дготовка итоговой презентации: с</w:t>
            </w:r>
            <w:r w:rsidRPr="008003C8">
              <w:rPr>
                <w:noProof/>
                <w:sz w:val="24"/>
              </w:rPr>
              <w:t xml:space="preserve">оздание и показ презентации, в которой будут представлены основные достижения, успешные методы и полученные данные, для коллег. </w:t>
            </w:r>
          </w:p>
          <w:p w14:paraId="2D27BF22" w14:textId="59CD64EB" w:rsidR="006C378B" w:rsidRPr="008003C8" w:rsidRDefault="00D42619" w:rsidP="00ED502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Участие в семинарах: п</w:t>
            </w:r>
            <w:r w:rsidR="00A33237" w:rsidRPr="008003C8">
              <w:rPr>
                <w:noProof/>
                <w:sz w:val="24"/>
              </w:rPr>
              <w:t>роведение семинаров или мастер-классов для обмена опытом и представления полученных результатов другим педагогам.</w:t>
            </w:r>
          </w:p>
        </w:tc>
      </w:tr>
      <w:tr w:rsidR="006C378B" w:rsidRPr="008003C8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5C56ECEF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Обсуждение результатов</w:t>
            </w:r>
          </w:p>
        </w:tc>
        <w:tc>
          <w:tcPr>
            <w:tcW w:w="708" w:type="dxa"/>
            <w:vMerge/>
          </w:tcPr>
          <w:p w14:paraId="4D39C292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69ADC53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06AF6BA2" w14:textId="5B13F3B9" w:rsidR="000E299D" w:rsidRPr="008003C8" w:rsidRDefault="00A33237" w:rsidP="00ED502D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Консульт</w:t>
            </w:r>
            <w:r w:rsidR="00D42619">
              <w:rPr>
                <w:noProof/>
                <w:sz w:val="24"/>
              </w:rPr>
              <w:t>ации с коллегами: п</w:t>
            </w:r>
            <w:r w:rsidRPr="008003C8">
              <w:rPr>
                <w:noProof/>
                <w:sz w:val="24"/>
              </w:rPr>
              <w:t xml:space="preserve">роведение обсуждений и консультаций на педагогических советах о внедрении и применении новых методов на основе обобщенных данных. </w:t>
            </w:r>
          </w:p>
          <w:p w14:paraId="3BEA387A" w14:textId="42819E87" w:rsidR="006C378B" w:rsidRPr="008003C8" w:rsidRDefault="00D42619" w:rsidP="00ED502D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Обратная связь от коллег: п</w:t>
            </w:r>
            <w:r w:rsidR="00A33237" w:rsidRPr="008003C8">
              <w:rPr>
                <w:noProof/>
                <w:sz w:val="24"/>
              </w:rPr>
              <w:t>олучение отзывов и рекомендаций от коллег по итогам проделанной работы и полученным результатам.</w:t>
            </w:r>
          </w:p>
        </w:tc>
      </w:tr>
      <w:tr w:rsidR="006C378B" w:rsidRPr="008003C8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4E0B4D76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Интеграция опыта в учебный процесс</w:t>
            </w:r>
          </w:p>
        </w:tc>
        <w:tc>
          <w:tcPr>
            <w:tcW w:w="708" w:type="dxa"/>
            <w:vMerge/>
          </w:tcPr>
          <w:p w14:paraId="6B9AD418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E033120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633A65A" w14:textId="2E0B7861" w:rsidR="000E299D" w:rsidRPr="008003C8" w:rsidRDefault="00D42619" w:rsidP="00ED502D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Интеграция успешных практик: в</w:t>
            </w:r>
            <w:r w:rsidR="00A33237" w:rsidRPr="008003C8">
              <w:rPr>
                <w:noProof/>
                <w:sz w:val="24"/>
              </w:rPr>
              <w:t xml:space="preserve">недрение успешных инновационных и традиционных методов в повседневную практику обучения, на основе обобщенного опыта. </w:t>
            </w:r>
          </w:p>
          <w:p w14:paraId="2DC77F40" w14:textId="6CE2E92C" w:rsidR="006C378B" w:rsidRPr="008003C8" w:rsidRDefault="00D42619" w:rsidP="00ED502D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 моделей уроков: р</w:t>
            </w:r>
            <w:r w:rsidR="00A33237" w:rsidRPr="008003C8">
              <w:rPr>
                <w:noProof/>
                <w:sz w:val="24"/>
              </w:rPr>
              <w:t>азработка универсальных моделей уроков, которые могли бы сочетать как традиционные, так и инновационные методы.</w:t>
            </w:r>
          </w:p>
        </w:tc>
      </w:tr>
      <w:tr w:rsidR="00A33237" w:rsidRPr="008003C8" w14:paraId="662E1E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9C8520F" w14:textId="77777777" w:rsidR="00A33237" w:rsidRPr="008003C8" w:rsidRDefault="00A3323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0C6BD" w14:textId="631CE657" w:rsidR="00A33237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Оценка долговременного влияния</w:t>
            </w:r>
          </w:p>
        </w:tc>
        <w:tc>
          <w:tcPr>
            <w:tcW w:w="708" w:type="dxa"/>
            <w:vMerge/>
          </w:tcPr>
          <w:p w14:paraId="69D530D3" w14:textId="77777777" w:rsidR="00A33237" w:rsidRPr="008003C8" w:rsidRDefault="00A3323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B804B5A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5ECE1000" w14:textId="6B416E6D" w:rsidR="000E299D" w:rsidRPr="008003C8" w:rsidRDefault="00A33237" w:rsidP="00ED502D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Мониторинг и оц</w:t>
            </w:r>
            <w:r w:rsidR="00D42619">
              <w:rPr>
                <w:noProof/>
                <w:sz w:val="24"/>
              </w:rPr>
              <w:t>енка долгосрочных результатов: о</w:t>
            </w:r>
            <w:r w:rsidRPr="008003C8">
              <w:rPr>
                <w:noProof/>
                <w:sz w:val="24"/>
              </w:rPr>
              <w:t xml:space="preserve">пределение методов оценки долгосрочного влияния внедренных методов на обучение школьников в течение нескольких учебных периодов. </w:t>
            </w:r>
          </w:p>
          <w:p w14:paraId="32BF0BA2" w14:textId="6C6ED7AB" w:rsidR="00A33237" w:rsidRPr="008003C8" w:rsidRDefault="00A33237" w:rsidP="00ED502D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Подготовка отчета о</w:t>
            </w:r>
            <w:r w:rsidR="00D42619">
              <w:rPr>
                <w:noProof/>
                <w:sz w:val="24"/>
              </w:rPr>
              <w:t xml:space="preserve"> влиянии на развитие учащихся: о</w:t>
            </w:r>
            <w:r w:rsidRPr="008003C8">
              <w:rPr>
                <w:noProof/>
                <w:sz w:val="24"/>
              </w:rPr>
              <w:t>формление отчета, который будет показывать изменения в образовательных достижениях и личностном развитии учащихся.</w:t>
            </w:r>
          </w:p>
        </w:tc>
      </w:tr>
      <w:tr w:rsidR="006C378B" w:rsidRPr="008003C8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2C030434" w:rsidR="006C378B" w:rsidRPr="008003C8" w:rsidRDefault="00A33237" w:rsidP="00261DF3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Заключение и планирование дальнейшей деятельности</w:t>
            </w:r>
          </w:p>
        </w:tc>
        <w:tc>
          <w:tcPr>
            <w:tcW w:w="708" w:type="dxa"/>
            <w:vMerge/>
          </w:tcPr>
          <w:p w14:paraId="466D8973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3D79468" w14:textId="77777777" w:rsidR="00AF5877" w:rsidRPr="008003C8" w:rsidRDefault="00AF5877" w:rsidP="00AF5877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127B605C" w14:textId="1913B0CB" w:rsidR="000E299D" w:rsidRPr="008003C8" w:rsidRDefault="00D42619" w:rsidP="00ED502D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Формулирование выводов: в</w:t>
            </w:r>
            <w:r w:rsidR="00A33237" w:rsidRPr="008003C8">
              <w:rPr>
                <w:noProof/>
                <w:sz w:val="24"/>
              </w:rPr>
              <w:t xml:space="preserve">ыводы о достигнутых результатах работы, успешных методах и их актуальности в контексте современных образовательных стандартов. </w:t>
            </w:r>
          </w:p>
          <w:p w14:paraId="733EE3E8" w14:textId="73DF147B" w:rsidR="006C378B" w:rsidRPr="008003C8" w:rsidRDefault="00A33237" w:rsidP="00ED502D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Планирование б</w:t>
            </w:r>
            <w:r w:rsidR="00D42619">
              <w:rPr>
                <w:noProof/>
                <w:sz w:val="24"/>
              </w:rPr>
              <w:t>удущих этапов самообразования: о</w:t>
            </w:r>
            <w:r w:rsidRPr="008003C8">
              <w:rPr>
                <w:noProof/>
                <w:sz w:val="24"/>
              </w:rPr>
              <w:t>пределение направлений дальнейшего профессионального роста, возможных новых тем для самообразования, а также перспективных методов обучения и развития, которые стоит изучить.</w:t>
            </w:r>
          </w:p>
        </w:tc>
      </w:tr>
      <w:tr w:rsidR="006C378B" w:rsidRPr="008003C8" w14:paraId="187E80F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977152" w14:textId="77777777" w:rsidR="006C378B" w:rsidRPr="008003C8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3624E" w14:textId="6504E522" w:rsidR="006C378B" w:rsidRPr="008003C8" w:rsidRDefault="002246A4" w:rsidP="006C378B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8003C8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263F2C92" w14:textId="77777777" w:rsidR="006C378B" w:rsidRPr="008003C8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09D9589" w14:textId="23B4E4A0" w:rsidR="006C378B" w:rsidRPr="008003C8" w:rsidRDefault="00A33237" w:rsidP="00261DF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Таким образом, обобщающий этап работы направлен на систематизацию и анализ полученных результатов, формирование практических рекомендаций для применения в учебном процессе, обмен опытом с коллегами и планирование дальнейшей профессиональной деятельности.</w:t>
            </w:r>
          </w:p>
        </w:tc>
      </w:tr>
      <w:tr w:rsidR="00861C8B" w:rsidRPr="008003C8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Внедренческий</w:t>
            </w:r>
          </w:p>
        </w:tc>
        <w:tc>
          <w:tcPr>
            <w:tcW w:w="3119" w:type="dxa"/>
          </w:tcPr>
          <w:p w14:paraId="62698992" w14:textId="15223FD9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Реализация разработанных методик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861C8B" w:rsidRPr="008003C8" w:rsidRDefault="00861C8B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1C3FA70E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0CEDCB14" w14:textId="5A879D39" w:rsidR="00493F6C" w:rsidRPr="008003C8" w:rsidRDefault="00D42619" w:rsidP="00ED502D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Проведение уроков: в</w:t>
            </w:r>
            <w:r w:rsidR="009A57FE" w:rsidRPr="008003C8">
              <w:rPr>
                <w:noProof/>
                <w:sz w:val="24"/>
              </w:rPr>
              <w:t xml:space="preserve">недрение инновационных и традиционных методов в рамках учебного процесса, например, использование проектного обучения, игровых технологий, работы в группах, сравнительно с традиционными методами (лекции, объяснение, диктанты). </w:t>
            </w:r>
          </w:p>
          <w:p w14:paraId="049D6A16" w14:textId="78AB9104" w:rsidR="00861C8B" w:rsidRPr="008003C8" w:rsidRDefault="00D42619" w:rsidP="00ED502D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Модульные занятия: о</w:t>
            </w:r>
            <w:r w:rsidR="009A57FE" w:rsidRPr="008003C8">
              <w:rPr>
                <w:noProof/>
                <w:sz w:val="24"/>
              </w:rPr>
              <w:t>рганизация модульных занятий, которые будут включать в себя разнообразные подходы к обучению, применяя как традиционные, так и инновационные методы.</w:t>
            </w:r>
          </w:p>
        </w:tc>
      </w:tr>
      <w:tr w:rsidR="00861C8B" w:rsidRPr="008003C8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0003CFBC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Обеспечение материалов и ресурсов</w:t>
            </w:r>
          </w:p>
        </w:tc>
        <w:tc>
          <w:tcPr>
            <w:tcW w:w="708" w:type="dxa"/>
            <w:vMerge/>
          </w:tcPr>
          <w:p w14:paraId="26A6D98A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0F87C5B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4A3E2932" w14:textId="1804AD94" w:rsidR="00493F6C" w:rsidRPr="008003C8" w:rsidRDefault="00D42619" w:rsidP="00ED502D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 учебных материалов: п</w:t>
            </w:r>
            <w:r w:rsidR="009A57FE" w:rsidRPr="008003C8">
              <w:rPr>
                <w:noProof/>
                <w:sz w:val="24"/>
              </w:rPr>
              <w:t xml:space="preserve">одготовка пособий, презентаций, рабочих тетрадей, включая задания и упражнения, соответствующие как традиционным, так и инновационным методам. </w:t>
            </w:r>
          </w:p>
          <w:p w14:paraId="69F44478" w14:textId="59F78B36" w:rsidR="00861C8B" w:rsidRPr="008003C8" w:rsidRDefault="00D42619" w:rsidP="00ED502D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Техническое обеспечение: п</w:t>
            </w:r>
            <w:r w:rsidR="009A57FE" w:rsidRPr="008003C8">
              <w:rPr>
                <w:noProof/>
                <w:sz w:val="24"/>
              </w:rPr>
              <w:t>роверка и обеспечение необходимого технического оборудования (компьютеры, проекторы, интерактивные доски) для реализации новых методик.</w:t>
            </w:r>
          </w:p>
        </w:tc>
      </w:tr>
      <w:tr w:rsidR="00861C8B" w:rsidRPr="008003C8" w14:paraId="1215FA22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E2B1F21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4957634C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Обучение и поддержка коллег</w:t>
            </w:r>
          </w:p>
        </w:tc>
        <w:tc>
          <w:tcPr>
            <w:tcW w:w="708" w:type="dxa"/>
            <w:vMerge/>
          </w:tcPr>
          <w:p w14:paraId="6E694B52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7C798B5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45D20746" w14:textId="5D6410FA" w:rsidR="00493F6C" w:rsidRPr="008003C8" w:rsidRDefault="00D42619" w:rsidP="00ED502D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Тренинги и семинары: п</w:t>
            </w:r>
            <w:r w:rsidR="009A57FE" w:rsidRPr="008003C8">
              <w:rPr>
                <w:noProof/>
                <w:sz w:val="24"/>
              </w:rPr>
              <w:t xml:space="preserve">роведение обучающих семинаров для коллег по использованию инновационных методов в обучении младших школьников. </w:t>
            </w:r>
          </w:p>
          <w:p w14:paraId="587B6D1E" w14:textId="72A145B0" w:rsidR="00861C8B" w:rsidRPr="008003C8" w:rsidRDefault="00D42619" w:rsidP="00ED502D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Наставничество: о</w:t>
            </w:r>
            <w:r w:rsidR="009A57FE" w:rsidRPr="008003C8">
              <w:rPr>
                <w:noProof/>
                <w:sz w:val="24"/>
              </w:rPr>
              <w:t>рганизация системы наставничества, при которой более опытные коллеги помогают внедрять и применять новые подходы в работе.</w:t>
            </w:r>
          </w:p>
        </w:tc>
      </w:tr>
      <w:tr w:rsidR="00861C8B" w:rsidRPr="008003C8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507E9E3F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Обратная связь от учащихся и коллег</w:t>
            </w:r>
          </w:p>
        </w:tc>
        <w:tc>
          <w:tcPr>
            <w:tcW w:w="708" w:type="dxa"/>
            <w:vMerge/>
          </w:tcPr>
          <w:p w14:paraId="61A0B313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F3A35F0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6195A269" w14:textId="390264B7" w:rsidR="00493F6C" w:rsidRPr="008003C8" w:rsidRDefault="00D42619" w:rsidP="00ED502D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Опросы и анкеты: п</w:t>
            </w:r>
            <w:r w:rsidR="009A57FE" w:rsidRPr="008003C8">
              <w:rPr>
                <w:noProof/>
                <w:sz w:val="24"/>
              </w:rPr>
              <w:t xml:space="preserve">роведение опросов среди учеников и учителей для сбора отзывов о применяемых методах и их восприятии </w:t>
            </w:r>
          </w:p>
          <w:p w14:paraId="6D02CE32" w14:textId="74C21517" w:rsidR="00861C8B" w:rsidRPr="008003C8" w:rsidRDefault="00D42619" w:rsidP="00ED502D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Дискуссии: о</w:t>
            </w:r>
            <w:r w:rsidR="009A57FE" w:rsidRPr="008003C8">
              <w:rPr>
                <w:noProof/>
                <w:sz w:val="24"/>
              </w:rPr>
              <w:t>рганизация обсуждений с коллегами об успешности внедрения методов, выявлении сложностей и их решении.</w:t>
            </w:r>
          </w:p>
        </w:tc>
      </w:tr>
      <w:tr w:rsidR="00861C8B" w:rsidRPr="008003C8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3239A53E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Мониторинг и оценка эффективности</w:t>
            </w:r>
          </w:p>
        </w:tc>
        <w:tc>
          <w:tcPr>
            <w:tcW w:w="708" w:type="dxa"/>
            <w:vMerge/>
          </w:tcPr>
          <w:p w14:paraId="5B0A31DD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7341E64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2A27E0B0" w14:textId="0271D10F" w:rsidR="00493F6C" w:rsidRPr="008003C8" w:rsidRDefault="00D42619" w:rsidP="00ED502D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Система оценки: р</w:t>
            </w:r>
            <w:r w:rsidR="009A57FE" w:rsidRPr="008003C8">
              <w:rPr>
                <w:noProof/>
                <w:sz w:val="24"/>
              </w:rPr>
              <w:t xml:space="preserve">азработка системы критериев и показателей для оценки эффективности применяемых методов, как в плане обучения, так и в развитии навыков учащихся. </w:t>
            </w:r>
          </w:p>
          <w:p w14:paraId="3127C31A" w14:textId="1673EB98" w:rsidR="00861C8B" w:rsidRPr="008003C8" w:rsidRDefault="00D42619" w:rsidP="00ED502D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Регулярный анализ результатов: п</w:t>
            </w:r>
            <w:r w:rsidR="009A57FE" w:rsidRPr="008003C8">
              <w:rPr>
                <w:noProof/>
                <w:sz w:val="24"/>
              </w:rPr>
              <w:t>роведение промежуточного анализа результатов успеваемости и активности учащихся на основе новых методов.</w:t>
            </w:r>
          </w:p>
        </w:tc>
      </w:tr>
      <w:tr w:rsidR="00861C8B" w:rsidRPr="008003C8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1D7E6EDC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Коррекция и адаптация практики</w:t>
            </w:r>
          </w:p>
        </w:tc>
        <w:tc>
          <w:tcPr>
            <w:tcW w:w="708" w:type="dxa"/>
            <w:vMerge/>
          </w:tcPr>
          <w:p w14:paraId="432566DC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57EB2E1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5713D4DB" w14:textId="723C6618" w:rsidR="00493F6C" w:rsidRPr="008003C8" w:rsidRDefault="00D42619" w:rsidP="00ED502D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Анализ проблем и сложностей: в</w:t>
            </w:r>
            <w:r w:rsidR="009A57FE" w:rsidRPr="008003C8">
              <w:rPr>
                <w:noProof/>
                <w:sz w:val="24"/>
              </w:rPr>
              <w:t xml:space="preserve">ыявление трудностей, возникающих при внедрении методов, и выработка стратегий их преодоления. </w:t>
            </w:r>
          </w:p>
          <w:p w14:paraId="0CE7E529" w14:textId="54F12E13" w:rsidR="00861C8B" w:rsidRPr="008003C8" w:rsidRDefault="00D42619" w:rsidP="00ED502D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Корректировка методов: н</w:t>
            </w:r>
            <w:r w:rsidR="009A57FE" w:rsidRPr="008003C8">
              <w:rPr>
                <w:noProof/>
                <w:sz w:val="24"/>
              </w:rPr>
              <w:t>а основе полученных данных внесение изменений в подходы и методы обучения для повышения их эффективности.</w:t>
            </w:r>
          </w:p>
        </w:tc>
      </w:tr>
      <w:tr w:rsidR="009A57FE" w:rsidRPr="008003C8" w14:paraId="05ED695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204DD5A" w14:textId="77777777" w:rsidR="009A57FE" w:rsidRPr="008003C8" w:rsidRDefault="009A57F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AC96B2" w14:textId="4D6F30F1" w:rsidR="009A57FE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Применение результатов в практике</w:t>
            </w:r>
          </w:p>
        </w:tc>
        <w:tc>
          <w:tcPr>
            <w:tcW w:w="708" w:type="dxa"/>
            <w:vMerge/>
          </w:tcPr>
          <w:p w14:paraId="0B1DEBB5" w14:textId="77777777" w:rsidR="009A57FE" w:rsidRPr="008003C8" w:rsidRDefault="009A57F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8A11F55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1B4A378C" w14:textId="3E2EB9E7" w:rsidR="00493F6C" w:rsidRPr="008003C8" w:rsidRDefault="009A57FE" w:rsidP="00ED502D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Внедрение у</w:t>
            </w:r>
            <w:r w:rsidR="00D42619">
              <w:rPr>
                <w:noProof/>
                <w:sz w:val="24"/>
              </w:rPr>
              <w:t>спешных практик: ф</w:t>
            </w:r>
            <w:r w:rsidRPr="008003C8">
              <w:rPr>
                <w:noProof/>
                <w:sz w:val="24"/>
              </w:rPr>
              <w:t xml:space="preserve">ормирование портфолио успешных практик, которые можно применять в других классах или на других предметах. </w:t>
            </w:r>
          </w:p>
          <w:p w14:paraId="15E82558" w14:textId="4688D75F" w:rsidR="009A57FE" w:rsidRPr="008003C8" w:rsidRDefault="009A57FE" w:rsidP="00ED502D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Обсужде</w:t>
            </w:r>
            <w:r w:rsidR="00D42619">
              <w:rPr>
                <w:noProof/>
                <w:sz w:val="24"/>
              </w:rPr>
              <w:t>ние на педагогических советах: п</w:t>
            </w:r>
            <w:r w:rsidRPr="008003C8">
              <w:rPr>
                <w:noProof/>
                <w:sz w:val="24"/>
              </w:rPr>
              <w:t>редставление результатов внедрения и успешных практик на педагогических советах с целью их дальнейшего распространения.</w:t>
            </w:r>
          </w:p>
        </w:tc>
      </w:tr>
      <w:tr w:rsidR="00861C8B" w:rsidRPr="008003C8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20BCA16A" w:rsidR="00861C8B" w:rsidRPr="008003C8" w:rsidRDefault="009A57FE" w:rsidP="006830C0">
            <w:pPr>
              <w:spacing w:line="276" w:lineRule="auto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Оценка долгосрочных результатов</w:t>
            </w:r>
          </w:p>
        </w:tc>
        <w:tc>
          <w:tcPr>
            <w:tcW w:w="708" w:type="dxa"/>
            <w:vMerge/>
          </w:tcPr>
          <w:p w14:paraId="73C60476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83BBF32" w14:textId="77777777" w:rsidR="000C499E" w:rsidRPr="008003C8" w:rsidRDefault="000C499E" w:rsidP="000C499E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Цель:</w:t>
            </w:r>
          </w:p>
          <w:p w14:paraId="5CA608E5" w14:textId="4B18F65B" w:rsidR="00493F6C" w:rsidRPr="008003C8" w:rsidRDefault="00D42619" w:rsidP="00ED502D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Планирование дальнейших шагов: о</w:t>
            </w:r>
            <w:r w:rsidR="009A57FE" w:rsidRPr="008003C8">
              <w:rPr>
                <w:noProof/>
                <w:sz w:val="24"/>
              </w:rPr>
              <w:t xml:space="preserve">пределение необходимости внесения изменений в учебные планы и программы на основе внедренного опыта. </w:t>
            </w:r>
          </w:p>
          <w:p w14:paraId="0EA621CD" w14:textId="05316B7B" w:rsidR="00861C8B" w:rsidRPr="008003C8" w:rsidRDefault="00D42619" w:rsidP="00ED502D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Подготовка предложений: ф</w:t>
            </w:r>
            <w:bookmarkStart w:id="0" w:name="_GoBack"/>
            <w:bookmarkEnd w:id="0"/>
            <w:r w:rsidR="009A57FE" w:rsidRPr="008003C8">
              <w:rPr>
                <w:noProof/>
                <w:sz w:val="24"/>
              </w:rPr>
              <w:t>ормирование предложений по улучшению образовательного процесса с учетом результатов внедренных методов.</w:t>
            </w:r>
          </w:p>
        </w:tc>
      </w:tr>
      <w:tr w:rsidR="00861C8B" w:rsidRPr="008003C8" w14:paraId="3D5A8D5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D3E5889" w14:textId="77777777" w:rsidR="00861C8B" w:rsidRPr="008003C8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77DA6" w14:textId="053667E1" w:rsidR="00861C8B" w:rsidRPr="008003C8" w:rsidRDefault="00906200" w:rsidP="00127CC1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8003C8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74FC2923" w14:textId="77777777" w:rsidR="00861C8B" w:rsidRPr="008003C8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C309C5" w14:textId="0110F72A" w:rsidR="00861C8B" w:rsidRPr="008003C8" w:rsidRDefault="009A57FE" w:rsidP="006830C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8003C8">
              <w:rPr>
                <w:i/>
                <w:noProof/>
                <w:sz w:val="24"/>
              </w:rPr>
              <w:t>Таким образом, внедренческий этап работы направлен на практическую реализацию новых подходов в обучении, поддержку и обучение коллег, а также на мониторинг и корректировку методов с целью достижения оптимальных результатов.</w:t>
            </w:r>
          </w:p>
        </w:tc>
      </w:tr>
    </w:tbl>
    <w:p w14:paraId="0445A56A" w14:textId="0A3DF2F8" w:rsidR="009E7B89" w:rsidRPr="008003C8" w:rsidRDefault="009E7B89" w:rsidP="009E7B89">
      <w:pPr>
        <w:jc w:val="both"/>
        <w:rPr>
          <w:noProof/>
          <w:sz w:val="24"/>
          <w:szCs w:val="24"/>
        </w:rPr>
      </w:pPr>
    </w:p>
    <w:p w14:paraId="10D69E61" w14:textId="77777777" w:rsidR="009E7B89" w:rsidRPr="008003C8" w:rsidRDefault="009E7B89" w:rsidP="009E7B89">
      <w:pPr>
        <w:jc w:val="both"/>
        <w:rPr>
          <w:noProof/>
          <w:sz w:val="24"/>
          <w:szCs w:val="24"/>
        </w:rPr>
        <w:sectPr w:rsidR="009E7B89" w:rsidRPr="008003C8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8003C8" w:rsidRDefault="009E7B89" w:rsidP="009E7B89">
      <w:pPr>
        <w:jc w:val="center"/>
        <w:rPr>
          <w:b/>
          <w:noProof/>
          <w:sz w:val="24"/>
          <w:szCs w:val="24"/>
        </w:rPr>
      </w:pPr>
      <w:r w:rsidRPr="008003C8">
        <w:rPr>
          <w:b/>
          <w:noProof/>
          <w:sz w:val="24"/>
          <w:szCs w:val="24"/>
        </w:rPr>
        <w:lastRenderedPageBreak/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8003C8" w14:paraId="383A19F3" w14:textId="77777777" w:rsidTr="00AC27C4">
        <w:trPr>
          <w:trHeight w:val="539"/>
        </w:trPr>
        <w:tc>
          <w:tcPr>
            <w:tcW w:w="2978" w:type="dxa"/>
          </w:tcPr>
          <w:p w14:paraId="0F41F3F2" w14:textId="77777777" w:rsidR="009E7B89" w:rsidRPr="008003C8" w:rsidRDefault="009E7B89" w:rsidP="0077497F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8003C8" w:rsidRDefault="009E7B89" w:rsidP="0077497F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8003C8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8003C8" w14:paraId="0B7A127B" w14:textId="77777777" w:rsidTr="002113A2">
        <w:trPr>
          <w:trHeight w:val="414"/>
        </w:trPr>
        <w:tc>
          <w:tcPr>
            <w:tcW w:w="2978" w:type="dxa"/>
          </w:tcPr>
          <w:p w14:paraId="2802566C" w14:textId="6D5B3443" w:rsidR="009E7B89" w:rsidRPr="008003C8" w:rsidRDefault="0071528C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t>Профессиональны</w:t>
            </w:r>
            <w:r w:rsidR="009E7B89" w:rsidRPr="008003C8">
              <w:rPr>
                <w:noProof/>
                <w:sz w:val="24"/>
                <w:szCs w:val="24"/>
              </w:rPr>
              <w:t>е</w:t>
            </w:r>
          </w:p>
        </w:tc>
        <w:tc>
          <w:tcPr>
            <w:tcW w:w="12048" w:type="dxa"/>
          </w:tcPr>
          <w:p w14:paraId="6EBFD061" w14:textId="56F0091B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1. Анализ литературы и экспертиза опыта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5796A3D6" w14:textId="4629A75D" w:rsidR="00115956" w:rsidRPr="003D7311" w:rsidRDefault="008C1E58" w:rsidP="003D7311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Изучение научных источников: а</w:t>
            </w:r>
            <w:r w:rsidR="006E0887" w:rsidRPr="003D7311">
              <w:rPr>
                <w:noProof/>
                <w:sz w:val="24"/>
              </w:rPr>
              <w:t xml:space="preserve">нализ методической литературы, статей и исследований по теме использования методов обучения в начальной школе. </w:t>
            </w:r>
          </w:p>
          <w:p w14:paraId="4058D18A" w14:textId="697587C5" w:rsidR="00B55105" w:rsidRPr="003D7311" w:rsidRDefault="008C1E58" w:rsidP="003D7311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Обзор педагогического опыта: и</w:t>
            </w:r>
            <w:r w:rsidR="006E0887" w:rsidRPr="003D7311">
              <w:rPr>
                <w:noProof/>
                <w:sz w:val="24"/>
              </w:rPr>
              <w:t xml:space="preserve">зучение успешного опыта применения инновационных и традиционных методов в других образовательных учреждениях. </w:t>
            </w:r>
          </w:p>
          <w:p w14:paraId="3188E5B6" w14:textId="09862BD5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2. Определение целей и задач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C831BB7" w14:textId="2FEA5E57" w:rsidR="00115956" w:rsidRPr="003D7311" w:rsidRDefault="006E0887" w:rsidP="003D731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 xml:space="preserve">Повышение качества образования через разнообразие методов обучения. </w:t>
            </w:r>
          </w:p>
          <w:p w14:paraId="3D563867" w14:textId="77777777" w:rsidR="00115956" w:rsidRPr="003D7311" w:rsidRDefault="006E0887" w:rsidP="003D731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 xml:space="preserve">Формирование у учащихся учебной активности, интереса к познанию. </w:t>
            </w:r>
          </w:p>
          <w:p w14:paraId="4B2A7BCB" w14:textId="2C52FD91" w:rsidR="00115956" w:rsidRPr="003D7311" w:rsidRDefault="006E0887" w:rsidP="003D731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 xml:space="preserve">Изучение и классификация методов (инновационных и традиционных). </w:t>
            </w:r>
          </w:p>
          <w:p w14:paraId="2050FA47" w14:textId="77777777" w:rsidR="00115956" w:rsidRPr="003D7311" w:rsidRDefault="006E0887" w:rsidP="003D731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 xml:space="preserve">Определение интеграционных подходов к их использованию. </w:t>
            </w:r>
          </w:p>
          <w:p w14:paraId="7905B405" w14:textId="7F8BA06B" w:rsidR="00B55105" w:rsidRPr="003D7311" w:rsidRDefault="006E0887" w:rsidP="003D731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 xml:space="preserve">Разработка методических рекомендаций и материалов для учителей. </w:t>
            </w:r>
          </w:p>
          <w:p w14:paraId="51923FAE" w14:textId="7B4C4472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3. Использование инновационных методов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28F21263" w14:textId="05D969D2" w:rsidR="00115956" w:rsidRPr="003D7311" w:rsidRDefault="006E0887" w:rsidP="003D731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П</w:t>
            </w:r>
            <w:r w:rsidR="008C1E58">
              <w:rPr>
                <w:noProof/>
                <w:sz w:val="24"/>
              </w:rPr>
              <w:t>рименение проектного обучения: р</w:t>
            </w:r>
            <w:r w:rsidRPr="003D7311">
              <w:rPr>
                <w:noProof/>
                <w:sz w:val="24"/>
              </w:rPr>
              <w:t xml:space="preserve">азработка и внедрение учебных проектов, направленных на решение реальных задач. </w:t>
            </w:r>
          </w:p>
          <w:p w14:paraId="347C3B34" w14:textId="06A6741F" w:rsidR="00115956" w:rsidRPr="003D7311" w:rsidRDefault="008C1E58" w:rsidP="003D731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Игровые технологии: и</w:t>
            </w:r>
            <w:r w:rsidR="006E0887" w:rsidRPr="003D7311">
              <w:rPr>
                <w:noProof/>
                <w:sz w:val="24"/>
              </w:rPr>
              <w:t xml:space="preserve">спользование ролевых игр, образовательных игр, чтобы повысить интерес детей к учебному процессу. </w:t>
            </w:r>
          </w:p>
          <w:p w14:paraId="71E7989B" w14:textId="7E200A3A" w:rsidR="00115956" w:rsidRPr="003D7311" w:rsidRDefault="006E0887" w:rsidP="003D731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И</w:t>
            </w:r>
            <w:r w:rsidR="008C1E58">
              <w:rPr>
                <w:noProof/>
                <w:sz w:val="24"/>
              </w:rPr>
              <w:t>нтерактивные методы: п</w:t>
            </w:r>
            <w:r w:rsidRPr="003D7311">
              <w:rPr>
                <w:noProof/>
                <w:sz w:val="24"/>
              </w:rPr>
              <w:t>рименение технолог</w:t>
            </w:r>
            <w:r w:rsidR="00270454">
              <w:rPr>
                <w:noProof/>
                <w:sz w:val="24"/>
              </w:rPr>
              <w:t>ий клипового обучения, методов «мозгового штурма»</w:t>
            </w:r>
            <w:r w:rsidRPr="003D7311">
              <w:rPr>
                <w:noProof/>
                <w:sz w:val="24"/>
              </w:rPr>
              <w:t xml:space="preserve">, работа в группах. </w:t>
            </w:r>
          </w:p>
          <w:p w14:paraId="009FE8EE" w14:textId="07FF538C" w:rsidR="00B55105" w:rsidRPr="003D7311" w:rsidRDefault="008C1E58" w:rsidP="003D731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Использование </w:t>
            </w:r>
            <w:r w:rsidR="00270454">
              <w:rPr>
                <w:noProof/>
                <w:sz w:val="24"/>
              </w:rPr>
              <w:t xml:space="preserve">современных </w:t>
            </w:r>
            <w:r>
              <w:rPr>
                <w:noProof/>
                <w:sz w:val="24"/>
              </w:rPr>
              <w:t>технологий: в</w:t>
            </w:r>
            <w:r w:rsidR="006E0887" w:rsidRPr="003D7311">
              <w:rPr>
                <w:noProof/>
                <w:sz w:val="24"/>
              </w:rPr>
              <w:t xml:space="preserve">недрение интерактивных досок, обучающих приложений и онлайн-платформ. </w:t>
            </w:r>
          </w:p>
          <w:p w14:paraId="2163C229" w14:textId="37EAC0DA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4. Применение традиционных методов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591E9B40" w14:textId="05C28F64" w:rsidR="00115956" w:rsidRPr="003D7311" w:rsidRDefault="006E0887" w:rsidP="003D7311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Лекционны</w:t>
            </w:r>
            <w:r w:rsidR="008C1E58">
              <w:rPr>
                <w:noProof/>
                <w:sz w:val="24"/>
              </w:rPr>
              <w:t>е методы: о</w:t>
            </w:r>
            <w:r w:rsidRPr="003D7311">
              <w:rPr>
                <w:noProof/>
                <w:sz w:val="24"/>
              </w:rPr>
              <w:t xml:space="preserve">бъяснение нового материала, использование наглядных пособий. </w:t>
            </w:r>
          </w:p>
          <w:p w14:paraId="6C22AECD" w14:textId="4908D157" w:rsidR="00115956" w:rsidRPr="003D7311" w:rsidRDefault="006E0887" w:rsidP="003D7311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Ра</w:t>
            </w:r>
            <w:r w:rsidR="008C1E58">
              <w:rPr>
                <w:noProof/>
                <w:sz w:val="24"/>
              </w:rPr>
              <w:t>бота с учебниками и тетрадями: п</w:t>
            </w:r>
            <w:r w:rsidRPr="003D7311">
              <w:rPr>
                <w:noProof/>
                <w:sz w:val="24"/>
              </w:rPr>
              <w:t xml:space="preserve">рименение традиционного подхода к решению задач, выполнение заданий. </w:t>
            </w:r>
          </w:p>
          <w:p w14:paraId="4D31FC30" w14:textId="23B0AAFA" w:rsidR="00B55105" w:rsidRPr="003D7311" w:rsidRDefault="006E0887" w:rsidP="003D7311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Фронталь</w:t>
            </w:r>
            <w:r w:rsidR="008C1E58">
              <w:rPr>
                <w:noProof/>
                <w:sz w:val="24"/>
              </w:rPr>
              <w:t>ное и индивидуальное обучение: к</w:t>
            </w:r>
            <w:r w:rsidRPr="003D7311">
              <w:rPr>
                <w:noProof/>
                <w:sz w:val="24"/>
              </w:rPr>
              <w:t xml:space="preserve">омбинирование разных подходов в зависимости от особенностей класса и отдельных учеников. </w:t>
            </w:r>
          </w:p>
          <w:p w14:paraId="6C856AE7" w14:textId="43F5335A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5. Интеграция методов в образовательный процесс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2E53DB2" w14:textId="79A4AF58" w:rsidR="00115956" w:rsidRPr="003D7311" w:rsidRDefault="006E0887" w:rsidP="003D731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lastRenderedPageBreak/>
              <w:t>Р</w:t>
            </w:r>
            <w:r w:rsidR="008C1E58">
              <w:rPr>
                <w:noProof/>
                <w:sz w:val="24"/>
              </w:rPr>
              <w:t>азработка программных решений: с</w:t>
            </w:r>
            <w:r w:rsidRPr="003D7311">
              <w:rPr>
                <w:noProof/>
                <w:sz w:val="24"/>
              </w:rPr>
              <w:t xml:space="preserve">оздание отдельных уроков и целых учебных модулей, в которых комбинируются инновационные и традиционные методы. </w:t>
            </w:r>
          </w:p>
          <w:p w14:paraId="739291D2" w14:textId="156EBB3C" w:rsidR="00B55105" w:rsidRPr="003D7311" w:rsidRDefault="006E0887" w:rsidP="003D731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Про</w:t>
            </w:r>
            <w:r w:rsidR="008C1E58">
              <w:rPr>
                <w:noProof/>
                <w:sz w:val="24"/>
              </w:rPr>
              <w:t>межуточные контрольные работы: о</w:t>
            </w:r>
            <w:r w:rsidRPr="003D7311">
              <w:rPr>
                <w:noProof/>
                <w:sz w:val="24"/>
              </w:rPr>
              <w:t xml:space="preserve">ценка результатов внедрения методов через выставление промежуточных оценок, тестов и т. д. </w:t>
            </w:r>
          </w:p>
          <w:p w14:paraId="27034521" w14:textId="30BFDA77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6. Анализ и оценка результатов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451ED9C2" w14:textId="0284F146" w:rsidR="00115956" w:rsidRPr="003D7311" w:rsidRDefault="008C1E58" w:rsidP="003D731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Мониторинг успеваемости: с</w:t>
            </w:r>
            <w:r w:rsidR="006E0887" w:rsidRPr="003D7311">
              <w:rPr>
                <w:noProof/>
                <w:sz w:val="24"/>
              </w:rPr>
              <w:t xml:space="preserve">истематический анализ образовательных результатов учащихся, наблюдение за динамикой их успехов. </w:t>
            </w:r>
          </w:p>
          <w:p w14:paraId="5844959E" w14:textId="1DCB0F2D" w:rsidR="00115956" w:rsidRPr="003D7311" w:rsidRDefault="008C1E58" w:rsidP="003D731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Опросы и анкетирования: с</w:t>
            </w:r>
            <w:r w:rsidR="006E0887" w:rsidRPr="003D7311">
              <w:rPr>
                <w:noProof/>
                <w:sz w:val="24"/>
              </w:rPr>
              <w:t xml:space="preserve">бор обратной связи от учащихся и родителей о восприятии методов обучения. </w:t>
            </w:r>
          </w:p>
          <w:p w14:paraId="35916C06" w14:textId="5A88C472" w:rsidR="00B55105" w:rsidRPr="003D7311" w:rsidRDefault="008C1E58" w:rsidP="003D731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Коррекция подходов: а</w:t>
            </w:r>
            <w:r w:rsidR="006E0887" w:rsidRPr="003D7311">
              <w:rPr>
                <w:noProof/>
                <w:sz w:val="24"/>
              </w:rPr>
              <w:t xml:space="preserve">нализ проблем, возникающих при применении различных методов, и их корректировка. </w:t>
            </w:r>
          </w:p>
          <w:p w14:paraId="41A6BD05" w14:textId="4B2CC7BE" w:rsidR="0011595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7. Обмен опытом и профессиональное развитие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946CCA2" w14:textId="1E9BA550" w:rsidR="00115956" w:rsidRPr="003D7311" w:rsidRDefault="008C1E58" w:rsidP="003D7311">
            <w:pPr>
              <w:pStyle w:val="a4"/>
              <w:numPr>
                <w:ilvl w:val="0"/>
                <w:numId w:val="5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Мастер-классы и семинары: о</w:t>
            </w:r>
            <w:r w:rsidR="006E0887" w:rsidRPr="003D7311">
              <w:rPr>
                <w:noProof/>
                <w:sz w:val="24"/>
              </w:rPr>
              <w:t xml:space="preserve">рганизация и участие в мероприятиях, на которых разрабатываются и обсуждаются методы обучения. </w:t>
            </w:r>
          </w:p>
          <w:p w14:paraId="31E87B50" w14:textId="0B34DA3B" w:rsidR="00115956" w:rsidRPr="003D7311" w:rsidRDefault="006E0887" w:rsidP="003D7311">
            <w:pPr>
              <w:pStyle w:val="a4"/>
              <w:numPr>
                <w:ilvl w:val="0"/>
                <w:numId w:val="5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D7311">
              <w:rPr>
                <w:noProof/>
                <w:sz w:val="24"/>
              </w:rPr>
              <w:t>Наставничество</w:t>
            </w:r>
            <w:r w:rsidR="008C1E58">
              <w:rPr>
                <w:noProof/>
                <w:sz w:val="24"/>
              </w:rPr>
              <w:t xml:space="preserve"> и сотрудничество с коллегами: п</w:t>
            </w:r>
            <w:r w:rsidRPr="003D7311">
              <w:rPr>
                <w:noProof/>
                <w:sz w:val="24"/>
              </w:rPr>
              <w:t xml:space="preserve">оддержка и обмен опытом с учителями по вопросам использования методов. </w:t>
            </w:r>
          </w:p>
          <w:p w14:paraId="4718575A" w14:textId="0FF7ACED" w:rsidR="00115956" w:rsidRDefault="006E0887" w:rsidP="00115956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8. Подведение итогов и планирование дальнейших шагов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1DB92F1" w14:textId="704895B0" w:rsidR="00115956" w:rsidRPr="003D7311" w:rsidRDefault="008C1E58" w:rsidP="003D731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Итоговая рефлексия: о</w:t>
            </w:r>
            <w:r w:rsidR="006E0887" w:rsidRPr="003D7311">
              <w:rPr>
                <w:noProof/>
                <w:sz w:val="24"/>
              </w:rPr>
              <w:t xml:space="preserve">ценка достигнутых результатов, выявление успешных практик и направлений для дальнейшего изучения. </w:t>
            </w:r>
          </w:p>
          <w:p w14:paraId="310E4501" w14:textId="5DC5DD75" w:rsidR="00AD625C" w:rsidRPr="003D7311" w:rsidRDefault="008C1E58" w:rsidP="003D731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Планирование новых шагов: о</w:t>
            </w:r>
            <w:r w:rsidR="006E0887" w:rsidRPr="003D7311">
              <w:rPr>
                <w:noProof/>
                <w:sz w:val="24"/>
              </w:rPr>
              <w:t xml:space="preserve">пределение новых целей и задач на следующий учебный год или на этапе самообразования. </w:t>
            </w:r>
          </w:p>
        </w:tc>
      </w:tr>
      <w:tr w:rsidR="009E7B89" w:rsidRPr="008003C8" w14:paraId="5622838E" w14:textId="77777777" w:rsidTr="002113A2">
        <w:trPr>
          <w:trHeight w:val="414"/>
        </w:trPr>
        <w:tc>
          <w:tcPr>
            <w:tcW w:w="2978" w:type="dxa"/>
          </w:tcPr>
          <w:p w14:paraId="6523A75D" w14:textId="77777777" w:rsidR="009E7B89" w:rsidRPr="008003C8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lastRenderedPageBreak/>
              <w:t>Психолого-педагогические</w:t>
            </w:r>
          </w:p>
        </w:tc>
        <w:tc>
          <w:tcPr>
            <w:tcW w:w="12048" w:type="dxa"/>
          </w:tcPr>
          <w:p w14:paraId="60DD8C61" w14:textId="2BB1BEF7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1. Изучение психолого-педагогических основ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6F329ECC" w14:textId="1B23FC94" w:rsidR="00016596" w:rsidRPr="00016596" w:rsidRDefault="006E0887" w:rsidP="00016596">
            <w:pPr>
              <w:pStyle w:val="a4"/>
              <w:numPr>
                <w:ilvl w:val="0"/>
                <w:numId w:val="5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Анализ возрастных психологических ос</w:t>
            </w:r>
            <w:r w:rsidR="008C1E58">
              <w:rPr>
                <w:noProof/>
                <w:sz w:val="24"/>
              </w:rPr>
              <w:t>обенностей младших школьников: и</w:t>
            </w:r>
            <w:r w:rsidRPr="00016596">
              <w:rPr>
                <w:noProof/>
                <w:sz w:val="24"/>
              </w:rPr>
              <w:t xml:space="preserve">зучение теорий развития (например, работы Л.С. Выготского, Ж.Пиаже, Д.Б. Эльконина) для понимания когнитивных, эмоциональных и социальных аспектов обучающихся. </w:t>
            </w:r>
          </w:p>
          <w:p w14:paraId="7CE695E1" w14:textId="0796517E" w:rsidR="00016596" w:rsidRPr="00016596" w:rsidRDefault="006E0887" w:rsidP="00016596">
            <w:pPr>
              <w:pStyle w:val="a4"/>
              <w:numPr>
                <w:ilvl w:val="0"/>
                <w:numId w:val="5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Исследование мотивации и ин</w:t>
            </w:r>
            <w:r w:rsidR="008C1E58">
              <w:rPr>
                <w:noProof/>
                <w:sz w:val="24"/>
              </w:rPr>
              <w:t>тересов детей: о</w:t>
            </w:r>
            <w:r w:rsidRPr="00016596">
              <w:rPr>
                <w:noProof/>
                <w:sz w:val="24"/>
              </w:rPr>
              <w:t xml:space="preserve">пределение факторов, влияющих на мотивацию учения, интерес к образовательному процессу. </w:t>
            </w:r>
          </w:p>
          <w:p w14:paraId="61490DA3" w14:textId="5CF7CC6A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2. Определение целей и задач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5EDBCADA" w14:textId="77777777" w:rsidR="00016596" w:rsidRPr="00016596" w:rsidRDefault="006E0887" w:rsidP="00016596">
            <w:pPr>
              <w:pStyle w:val="a4"/>
              <w:numPr>
                <w:ilvl w:val="0"/>
                <w:numId w:val="5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 xml:space="preserve">Создание оптимальных условий для обучения и развития младших школьников. </w:t>
            </w:r>
          </w:p>
          <w:p w14:paraId="7007ABBC" w14:textId="77777777" w:rsidR="00016596" w:rsidRPr="00016596" w:rsidRDefault="006E0887" w:rsidP="00016596">
            <w:pPr>
              <w:pStyle w:val="a4"/>
              <w:numPr>
                <w:ilvl w:val="0"/>
                <w:numId w:val="5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 xml:space="preserve">Формирование активной познавательной мотивации, эмоциональной отзывчивости и самостоятельности. </w:t>
            </w:r>
          </w:p>
          <w:p w14:paraId="316F14EE" w14:textId="77777777" w:rsidR="00016596" w:rsidRPr="00016596" w:rsidRDefault="006E0887" w:rsidP="00016596">
            <w:pPr>
              <w:pStyle w:val="a4"/>
              <w:numPr>
                <w:ilvl w:val="0"/>
                <w:numId w:val="5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 xml:space="preserve">Исследование методов, способствующих развитию познавательных процессов у детей. </w:t>
            </w:r>
          </w:p>
          <w:p w14:paraId="7603A530" w14:textId="7CE6C746" w:rsidR="00B55105" w:rsidRPr="00016596" w:rsidRDefault="006E0887" w:rsidP="00016596">
            <w:pPr>
              <w:pStyle w:val="a4"/>
              <w:numPr>
                <w:ilvl w:val="0"/>
                <w:numId w:val="5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lastRenderedPageBreak/>
              <w:t xml:space="preserve">Разработка психолого-педагогических подходов для интеграции традиционных и инновационных методов. </w:t>
            </w:r>
          </w:p>
          <w:p w14:paraId="467077ED" w14:textId="2969F1AD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3. Инновационные методы в образовательном процессе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189CFBF2" w14:textId="1EE238B0" w:rsidR="00016596" w:rsidRPr="00016596" w:rsidRDefault="008C1E58" w:rsidP="00016596">
            <w:pPr>
              <w:pStyle w:val="a4"/>
              <w:numPr>
                <w:ilvl w:val="0"/>
                <w:numId w:val="5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Психологические тренинги: в</w:t>
            </w:r>
            <w:r w:rsidR="006E0887" w:rsidRPr="00016596">
              <w:rPr>
                <w:noProof/>
                <w:sz w:val="24"/>
              </w:rPr>
              <w:t xml:space="preserve">недрение тренингов для развития эмоционального интеллекта и социальной адаптации детей. </w:t>
            </w:r>
          </w:p>
          <w:p w14:paraId="2C8FC568" w14:textId="72CB15E1" w:rsidR="00016596" w:rsidRPr="00016596" w:rsidRDefault="008C1E58" w:rsidP="00016596">
            <w:pPr>
              <w:pStyle w:val="a4"/>
              <w:numPr>
                <w:ilvl w:val="0"/>
                <w:numId w:val="5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Методы развивающего обучения: п</w:t>
            </w:r>
            <w:r w:rsidR="006E0887" w:rsidRPr="00016596">
              <w:rPr>
                <w:noProof/>
                <w:sz w:val="24"/>
              </w:rPr>
              <w:t xml:space="preserve">рименение технологий, направленных на развитие критического мышления, творчества и интеллектуальной активности (метод проектов, деятельностный подход). </w:t>
            </w:r>
          </w:p>
          <w:p w14:paraId="653DE199" w14:textId="5709A5CF" w:rsidR="00B55105" w:rsidRPr="00016596" w:rsidRDefault="006E0887" w:rsidP="00016596">
            <w:pPr>
              <w:pStyle w:val="a4"/>
              <w:numPr>
                <w:ilvl w:val="0"/>
                <w:numId w:val="5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Ви</w:t>
            </w:r>
            <w:r w:rsidR="008C1E58">
              <w:rPr>
                <w:noProof/>
                <w:sz w:val="24"/>
              </w:rPr>
              <w:t>зуализация и игровые методики: и</w:t>
            </w:r>
            <w:r w:rsidRPr="00016596">
              <w:rPr>
                <w:noProof/>
                <w:sz w:val="24"/>
              </w:rPr>
              <w:t xml:space="preserve">спользование визуальных средств, ролевых игр для повышения вовлеченности и интереса к учебному процессу. </w:t>
            </w:r>
          </w:p>
          <w:p w14:paraId="55A28FBA" w14:textId="6069344A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4. Традиционные методы обучения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D0FEA6E" w14:textId="3B4BDD2A" w:rsidR="00016596" w:rsidRPr="00016596" w:rsidRDefault="008C1E58" w:rsidP="00016596">
            <w:pPr>
              <w:pStyle w:val="a4"/>
              <w:numPr>
                <w:ilvl w:val="0"/>
                <w:numId w:val="5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 структуры урока: и</w:t>
            </w:r>
            <w:r w:rsidR="006E0887" w:rsidRPr="00016596">
              <w:rPr>
                <w:noProof/>
                <w:sz w:val="24"/>
              </w:rPr>
              <w:t>спользование классических подходов к постро</w:t>
            </w:r>
            <w:r w:rsidR="00270454">
              <w:rPr>
                <w:noProof/>
                <w:sz w:val="24"/>
              </w:rPr>
              <w:t>ению уроков, включая структуру «</w:t>
            </w:r>
            <w:r w:rsidR="006E0887" w:rsidRPr="00016596">
              <w:rPr>
                <w:noProof/>
                <w:sz w:val="24"/>
              </w:rPr>
              <w:t>введени</w:t>
            </w:r>
            <w:r w:rsidR="00270454">
              <w:rPr>
                <w:noProof/>
                <w:sz w:val="24"/>
              </w:rPr>
              <w:t>е – основная часть – заключение»</w:t>
            </w:r>
            <w:r w:rsidR="006E0887" w:rsidRPr="00016596">
              <w:rPr>
                <w:noProof/>
                <w:sz w:val="24"/>
              </w:rPr>
              <w:t xml:space="preserve">. </w:t>
            </w:r>
          </w:p>
          <w:p w14:paraId="72863339" w14:textId="5EC9055B" w:rsidR="00016596" w:rsidRPr="00016596" w:rsidRDefault="006E0887" w:rsidP="00016596">
            <w:pPr>
              <w:pStyle w:val="a4"/>
              <w:numPr>
                <w:ilvl w:val="0"/>
                <w:numId w:val="5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Фронтальные, групп</w:t>
            </w:r>
            <w:r w:rsidR="008C1E58">
              <w:rPr>
                <w:noProof/>
                <w:sz w:val="24"/>
              </w:rPr>
              <w:t>овые и индивидуальные занятия: п</w:t>
            </w:r>
            <w:r w:rsidRPr="00016596">
              <w:rPr>
                <w:noProof/>
                <w:sz w:val="24"/>
              </w:rPr>
              <w:t xml:space="preserve">рименение различных форм организации учебного процесса с учетом особенностей обучающихся. </w:t>
            </w:r>
          </w:p>
          <w:p w14:paraId="535E8923" w14:textId="3BFE8DAA" w:rsidR="00B55105" w:rsidRPr="00016596" w:rsidRDefault="008C1E58" w:rsidP="00016596">
            <w:pPr>
              <w:pStyle w:val="a4"/>
              <w:numPr>
                <w:ilvl w:val="0"/>
                <w:numId w:val="5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Обратная связь и диалог: п</w:t>
            </w:r>
            <w:r w:rsidR="006E0887" w:rsidRPr="00016596">
              <w:rPr>
                <w:noProof/>
                <w:sz w:val="24"/>
              </w:rPr>
              <w:t xml:space="preserve">оддержка открытого общения между учителем и учениками для повышения мотивации и эффективности обучения. </w:t>
            </w:r>
          </w:p>
          <w:p w14:paraId="110D6826" w14:textId="3F07EECC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5. Психолого-педагогическая диагностика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232F3DB9" w14:textId="5ADE40C8" w:rsidR="00016596" w:rsidRPr="00016596" w:rsidRDefault="006E0887" w:rsidP="00016596">
            <w:pPr>
              <w:pStyle w:val="a4"/>
              <w:numPr>
                <w:ilvl w:val="0"/>
                <w:numId w:val="5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Мониторинг образовате</w:t>
            </w:r>
            <w:r w:rsidR="008C1E58">
              <w:rPr>
                <w:noProof/>
                <w:sz w:val="24"/>
              </w:rPr>
              <w:t>льных результатов: о</w:t>
            </w:r>
            <w:r w:rsidRPr="00016596">
              <w:rPr>
                <w:noProof/>
                <w:sz w:val="24"/>
              </w:rPr>
              <w:t xml:space="preserve">ценка достижений младших школьников с использованием тестов, анкет и методик диагностики. </w:t>
            </w:r>
          </w:p>
          <w:p w14:paraId="18DCB42A" w14:textId="36E14673" w:rsidR="00B55105" w:rsidRPr="00016596" w:rsidRDefault="008C1E58" w:rsidP="00016596">
            <w:pPr>
              <w:pStyle w:val="a4"/>
              <w:numPr>
                <w:ilvl w:val="0"/>
                <w:numId w:val="5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Индивидуальные карты развития: с</w:t>
            </w:r>
            <w:r w:rsidR="006E0887" w:rsidRPr="00016596">
              <w:rPr>
                <w:noProof/>
                <w:sz w:val="24"/>
              </w:rPr>
              <w:t xml:space="preserve">оздание карт, позволяющих отслеживать прогресс и выявлять трудности у каждого ребенка. </w:t>
            </w:r>
          </w:p>
          <w:p w14:paraId="73DA11CE" w14:textId="2E60E1E0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6. Работа с родителями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53AAB36" w14:textId="49D5198E" w:rsidR="00016596" w:rsidRPr="00016596" w:rsidRDefault="006E0887" w:rsidP="00016596">
            <w:pPr>
              <w:pStyle w:val="a4"/>
              <w:numPr>
                <w:ilvl w:val="0"/>
                <w:numId w:val="5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Психолог</w:t>
            </w:r>
            <w:r w:rsidR="008C1E58">
              <w:rPr>
                <w:noProof/>
                <w:sz w:val="24"/>
              </w:rPr>
              <w:t>о-педагогические консультации: п</w:t>
            </w:r>
            <w:r w:rsidRPr="00016596">
              <w:rPr>
                <w:noProof/>
                <w:sz w:val="24"/>
              </w:rPr>
              <w:t>роведение встреч и семинаров для родителей по вопросам обучения, воспитания и поддержки детей.</w:t>
            </w:r>
          </w:p>
          <w:p w14:paraId="068E855A" w14:textId="387D5547" w:rsidR="00B55105" w:rsidRPr="00016596" w:rsidRDefault="006E0887" w:rsidP="00016596">
            <w:pPr>
              <w:pStyle w:val="a4"/>
              <w:numPr>
                <w:ilvl w:val="0"/>
                <w:numId w:val="5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Созда</w:t>
            </w:r>
            <w:r w:rsidR="008C1E58">
              <w:rPr>
                <w:noProof/>
                <w:sz w:val="24"/>
              </w:rPr>
              <w:t>ние информационных материалов: п</w:t>
            </w:r>
            <w:r w:rsidRPr="00016596">
              <w:rPr>
                <w:noProof/>
                <w:sz w:val="24"/>
              </w:rPr>
              <w:t xml:space="preserve">одготовка буклетов и рекомендаций по использованию метода в домашних условиях. </w:t>
            </w:r>
          </w:p>
          <w:p w14:paraId="26E675C2" w14:textId="55C61914" w:rsidR="00016596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7. Обмен опытом и профессиональное развитие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560E75A3" w14:textId="0C269DF3" w:rsidR="00016596" w:rsidRPr="00016596" w:rsidRDefault="006E0887" w:rsidP="00016596">
            <w:pPr>
              <w:pStyle w:val="a4"/>
              <w:numPr>
                <w:ilvl w:val="0"/>
                <w:numId w:val="6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Профилактик</w:t>
            </w:r>
            <w:r w:rsidR="008C1E58">
              <w:rPr>
                <w:noProof/>
                <w:sz w:val="24"/>
              </w:rPr>
              <w:t>а профессионального выгорания: о</w:t>
            </w:r>
            <w:r w:rsidRPr="00016596">
              <w:rPr>
                <w:noProof/>
                <w:sz w:val="24"/>
              </w:rPr>
              <w:t xml:space="preserve">рганизация встреч и обмена опытом среди педагогов для поддержки эмоционального состояния и профессиональной мотивации. </w:t>
            </w:r>
          </w:p>
          <w:p w14:paraId="6D0B2678" w14:textId="11262BBF" w:rsidR="00B55105" w:rsidRPr="00016596" w:rsidRDefault="006E0887" w:rsidP="00016596">
            <w:pPr>
              <w:pStyle w:val="a4"/>
              <w:numPr>
                <w:ilvl w:val="0"/>
                <w:numId w:val="6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Участие в психолого-педагогических семинарах и конфе</w:t>
            </w:r>
            <w:r w:rsidR="008C1E58">
              <w:rPr>
                <w:noProof/>
                <w:sz w:val="24"/>
              </w:rPr>
              <w:t>ренциях: о</w:t>
            </w:r>
            <w:r w:rsidRPr="00016596">
              <w:rPr>
                <w:noProof/>
                <w:sz w:val="24"/>
              </w:rPr>
              <w:t xml:space="preserve">бмен опытом с коллегами, изучение новых подходов и методик. </w:t>
            </w:r>
          </w:p>
          <w:p w14:paraId="59479C34" w14:textId="2BBCF1C7" w:rsidR="00016596" w:rsidRDefault="006E0887" w:rsidP="00016596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lastRenderedPageBreak/>
              <w:t>8. Подведение итогов и планирование дальнейших шагов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51A914C" w14:textId="2CAD10C5" w:rsidR="00016596" w:rsidRPr="00016596" w:rsidRDefault="008C1E58" w:rsidP="00016596">
            <w:pPr>
              <w:pStyle w:val="a4"/>
              <w:numPr>
                <w:ilvl w:val="0"/>
                <w:numId w:val="6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Итоговая рефлексия: о</w:t>
            </w:r>
            <w:r w:rsidR="006E0887" w:rsidRPr="00016596">
              <w:rPr>
                <w:noProof/>
                <w:sz w:val="24"/>
              </w:rPr>
              <w:t xml:space="preserve">ценка реализованных мероприятий, методов и полученных результатов. </w:t>
            </w:r>
          </w:p>
          <w:p w14:paraId="2D16936D" w14:textId="362D215A" w:rsidR="009E7B89" w:rsidRPr="00016596" w:rsidRDefault="006E0887" w:rsidP="00016596">
            <w:pPr>
              <w:pStyle w:val="a4"/>
              <w:numPr>
                <w:ilvl w:val="0"/>
                <w:numId w:val="6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16596">
              <w:rPr>
                <w:noProof/>
                <w:sz w:val="24"/>
              </w:rPr>
              <w:t>Планиров</w:t>
            </w:r>
            <w:r w:rsidR="008C1E58">
              <w:rPr>
                <w:noProof/>
                <w:sz w:val="24"/>
              </w:rPr>
              <w:t>ание новых направлений работы: о</w:t>
            </w:r>
            <w:r w:rsidRPr="00016596">
              <w:rPr>
                <w:noProof/>
                <w:sz w:val="24"/>
              </w:rPr>
              <w:t xml:space="preserve">пределение тем и задач для дальнейшего самообразования и профессионального роста. </w:t>
            </w:r>
          </w:p>
        </w:tc>
      </w:tr>
      <w:tr w:rsidR="009E7B89" w:rsidRPr="008003C8" w14:paraId="18CFD59B" w14:textId="77777777" w:rsidTr="00AC27C4">
        <w:trPr>
          <w:trHeight w:val="416"/>
        </w:trPr>
        <w:tc>
          <w:tcPr>
            <w:tcW w:w="2978" w:type="dxa"/>
          </w:tcPr>
          <w:p w14:paraId="051DB8F4" w14:textId="77777777" w:rsidR="009E7B89" w:rsidRPr="008003C8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12048" w:type="dxa"/>
          </w:tcPr>
          <w:p w14:paraId="71B6AD1D" w14:textId="0A942D26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1. Анализ современных образовательных практик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2BE4290E" w14:textId="13209E8A" w:rsidR="00A92AF2" w:rsidRPr="003842B3" w:rsidRDefault="006E0887" w:rsidP="003842B3">
            <w:pPr>
              <w:pStyle w:val="a4"/>
              <w:numPr>
                <w:ilvl w:val="0"/>
                <w:numId w:val="6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Исследо</w:t>
            </w:r>
            <w:r w:rsidR="008C1E58">
              <w:rPr>
                <w:noProof/>
                <w:sz w:val="24"/>
              </w:rPr>
              <w:t>вание методической литературы: а</w:t>
            </w:r>
            <w:r w:rsidRPr="003842B3">
              <w:rPr>
                <w:noProof/>
                <w:sz w:val="24"/>
              </w:rPr>
              <w:t xml:space="preserve">нализ статей, книг и статей по тематике использования различных методов обучения. </w:t>
            </w:r>
          </w:p>
          <w:p w14:paraId="3E1F0FA8" w14:textId="463303C9" w:rsidR="00B55105" w:rsidRPr="003842B3" w:rsidRDefault="008C1E58" w:rsidP="003842B3">
            <w:pPr>
              <w:pStyle w:val="a4"/>
              <w:numPr>
                <w:ilvl w:val="0"/>
                <w:numId w:val="62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Обзор успешного опыта: и</w:t>
            </w:r>
            <w:r w:rsidR="006E0887" w:rsidRPr="003842B3">
              <w:rPr>
                <w:noProof/>
                <w:sz w:val="24"/>
              </w:rPr>
              <w:t xml:space="preserve">зучение практики других педагогов и образовательных учреждений, применяющих инновационные и традиционные методы. </w:t>
            </w:r>
          </w:p>
          <w:p w14:paraId="09D2599B" w14:textId="7194B3B6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2. Определение целей и задач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68670CE" w14:textId="77777777" w:rsidR="00A92AF2" w:rsidRPr="003842B3" w:rsidRDefault="006E0887" w:rsidP="003842B3">
            <w:pPr>
              <w:pStyle w:val="a4"/>
              <w:numPr>
                <w:ilvl w:val="0"/>
                <w:numId w:val="6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 xml:space="preserve">Формирование у педагогов компетенций для использования разнообразных методов обучения. </w:t>
            </w:r>
          </w:p>
          <w:p w14:paraId="73E1DC57" w14:textId="54548413" w:rsidR="00A92AF2" w:rsidRPr="003842B3" w:rsidRDefault="006E0887" w:rsidP="003842B3">
            <w:pPr>
              <w:pStyle w:val="a4"/>
              <w:numPr>
                <w:ilvl w:val="0"/>
                <w:numId w:val="6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Повышение эффективности учебного процесса через методическую поддержку.</w:t>
            </w:r>
          </w:p>
          <w:p w14:paraId="1B2E4A3F" w14:textId="77777777" w:rsidR="00A92AF2" w:rsidRPr="003842B3" w:rsidRDefault="006E0887" w:rsidP="003842B3">
            <w:pPr>
              <w:pStyle w:val="a4"/>
              <w:numPr>
                <w:ilvl w:val="0"/>
                <w:numId w:val="6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 xml:space="preserve">Разработка и апробация новых подходов к обучению с применением различных методов. </w:t>
            </w:r>
          </w:p>
          <w:p w14:paraId="7EDFF9A4" w14:textId="0A77E38B" w:rsidR="00B55105" w:rsidRPr="003842B3" w:rsidRDefault="006E0887" w:rsidP="003842B3">
            <w:pPr>
              <w:pStyle w:val="a4"/>
              <w:numPr>
                <w:ilvl w:val="0"/>
                <w:numId w:val="6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 xml:space="preserve">Создание методических материалов, пособий и рекомендаций для учителей. </w:t>
            </w:r>
          </w:p>
          <w:p w14:paraId="6554C76F" w14:textId="70BF540F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3. Разработка инновационных методов обучения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5ED885E" w14:textId="6D795EAA" w:rsidR="00A92AF2" w:rsidRPr="003842B3" w:rsidRDefault="008C1E58" w:rsidP="003842B3">
            <w:pPr>
              <w:pStyle w:val="a4"/>
              <w:numPr>
                <w:ilvl w:val="0"/>
                <w:numId w:val="6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Проектные методы: п</w:t>
            </w:r>
            <w:r w:rsidR="006E0887" w:rsidRPr="003842B3">
              <w:rPr>
                <w:noProof/>
                <w:sz w:val="24"/>
              </w:rPr>
              <w:t xml:space="preserve">одготовка и реализация учебных проектов, которые будут включать исследовательскую деятельность учащихся. </w:t>
            </w:r>
          </w:p>
          <w:p w14:paraId="28984B29" w14:textId="6C192848" w:rsidR="00A92AF2" w:rsidRPr="003842B3" w:rsidRDefault="008C1E58" w:rsidP="003842B3">
            <w:pPr>
              <w:pStyle w:val="a4"/>
              <w:numPr>
                <w:ilvl w:val="0"/>
                <w:numId w:val="6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Игровые технологии: с</w:t>
            </w:r>
            <w:r w:rsidR="006E0887" w:rsidRPr="003842B3">
              <w:rPr>
                <w:noProof/>
                <w:sz w:val="24"/>
              </w:rPr>
              <w:t xml:space="preserve">оздание и внедрение игровых сценариев, ролевых игр для повышения вовлеченности и мотивации детей. </w:t>
            </w:r>
          </w:p>
          <w:p w14:paraId="4C5E064D" w14:textId="669DE7A9" w:rsidR="00B55105" w:rsidRPr="003842B3" w:rsidRDefault="006F3DB4" w:rsidP="003842B3">
            <w:pPr>
              <w:pStyle w:val="a4"/>
              <w:numPr>
                <w:ilvl w:val="0"/>
                <w:numId w:val="64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Современные </w:t>
            </w:r>
            <w:r w:rsidR="008C1E58">
              <w:rPr>
                <w:noProof/>
                <w:sz w:val="24"/>
              </w:rPr>
              <w:t>технологии (ИКТ): и</w:t>
            </w:r>
            <w:r w:rsidR="006E0887" w:rsidRPr="003842B3">
              <w:rPr>
                <w:noProof/>
                <w:sz w:val="24"/>
              </w:rPr>
              <w:t xml:space="preserve">спользование цифровых инструментов и платформ для организации интерактивного обучения. </w:t>
            </w:r>
          </w:p>
          <w:p w14:paraId="16BF91A8" w14:textId="7708C8E5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4. Использование традиционных методов обучения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108F5593" w14:textId="6FFE5053" w:rsidR="00A92AF2" w:rsidRPr="003842B3" w:rsidRDefault="008C1E58" w:rsidP="003842B3">
            <w:pPr>
              <w:pStyle w:val="a4"/>
              <w:numPr>
                <w:ilvl w:val="0"/>
                <w:numId w:val="6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Классическая система обучения: п</w:t>
            </w:r>
            <w:r w:rsidR="006E0887" w:rsidRPr="003842B3">
              <w:rPr>
                <w:noProof/>
                <w:sz w:val="24"/>
              </w:rPr>
              <w:t xml:space="preserve">рименение методов объяснительной инструкции, обсуждений и заданий на дом. </w:t>
            </w:r>
          </w:p>
          <w:p w14:paraId="516DA5EE" w14:textId="3A7D0927" w:rsidR="00A92AF2" w:rsidRPr="003842B3" w:rsidRDefault="008C1E58" w:rsidP="003842B3">
            <w:pPr>
              <w:pStyle w:val="a4"/>
              <w:numPr>
                <w:ilvl w:val="0"/>
                <w:numId w:val="6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Процедуры контроля знаний: и</w:t>
            </w:r>
            <w:r w:rsidR="006E0887" w:rsidRPr="003842B3">
              <w:rPr>
                <w:noProof/>
                <w:sz w:val="24"/>
              </w:rPr>
              <w:t xml:space="preserve">спользование традиционных форм контроля и оценки, таких как тестирование, контрольные работы и устные опросы. </w:t>
            </w:r>
          </w:p>
          <w:p w14:paraId="6BFAAA3B" w14:textId="56207786" w:rsidR="00B55105" w:rsidRPr="003842B3" w:rsidRDefault="008C1E58" w:rsidP="003842B3">
            <w:pPr>
              <w:pStyle w:val="a4"/>
              <w:numPr>
                <w:ilvl w:val="0"/>
                <w:numId w:val="6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Работа с учебниками: р</w:t>
            </w:r>
            <w:r w:rsidR="006E0887" w:rsidRPr="003842B3">
              <w:rPr>
                <w:noProof/>
                <w:sz w:val="24"/>
              </w:rPr>
              <w:t xml:space="preserve">азработка упражнений и заданий на основе учебной литературы, использование наглядных материалов. </w:t>
            </w:r>
          </w:p>
          <w:p w14:paraId="680D943E" w14:textId="270FE65D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5. Создание методических материалов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6DAA2A73" w14:textId="4E73DABB" w:rsidR="00A92AF2" w:rsidRPr="003842B3" w:rsidRDefault="008C1E58" w:rsidP="003842B3">
            <w:pPr>
              <w:pStyle w:val="a4"/>
              <w:numPr>
                <w:ilvl w:val="0"/>
                <w:numId w:val="6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Методические рекомендации: р</w:t>
            </w:r>
            <w:r w:rsidR="006E0887" w:rsidRPr="003842B3">
              <w:rPr>
                <w:noProof/>
                <w:sz w:val="24"/>
              </w:rPr>
              <w:t xml:space="preserve">азработка пособий по использованию методов в зависимости от предметной </w:t>
            </w:r>
            <w:r w:rsidR="006E0887" w:rsidRPr="003842B3">
              <w:rPr>
                <w:noProof/>
                <w:sz w:val="24"/>
              </w:rPr>
              <w:lastRenderedPageBreak/>
              <w:t xml:space="preserve">области и возрастных особенностей детей. </w:t>
            </w:r>
          </w:p>
          <w:p w14:paraId="5D3E94BC" w14:textId="63559366" w:rsidR="00B55105" w:rsidRPr="003842B3" w:rsidRDefault="008C1E58" w:rsidP="003842B3">
            <w:pPr>
              <w:pStyle w:val="a4"/>
              <w:numPr>
                <w:ilvl w:val="0"/>
                <w:numId w:val="6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Учебные планы и программы: с</w:t>
            </w:r>
            <w:r w:rsidR="006E0887" w:rsidRPr="003842B3">
              <w:rPr>
                <w:noProof/>
                <w:sz w:val="24"/>
              </w:rPr>
              <w:t xml:space="preserve">оставление и адаптация учебных планов с учетом инновационных и традиционных методов. </w:t>
            </w:r>
          </w:p>
          <w:p w14:paraId="21D5B228" w14:textId="28054A4A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6. Адаптация методов под ФГОС НОО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2E9C46A" w14:textId="1FEE39F2" w:rsidR="00A92AF2" w:rsidRPr="003842B3" w:rsidRDefault="008C1E58" w:rsidP="003842B3">
            <w:pPr>
              <w:pStyle w:val="a4"/>
              <w:numPr>
                <w:ilvl w:val="0"/>
                <w:numId w:val="6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Соответствие требованиям ФГОС: р</w:t>
            </w:r>
            <w:r w:rsidR="006E0887" w:rsidRPr="003842B3">
              <w:rPr>
                <w:noProof/>
                <w:sz w:val="24"/>
              </w:rPr>
              <w:t xml:space="preserve">ассмотрение адаптации разработанных методов и материалов в соответствии с требованиями ФГОС, включая компетентностный подход. </w:t>
            </w:r>
          </w:p>
          <w:p w14:paraId="69F21C75" w14:textId="05032674" w:rsidR="00B55105" w:rsidRPr="003842B3" w:rsidRDefault="006E0887" w:rsidP="003842B3">
            <w:pPr>
              <w:pStyle w:val="a4"/>
              <w:numPr>
                <w:ilvl w:val="0"/>
                <w:numId w:val="6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Мониторинг и оценк</w:t>
            </w:r>
            <w:r w:rsidR="008C1E58">
              <w:rPr>
                <w:noProof/>
                <w:sz w:val="24"/>
              </w:rPr>
              <w:t>а образовательных результатов: р</w:t>
            </w:r>
            <w:r w:rsidRPr="003842B3">
              <w:rPr>
                <w:noProof/>
                <w:sz w:val="24"/>
              </w:rPr>
              <w:t xml:space="preserve">азработка инструментов для оценки результативности применения методов обучения и их влияния на успеваемость учащихся. </w:t>
            </w:r>
          </w:p>
          <w:p w14:paraId="2C351A4F" w14:textId="6DFFBDD0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7. Обучение и повышение квалификации педагогов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6DE4BE2E" w14:textId="67BAAC33" w:rsidR="00A92AF2" w:rsidRPr="003842B3" w:rsidRDefault="006E0887" w:rsidP="003842B3">
            <w:pPr>
              <w:pStyle w:val="a4"/>
              <w:numPr>
                <w:ilvl w:val="0"/>
                <w:numId w:val="6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Проведен</w:t>
            </w:r>
            <w:r w:rsidR="008C1E58">
              <w:rPr>
                <w:noProof/>
                <w:sz w:val="24"/>
              </w:rPr>
              <w:t>ие семинаров и мастер-классов: о</w:t>
            </w:r>
            <w:r w:rsidRPr="003842B3">
              <w:rPr>
                <w:noProof/>
                <w:sz w:val="24"/>
              </w:rPr>
              <w:t xml:space="preserve">рганизация мероприятий для обмена опытом и обучения коллег современным методам работы. </w:t>
            </w:r>
          </w:p>
          <w:p w14:paraId="4A902AD6" w14:textId="08576CFB" w:rsidR="00B55105" w:rsidRPr="003842B3" w:rsidRDefault="006E0887" w:rsidP="003842B3">
            <w:pPr>
              <w:pStyle w:val="a4"/>
              <w:numPr>
                <w:ilvl w:val="0"/>
                <w:numId w:val="6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Созда</w:t>
            </w:r>
            <w:r w:rsidR="008C1E58">
              <w:rPr>
                <w:noProof/>
                <w:sz w:val="24"/>
              </w:rPr>
              <w:t>ние методического объединения: о</w:t>
            </w:r>
            <w:r w:rsidRPr="003842B3">
              <w:rPr>
                <w:noProof/>
                <w:sz w:val="24"/>
              </w:rPr>
              <w:t xml:space="preserve">бъединение педагогов для совместной разработки и обсуждения новых методов и подходов. </w:t>
            </w:r>
          </w:p>
          <w:p w14:paraId="7DF9B033" w14:textId="0721D8F7" w:rsidR="00A92AF2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8. Обратная связь и коррекция методической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4CA444F" w14:textId="1DFA04EC" w:rsidR="00A92AF2" w:rsidRPr="003842B3" w:rsidRDefault="008C1E58" w:rsidP="003842B3">
            <w:pPr>
              <w:pStyle w:val="a4"/>
              <w:numPr>
                <w:ilvl w:val="0"/>
                <w:numId w:val="6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Анкеты и опросы: с</w:t>
            </w:r>
            <w:r w:rsidR="006E0887" w:rsidRPr="003842B3">
              <w:rPr>
                <w:noProof/>
                <w:sz w:val="24"/>
              </w:rPr>
              <w:t xml:space="preserve">бор обратной связи от коллег и учащихся о качестве и эффективности применяемых методов. </w:t>
            </w:r>
          </w:p>
          <w:p w14:paraId="7791C764" w14:textId="3930C109" w:rsidR="00B55105" w:rsidRPr="003842B3" w:rsidRDefault="008C1E58" w:rsidP="003842B3">
            <w:pPr>
              <w:pStyle w:val="a4"/>
              <w:numPr>
                <w:ilvl w:val="0"/>
                <w:numId w:val="69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Коррекция методов: а</w:t>
            </w:r>
            <w:r w:rsidR="006E0887" w:rsidRPr="003842B3">
              <w:rPr>
                <w:noProof/>
                <w:sz w:val="24"/>
              </w:rPr>
              <w:t xml:space="preserve">нализ полученных данных и адаптация методов обучения на основе отзывов и наблюдений. </w:t>
            </w:r>
          </w:p>
          <w:p w14:paraId="072EAB01" w14:textId="388D2DB5" w:rsidR="00A92AF2" w:rsidRDefault="006E0887" w:rsidP="00A92AF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9. Подведение итогов и планирование будущей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5F7B69F" w14:textId="5C4D638E" w:rsidR="00A92AF2" w:rsidRPr="003842B3" w:rsidRDefault="008C1E58" w:rsidP="003842B3">
            <w:pPr>
              <w:pStyle w:val="a4"/>
              <w:numPr>
                <w:ilvl w:val="0"/>
                <w:numId w:val="70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Итоговая рефлексия: о</w:t>
            </w:r>
            <w:r w:rsidR="006E0887" w:rsidRPr="003842B3">
              <w:rPr>
                <w:noProof/>
                <w:sz w:val="24"/>
              </w:rPr>
              <w:t xml:space="preserve">ценка достигнутых результатов, выявление успешных практик и методов. </w:t>
            </w:r>
          </w:p>
          <w:p w14:paraId="33EFFD29" w14:textId="27E2D1B5" w:rsidR="009E7B89" w:rsidRPr="003842B3" w:rsidRDefault="006E0887" w:rsidP="003842B3">
            <w:pPr>
              <w:pStyle w:val="a4"/>
              <w:numPr>
                <w:ilvl w:val="0"/>
                <w:numId w:val="7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3842B3">
              <w:rPr>
                <w:noProof/>
                <w:sz w:val="24"/>
              </w:rPr>
              <w:t>Планирова</w:t>
            </w:r>
            <w:r w:rsidR="008C1E58">
              <w:rPr>
                <w:noProof/>
                <w:sz w:val="24"/>
              </w:rPr>
              <w:t>ние новых направлений и задач: о</w:t>
            </w:r>
            <w:r w:rsidRPr="003842B3">
              <w:rPr>
                <w:noProof/>
                <w:sz w:val="24"/>
              </w:rPr>
              <w:t xml:space="preserve">пределение областей, требующих дальнейшего изучения и развития, составление плана самообразования на следующий учебный год. </w:t>
            </w:r>
          </w:p>
        </w:tc>
      </w:tr>
      <w:tr w:rsidR="009E7B89" w:rsidRPr="008003C8" w14:paraId="39C46BC2" w14:textId="77777777" w:rsidTr="00422176">
        <w:trPr>
          <w:trHeight w:val="697"/>
        </w:trPr>
        <w:tc>
          <w:tcPr>
            <w:tcW w:w="2978" w:type="dxa"/>
          </w:tcPr>
          <w:p w14:paraId="78424843" w14:textId="3521718A" w:rsidR="009E7B89" w:rsidRPr="008003C8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lastRenderedPageBreak/>
              <w:t>Информационно-</w:t>
            </w:r>
            <w:r w:rsidR="0071528C" w:rsidRPr="008003C8">
              <w:rPr>
                <w:noProof/>
                <w:sz w:val="24"/>
                <w:szCs w:val="24"/>
              </w:rPr>
              <w:t>коммуникационные</w:t>
            </w:r>
            <w:r w:rsidRPr="008003C8">
              <w:rPr>
                <w:noProof/>
                <w:sz w:val="24"/>
                <w:szCs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6E8DD13F" w14:textId="1B1F5884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1. Анализ методов использования ИКТ в образовании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5D5C925E" w14:textId="3940364F" w:rsidR="00902F4B" w:rsidRPr="007F0071" w:rsidRDefault="006E0887" w:rsidP="007F0071">
            <w:pPr>
              <w:pStyle w:val="a4"/>
              <w:numPr>
                <w:ilvl w:val="0"/>
                <w:numId w:val="7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Изучение</w:t>
            </w:r>
            <w:r w:rsidR="008C1E58">
              <w:rPr>
                <w:noProof/>
                <w:sz w:val="24"/>
              </w:rPr>
              <w:t xml:space="preserve"> литературы по ИКТ в обучении: о</w:t>
            </w:r>
            <w:r w:rsidRPr="007F0071">
              <w:rPr>
                <w:noProof/>
                <w:sz w:val="24"/>
              </w:rPr>
              <w:t xml:space="preserve">бзор актуальных исследований и публикаций, посвященных применению информационных технологий в образовательном процессе. </w:t>
            </w:r>
          </w:p>
          <w:p w14:paraId="13763C5D" w14:textId="7060B8B8" w:rsidR="00B55105" w:rsidRPr="007F0071" w:rsidRDefault="008C1E58" w:rsidP="007F0071">
            <w:pPr>
              <w:pStyle w:val="a4"/>
              <w:numPr>
                <w:ilvl w:val="0"/>
                <w:numId w:val="7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Анализ успешных практик: и</w:t>
            </w:r>
            <w:r w:rsidR="006E0887" w:rsidRPr="007F0071">
              <w:rPr>
                <w:noProof/>
                <w:sz w:val="24"/>
              </w:rPr>
              <w:t xml:space="preserve">зучение опыта других педагогов и образовательных учреждений, использующих ИКТ для повышения качества обучения. </w:t>
            </w:r>
          </w:p>
          <w:p w14:paraId="54B5DE98" w14:textId="1C9378AD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2. Определение целей и задач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55F3AEB" w14:textId="77777777" w:rsidR="00902F4B" w:rsidRPr="007F0071" w:rsidRDefault="006E0887" w:rsidP="007F0071">
            <w:pPr>
              <w:pStyle w:val="a4"/>
              <w:numPr>
                <w:ilvl w:val="0"/>
                <w:numId w:val="7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 xml:space="preserve">Создание условий для интеграции ИКТ в традиционные и инновационные методы обучения. </w:t>
            </w:r>
          </w:p>
          <w:p w14:paraId="7A83E46F" w14:textId="7376242A" w:rsidR="00902F4B" w:rsidRPr="007F0071" w:rsidRDefault="006E0887" w:rsidP="007F0071">
            <w:pPr>
              <w:pStyle w:val="a4"/>
              <w:numPr>
                <w:ilvl w:val="0"/>
                <w:numId w:val="7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 xml:space="preserve">Повышение уровня компьютерной грамотности и информационной культуры как у педагогов, так и у </w:t>
            </w:r>
            <w:r w:rsidRPr="007F0071">
              <w:rPr>
                <w:noProof/>
                <w:sz w:val="24"/>
              </w:rPr>
              <w:lastRenderedPageBreak/>
              <w:t xml:space="preserve">обучающихся. </w:t>
            </w:r>
          </w:p>
          <w:p w14:paraId="401BB81B" w14:textId="77777777" w:rsidR="00902F4B" w:rsidRPr="007F0071" w:rsidRDefault="006E0887" w:rsidP="007F0071">
            <w:pPr>
              <w:pStyle w:val="a4"/>
              <w:numPr>
                <w:ilvl w:val="0"/>
                <w:numId w:val="7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 xml:space="preserve">Разработка и апробация методик, направленных на использование ИКТ в учебном процессе. </w:t>
            </w:r>
          </w:p>
          <w:p w14:paraId="4047B5CB" w14:textId="7369C3E9" w:rsidR="00B55105" w:rsidRPr="007F0071" w:rsidRDefault="006E0887" w:rsidP="007F0071">
            <w:pPr>
              <w:pStyle w:val="a4"/>
              <w:numPr>
                <w:ilvl w:val="0"/>
                <w:numId w:val="7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 xml:space="preserve">Создание методических материалов, памяток и пособий по использованию различных образовательных платформ и программ. </w:t>
            </w:r>
          </w:p>
          <w:p w14:paraId="5E6D4F0C" w14:textId="60894B94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3. Интеграция ИКТ в традиционные методы обучения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14D24B57" w14:textId="43E8ED2E" w:rsidR="00902F4B" w:rsidRPr="007F0071" w:rsidRDefault="006E0887" w:rsidP="007F0071">
            <w:pPr>
              <w:pStyle w:val="a4"/>
              <w:numPr>
                <w:ilvl w:val="0"/>
                <w:numId w:val="7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Использован</w:t>
            </w:r>
            <w:r w:rsidR="008C1E58">
              <w:rPr>
                <w:noProof/>
                <w:sz w:val="24"/>
              </w:rPr>
              <w:t>ие мультимедийных презентаций: р</w:t>
            </w:r>
            <w:r w:rsidRPr="007F0071">
              <w:rPr>
                <w:noProof/>
                <w:sz w:val="24"/>
              </w:rPr>
              <w:t xml:space="preserve">азработка и применение презентаций для иллюстрации учебного материала, что помогает визуализировать информацию. </w:t>
            </w:r>
          </w:p>
          <w:p w14:paraId="3025001C" w14:textId="0847AE00" w:rsidR="00902F4B" w:rsidRPr="007F0071" w:rsidRDefault="008C1E58" w:rsidP="007F0071">
            <w:pPr>
              <w:pStyle w:val="a4"/>
              <w:numPr>
                <w:ilvl w:val="0"/>
                <w:numId w:val="7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Интерактивные доски: п</w:t>
            </w:r>
            <w:r w:rsidR="006E0887" w:rsidRPr="007F0071">
              <w:rPr>
                <w:noProof/>
                <w:sz w:val="24"/>
              </w:rPr>
              <w:t>рименение интерактивных досок для организации уроков, улучшения взаимодействия с учениками и создания динамичной образовательной среды.</w:t>
            </w:r>
          </w:p>
          <w:p w14:paraId="5A43D772" w14:textId="6616F524" w:rsidR="00B55105" w:rsidRPr="007F0071" w:rsidRDefault="006E0887" w:rsidP="007F0071">
            <w:pPr>
              <w:pStyle w:val="a4"/>
              <w:numPr>
                <w:ilvl w:val="0"/>
                <w:numId w:val="7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Т</w:t>
            </w:r>
            <w:r w:rsidR="008C1E58">
              <w:rPr>
                <w:noProof/>
                <w:sz w:val="24"/>
              </w:rPr>
              <w:t>естирование и контроль знаний: и</w:t>
            </w:r>
            <w:r w:rsidRPr="007F0071">
              <w:rPr>
                <w:noProof/>
                <w:sz w:val="24"/>
              </w:rPr>
              <w:t xml:space="preserve">спользование образовательных платформ (например, </w:t>
            </w:r>
            <w:r w:rsidR="004F05CE">
              <w:rPr>
                <w:noProof/>
                <w:sz w:val="24"/>
                <w:lang w:val="en-US"/>
              </w:rPr>
              <w:t>Yandex</w:t>
            </w:r>
            <w:r w:rsidR="004F05CE" w:rsidRPr="004F05CE">
              <w:rPr>
                <w:noProof/>
                <w:sz w:val="24"/>
              </w:rPr>
              <w:t xml:space="preserve"> </w:t>
            </w:r>
            <w:r w:rsidRPr="007F0071">
              <w:rPr>
                <w:noProof/>
                <w:sz w:val="24"/>
              </w:rPr>
              <w:t xml:space="preserve">Формы) для быстрого и удобного проведения тестов и опросов. </w:t>
            </w:r>
          </w:p>
          <w:p w14:paraId="7EA1D9D8" w14:textId="0E255897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4. Применение инновационных методов с использованием ИКТ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B54D3FF" w14:textId="62059BB2" w:rsidR="00902F4B" w:rsidRPr="007F0071" w:rsidRDefault="006E0887" w:rsidP="007F0071">
            <w:pPr>
              <w:pStyle w:val="a4"/>
              <w:numPr>
                <w:ilvl w:val="0"/>
                <w:numId w:val="7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Проектная деят</w:t>
            </w:r>
            <w:r w:rsidR="008C1E58">
              <w:rPr>
                <w:noProof/>
                <w:sz w:val="24"/>
              </w:rPr>
              <w:t>ельность с использованием ИКТ: с</w:t>
            </w:r>
            <w:r w:rsidRPr="007F0071">
              <w:rPr>
                <w:noProof/>
                <w:sz w:val="24"/>
              </w:rPr>
              <w:t xml:space="preserve">оздание совместных проектов с применением компьютерных программ и онлайн-ресурсов, включая групповые исследования и презентации. </w:t>
            </w:r>
          </w:p>
          <w:p w14:paraId="4B9FF5FB" w14:textId="01611A2A" w:rsidR="00902F4B" w:rsidRPr="007F0071" w:rsidRDefault="006E0887" w:rsidP="007F0071">
            <w:pPr>
              <w:pStyle w:val="a4"/>
              <w:numPr>
                <w:ilvl w:val="0"/>
                <w:numId w:val="7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Эл</w:t>
            </w:r>
            <w:r w:rsidR="008C1E58">
              <w:rPr>
                <w:noProof/>
                <w:sz w:val="24"/>
              </w:rPr>
              <w:t xml:space="preserve">ектронные ресурсы и платформы: </w:t>
            </w:r>
            <w:r w:rsidR="004F05CE">
              <w:rPr>
                <w:noProof/>
                <w:sz w:val="24"/>
              </w:rPr>
              <w:t xml:space="preserve">использование </w:t>
            </w:r>
            <w:r w:rsidRPr="007F0071">
              <w:rPr>
                <w:noProof/>
                <w:sz w:val="24"/>
              </w:rPr>
              <w:t>платформ дистанционного обучения (например,</w:t>
            </w:r>
            <w:r w:rsidR="004F05CE">
              <w:rPr>
                <w:noProof/>
                <w:sz w:val="24"/>
              </w:rPr>
              <w:t xml:space="preserve"> Сферум,</w:t>
            </w:r>
            <w:r w:rsidRPr="007F0071">
              <w:rPr>
                <w:noProof/>
                <w:sz w:val="24"/>
              </w:rPr>
              <w:t xml:space="preserve"> Moodle,) для организации гибкого обучения и возможности учета индивидуальных особенностей обучающихся. </w:t>
            </w:r>
          </w:p>
          <w:p w14:paraId="48A520CA" w14:textId="2E127572" w:rsidR="00B55105" w:rsidRPr="007F0071" w:rsidRDefault="006E0887" w:rsidP="007F0071">
            <w:pPr>
              <w:pStyle w:val="a4"/>
              <w:numPr>
                <w:ilvl w:val="0"/>
                <w:numId w:val="7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Г</w:t>
            </w:r>
            <w:r w:rsidR="008C1E58">
              <w:rPr>
                <w:noProof/>
                <w:sz w:val="24"/>
              </w:rPr>
              <w:t>еймификация учебного процесса: п</w:t>
            </w:r>
            <w:r w:rsidRPr="007F0071">
              <w:rPr>
                <w:noProof/>
                <w:sz w:val="24"/>
              </w:rPr>
              <w:t xml:space="preserve">рименение игровых и квестовых технологий с использованием образовательных компьютерных игр для повышения мотивации и вовлеченности детей. </w:t>
            </w:r>
          </w:p>
          <w:p w14:paraId="65D46625" w14:textId="49C45AF1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5. Разработка методических материалов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147CC2D" w14:textId="7A555478" w:rsidR="00902F4B" w:rsidRPr="007F0071" w:rsidRDefault="006E0887" w:rsidP="007F0071">
            <w:pPr>
              <w:pStyle w:val="a4"/>
              <w:numPr>
                <w:ilvl w:val="0"/>
                <w:numId w:val="7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Создание</w:t>
            </w:r>
            <w:r w:rsidR="008C1E58">
              <w:rPr>
                <w:noProof/>
                <w:sz w:val="24"/>
              </w:rPr>
              <w:t xml:space="preserve"> пособий по использованию ИКТ: р</w:t>
            </w:r>
            <w:r w:rsidRPr="007F0071">
              <w:rPr>
                <w:noProof/>
                <w:sz w:val="24"/>
              </w:rPr>
              <w:t xml:space="preserve">азработка программных инструкций и материалов по интеграции ИКТ в учебный процесс для коллег. </w:t>
            </w:r>
          </w:p>
          <w:p w14:paraId="30F092C7" w14:textId="6AB3F291" w:rsidR="00B55105" w:rsidRPr="007F0071" w:rsidRDefault="008C1E58" w:rsidP="007F0071">
            <w:pPr>
              <w:pStyle w:val="a4"/>
              <w:numPr>
                <w:ilvl w:val="0"/>
                <w:numId w:val="7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Методические рекомендации: п</w:t>
            </w:r>
            <w:r w:rsidR="006E0887" w:rsidRPr="007F0071">
              <w:rPr>
                <w:noProof/>
                <w:sz w:val="24"/>
              </w:rPr>
              <w:t xml:space="preserve">одготовка рекомендаций по использованию конкретных программ и платформ, адаптированных к учебным планам и содержанию. </w:t>
            </w:r>
          </w:p>
          <w:p w14:paraId="30177454" w14:textId="32EB32FE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6. Повышение квалификации педагогов в области ИКТ</w:t>
            </w:r>
            <w:r w:rsidR="00ED6073">
              <w:rPr>
                <w:noProof/>
                <w:sz w:val="24"/>
              </w:rPr>
              <w:t>:</w:t>
            </w:r>
          </w:p>
          <w:p w14:paraId="0C0E2F2F" w14:textId="364BE6C5" w:rsidR="00902F4B" w:rsidRPr="007F0071" w:rsidRDefault="006E0887" w:rsidP="007F0071">
            <w:pPr>
              <w:pStyle w:val="a4"/>
              <w:numPr>
                <w:ilvl w:val="0"/>
                <w:numId w:val="7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 xml:space="preserve">Обучающие семинары и вебинары: </w:t>
            </w:r>
            <w:r w:rsidR="008C1E58">
              <w:rPr>
                <w:noProof/>
                <w:sz w:val="24"/>
              </w:rPr>
              <w:t>о</w:t>
            </w:r>
            <w:r w:rsidRPr="007F0071">
              <w:rPr>
                <w:noProof/>
                <w:sz w:val="24"/>
              </w:rPr>
              <w:t xml:space="preserve">рганизация мероприятий для учителей, направленных на обучение эффективным методам работы с ИКТ. </w:t>
            </w:r>
          </w:p>
          <w:p w14:paraId="465C984D" w14:textId="6AE0A7BC" w:rsidR="00B55105" w:rsidRPr="007F0071" w:rsidRDefault="008C1E58" w:rsidP="007F0071">
            <w:pPr>
              <w:pStyle w:val="a4"/>
              <w:numPr>
                <w:ilvl w:val="0"/>
                <w:numId w:val="7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Обмен опытом: п</w:t>
            </w:r>
            <w:r w:rsidR="006E0887" w:rsidRPr="007F0071">
              <w:rPr>
                <w:noProof/>
                <w:sz w:val="24"/>
              </w:rPr>
              <w:t xml:space="preserve">роведение встреч и дискуссий с целью обсуждения проблем и успехов в использовании ИКТ в образовательном процессе. </w:t>
            </w:r>
          </w:p>
          <w:p w14:paraId="5105AFD7" w14:textId="04100C06" w:rsidR="00902F4B" w:rsidRDefault="006E0887" w:rsidP="008D3FC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7. Оценка эффективности применения ИКТ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4AA29717" w14:textId="55CED832" w:rsidR="00902F4B" w:rsidRPr="007F0071" w:rsidRDefault="006E0887" w:rsidP="007F0071">
            <w:pPr>
              <w:pStyle w:val="a4"/>
              <w:numPr>
                <w:ilvl w:val="0"/>
                <w:numId w:val="7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lastRenderedPageBreak/>
              <w:t>Мо</w:t>
            </w:r>
            <w:r w:rsidR="008C1E58">
              <w:rPr>
                <w:noProof/>
                <w:sz w:val="24"/>
              </w:rPr>
              <w:t>ниторинг и анализ результатов: п</w:t>
            </w:r>
            <w:r w:rsidRPr="007F0071">
              <w:rPr>
                <w:noProof/>
                <w:sz w:val="24"/>
              </w:rPr>
              <w:t xml:space="preserve">роведение анализа успехов учеников в предметах с использованием ИКТ и сравнение с результатами традиционного обучения. </w:t>
            </w:r>
          </w:p>
          <w:p w14:paraId="1599A13F" w14:textId="0ED43DA3" w:rsidR="00B55105" w:rsidRPr="007F0071" w:rsidRDefault="006E0887" w:rsidP="007F0071">
            <w:pPr>
              <w:pStyle w:val="a4"/>
              <w:numPr>
                <w:ilvl w:val="0"/>
                <w:numId w:val="7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Обратная свя</w:t>
            </w:r>
            <w:r w:rsidR="008C1E58">
              <w:rPr>
                <w:noProof/>
                <w:sz w:val="24"/>
              </w:rPr>
              <w:t>зь от обучающихся и родителей: с</w:t>
            </w:r>
            <w:r w:rsidRPr="007F0071">
              <w:rPr>
                <w:noProof/>
                <w:sz w:val="24"/>
              </w:rPr>
              <w:t xml:space="preserve">бор отзывов и предложений по использованию ИКТ для выявления сильных и слабых сторон данных методов. </w:t>
            </w:r>
          </w:p>
          <w:p w14:paraId="66CAAF1C" w14:textId="76A9FC2C" w:rsidR="00902F4B" w:rsidRDefault="006E0887" w:rsidP="00902F4B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8. Подведение итогов и планирование будущей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6062A08" w14:textId="489CBE9A" w:rsidR="00902F4B" w:rsidRPr="007F0071" w:rsidRDefault="006E0887" w:rsidP="007F0071">
            <w:pPr>
              <w:pStyle w:val="a4"/>
              <w:numPr>
                <w:ilvl w:val="0"/>
                <w:numId w:val="7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7F0071">
              <w:rPr>
                <w:noProof/>
                <w:sz w:val="24"/>
              </w:rPr>
              <w:t>Анали</w:t>
            </w:r>
            <w:r w:rsidR="008C1E58">
              <w:rPr>
                <w:noProof/>
                <w:sz w:val="24"/>
              </w:rPr>
              <w:t>з достижения намеченных целей: о</w:t>
            </w:r>
            <w:r w:rsidRPr="007F0071">
              <w:rPr>
                <w:noProof/>
                <w:sz w:val="24"/>
              </w:rPr>
              <w:t xml:space="preserve">ценка результатов, полученных в ходе реализации плана, и выявление успешных практик. </w:t>
            </w:r>
          </w:p>
          <w:p w14:paraId="7117D146" w14:textId="2A8670D4" w:rsidR="008F7216" w:rsidRPr="007F0071" w:rsidRDefault="008C1E58" w:rsidP="007F0071">
            <w:pPr>
              <w:pStyle w:val="a4"/>
              <w:numPr>
                <w:ilvl w:val="0"/>
                <w:numId w:val="7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Планирование новых подходов: о</w:t>
            </w:r>
            <w:r w:rsidR="006E0887" w:rsidRPr="007F0071">
              <w:rPr>
                <w:noProof/>
                <w:sz w:val="24"/>
              </w:rPr>
              <w:t xml:space="preserve">пределение новых направлений деятельности для дальнейшего изучения и развития ИКТ в образовательном процессе. </w:t>
            </w:r>
          </w:p>
        </w:tc>
      </w:tr>
      <w:tr w:rsidR="009E7B89" w:rsidRPr="008003C8" w14:paraId="7DDD3F50" w14:textId="77777777" w:rsidTr="00924D40">
        <w:trPr>
          <w:trHeight w:val="555"/>
        </w:trPr>
        <w:tc>
          <w:tcPr>
            <w:tcW w:w="2978" w:type="dxa"/>
          </w:tcPr>
          <w:p w14:paraId="3F66B8BC" w14:textId="77777777" w:rsidR="009E7B89" w:rsidRPr="008003C8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003C8">
              <w:rPr>
                <w:noProof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12048" w:type="dxa"/>
          </w:tcPr>
          <w:p w14:paraId="4EEFA5E6" w14:textId="723C1473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1. Анализ ситуации в области здоровья и охраны труда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F055D11" w14:textId="4B343F79" w:rsidR="007B0FD9" w:rsidRPr="00F45C48" w:rsidRDefault="006E0887" w:rsidP="00F45C48">
            <w:pPr>
              <w:pStyle w:val="a4"/>
              <w:numPr>
                <w:ilvl w:val="0"/>
                <w:numId w:val="7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Исследование актуаль</w:t>
            </w:r>
            <w:r w:rsidR="008C1E58">
              <w:rPr>
                <w:noProof/>
                <w:sz w:val="24"/>
              </w:rPr>
              <w:t>ных проблем здоровья учащихся: а</w:t>
            </w:r>
            <w:r w:rsidRPr="00F45C48">
              <w:rPr>
                <w:noProof/>
                <w:sz w:val="24"/>
              </w:rPr>
              <w:t xml:space="preserve">нализ данных о заболеваемости, утомляемости и психоэмоциональном состоянии младших школьников. </w:t>
            </w:r>
          </w:p>
          <w:p w14:paraId="3B2867E6" w14:textId="2FA806B6" w:rsidR="00B55105" w:rsidRPr="00F45C48" w:rsidRDefault="006E0887" w:rsidP="00F45C48">
            <w:pPr>
              <w:pStyle w:val="a4"/>
              <w:numPr>
                <w:ilvl w:val="0"/>
                <w:numId w:val="7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Обзор существующих норм</w:t>
            </w:r>
            <w:r w:rsidR="008C1E58">
              <w:rPr>
                <w:noProof/>
                <w:sz w:val="24"/>
              </w:rPr>
              <w:t xml:space="preserve"> и требований по охране труда: и</w:t>
            </w:r>
            <w:r w:rsidRPr="00F45C48">
              <w:rPr>
                <w:noProof/>
                <w:sz w:val="24"/>
              </w:rPr>
              <w:t xml:space="preserve">зучение инструкций и стандартов, касающихся организации безопасных условий работы в учебных учреждениях. </w:t>
            </w:r>
          </w:p>
          <w:p w14:paraId="0171515F" w14:textId="05E97259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2. Определение целей и задач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676E36CB" w14:textId="77777777" w:rsidR="007B0FD9" w:rsidRPr="00F45C48" w:rsidRDefault="006E0887" w:rsidP="00F45C48">
            <w:pPr>
              <w:pStyle w:val="a4"/>
              <w:numPr>
                <w:ilvl w:val="0"/>
                <w:numId w:val="8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 xml:space="preserve">Создание безопасной и здоровьесберегающей образовательной среды для учащихся. </w:t>
            </w:r>
          </w:p>
          <w:p w14:paraId="6F160156" w14:textId="77777777" w:rsidR="007B0FD9" w:rsidRPr="00F45C48" w:rsidRDefault="006E0887" w:rsidP="00F45C48">
            <w:pPr>
              <w:pStyle w:val="a4"/>
              <w:numPr>
                <w:ilvl w:val="0"/>
                <w:numId w:val="8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 xml:space="preserve">Повышение уровня осведомленности педагогов о подходах к охране труда и укреплению здоровья детей. </w:t>
            </w:r>
          </w:p>
          <w:p w14:paraId="4323C111" w14:textId="77777777" w:rsidR="007B0FD9" w:rsidRPr="00F45C48" w:rsidRDefault="006E0887" w:rsidP="00F45C48">
            <w:pPr>
              <w:pStyle w:val="a4"/>
              <w:numPr>
                <w:ilvl w:val="0"/>
                <w:numId w:val="8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 xml:space="preserve">Разработка и внедрение здоровьесберегающих технологий и методов работы. </w:t>
            </w:r>
          </w:p>
          <w:p w14:paraId="201C2B9E" w14:textId="0B0E6ACC" w:rsidR="00B55105" w:rsidRPr="00F45C48" w:rsidRDefault="006E0887" w:rsidP="00F45C48">
            <w:pPr>
              <w:pStyle w:val="a4"/>
              <w:numPr>
                <w:ilvl w:val="0"/>
                <w:numId w:val="8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 xml:space="preserve">Ознакомление педагогов с основами охраны труда и безопасного поведения в учебном процессе. </w:t>
            </w:r>
          </w:p>
          <w:p w14:paraId="03800FE5" w14:textId="6F08A77C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3. Здоровьесберегающие технологии в обучении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315C1875" w14:textId="4B33A476" w:rsidR="007B0FD9" w:rsidRPr="00F45C48" w:rsidRDefault="006E0887" w:rsidP="00F45C48">
            <w:pPr>
              <w:pStyle w:val="a4"/>
              <w:numPr>
                <w:ilvl w:val="0"/>
                <w:numId w:val="8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Использова</w:t>
            </w:r>
            <w:r w:rsidR="008C1E58">
              <w:rPr>
                <w:noProof/>
                <w:sz w:val="24"/>
              </w:rPr>
              <w:t>ние активных методов обучения: в</w:t>
            </w:r>
            <w:r w:rsidRPr="00F45C48">
              <w:rPr>
                <w:noProof/>
                <w:sz w:val="24"/>
              </w:rPr>
              <w:t xml:space="preserve">недрение игровых, проектных и исследовательских методов, способствующих снижению утомляемости и повышению интереса учащихся. </w:t>
            </w:r>
          </w:p>
          <w:p w14:paraId="0BE42F58" w14:textId="4550F91E" w:rsidR="007B0FD9" w:rsidRPr="00F45C48" w:rsidRDefault="006E0887" w:rsidP="00F45C48">
            <w:pPr>
              <w:pStyle w:val="a4"/>
              <w:numPr>
                <w:ilvl w:val="0"/>
                <w:numId w:val="8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Организация двигател</w:t>
            </w:r>
            <w:r w:rsidR="008C1E58">
              <w:rPr>
                <w:noProof/>
                <w:sz w:val="24"/>
              </w:rPr>
              <w:t>ьной активности: и</w:t>
            </w:r>
            <w:r w:rsidRPr="00F45C48">
              <w:rPr>
                <w:noProof/>
                <w:sz w:val="24"/>
              </w:rPr>
              <w:t>нтеграция пауз для физической активности (физкультминутки, дыхательные упражнения) в образовательный процесс для улучшения концентрации и здоровья детей.</w:t>
            </w:r>
          </w:p>
          <w:p w14:paraId="766D8FEE" w14:textId="3CA9FFD9" w:rsidR="00B55105" w:rsidRPr="00F45C48" w:rsidRDefault="008C1E58" w:rsidP="00F45C48">
            <w:pPr>
              <w:pStyle w:val="a4"/>
              <w:numPr>
                <w:ilvl w:val="0"/>
                <w:numId w:val="81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Создание условий для комфорта: о</w:t>
            </w:r>
            <w:r w:rsidR="006E0887" w:rsidRPr="00F45C48">
              <w:rPr>
                <w:noProof/>
                <w:sz w:val="24"/>
              </w:rPr>
              <w:t xml:space="preserve">бсуждение вопросов организации пространства в классе, освещения, температуры и эргономики, способствующих сохранению здоровья. </w:t>
            </w:r>
          </w:p>
          <w:p w14:paraId="2C78CA34" w14:textId="3A0E2606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4. Инновационные методы здоровьесберегающей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62333ACB" w14:textId="6D02728A" w:rsidR="007B0FD9" w:rsidRPr="00F45C48" w:rsidRDefault="006E0887" w:rsidP="00F45C48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Внедрение</w:t>
            </w:r>
            <w:r w:rsidR="008C1E58">
              <w:rPr>
                <w:noProof/>
                <w:sz w:val="24"/>
              </w:rPr>
              <w:t xml:space="preserve"> ИКТ для мониторинга здоровья: и</w:t>
            </w:r>
            <w:r w:rsidRPr="00F45C48">
              <w:rPr>
                <w:noProof/>
                <w:sz w:val="24"/>
              </w:rPr>
              <w:t xml:space="preserve">спользование медицинских и информационных приложений для контроля здоровья и физической активности учащихся. </w:t>
            </w:r>
          </w:p>
          <w:p w14:paraId="427AAD98" w14:textId="006DD17A" w:rsidR="00B55105" w:rsidRPr="00F45C48" w:rsidRDefault="006E0887" w:rsidP="00F45C48">
            <w:pPr>
              <w:pStyle w:val="a4"/>
              <w:numPr>
                <w:ilvl w:val="0"/>
                <w:numId w:val="8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Проектная деяте</w:t>
            </w:r>
            <w:r w:rsidR="008C1E58">
              <w:rPr>
                <w:noProof/>
                <w:sz w:val="24"/>
              </w:rPr>
              <w:t>льность по улучшению здоровья: с</w:t>
            </w:r>
            <w:r w:rsidRPr="00F45C48">
              <w:rPr>
                <w:noProof/>
                <w:sz w:val="24"/>
              </w:rPr>
              <w:t xml:space="preserve">оздание и реализация проектов по здоровому образу </w:t>
            </w:r>
            <w:r w:rsidRPr="00F45C48">
              <w:rPr>
                <w:noProof/>
                <w:sz w:val="24"/>
              </w:rPr>
              <w:lastRenderedPageBreak/>
              <w:t xml:space="preserve">жизни, включающих элементы исследования и практических действий. </w:t>
            </w:r>
          </w:p>
          <w:p w14:paraId="3E09A113" w14:textId="4BD59643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5. Охрана труда в образовательном процессе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B8A411E" w14:textId="6EBAFEE3" w:rsidR="007B0FD9" w:rsidRPr="00F45C48" w:rsidRDefault="006E0887" w:rsidP="00F45C48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Безопасность на уро</w:t>
            </w:r>
            <w:r w:rsidR="008C1E58">
              <w:rPr>
                <w:noProof/>
                <w:sz w:val="24"/>
              </w:rPr>
              <w:t>ках и внеурочной деятельности: о</w:t>
            </w:r>
            <w:r w:rsidRPr="00F45C48">
              <w:rPr>
                <w:noProof/>
                <w:sz w:val="24"/>
              </w:rPr>
              <w:t xml:space="preserve">бучение учащихся правилам безопасного поведения в классе, на школьном дворе и в ходе экскурсий. </w:t>
            </w:r>
          </w:p>
          <w:p w14:paraId="2F4CA483" w14:textId="0E662D1B" w:rsidR="007B0FD9" w:rsidRPr="00F45C48" w:rsidRDefault="008C1E58" w:rsidP="00F45C48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Организация рабочего места: п</w:t>
            </w:r>
            <w:r w:rsidR="006E0887" w:rsidRPr="00F45C48">
              <w:rPr>
                <w:noProof/>
                <w:sz w:val="24"/>
              </w:rPr>
              <w:t xml:space="preserve">роведение обследований и мероприятий по организации безопасного пространства для работы и обучения. </w:t>
            </w:r>
          </w:p>
          <w:p w14:paraId="17FFC27A" w14:textId="59851821" w:rsidR="00B55105" w:rsidRPr="00F45C48" w:rsidRDefault="008C1E58" w:rsidP="00F45C48">
            <w:pPr>
              <w:pStyle w:val="a4"/>
              <w:numPr>
                <w:ilvl w:val="0"/>
                <w:numId w:val="8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Проведение инструктажей: р</w:t>
            </w:r>
            <w:r w:rsidR="006E0887" w:rsidRPr="00F45C48">
              <w:rPr>
                <w:noProof/>
                <w:sz w:val="24"/>
              </w:rPr>
              <w:t xml:space="preserve">егулярные занятия и инструктажи для учащихся и педагогов по правилам охраны труда, включая использование оборудования и техники безопасного поведения. </w:t>
            </w:r>
          </w:p>
          <w:p w14:paraId="43B18584" w14:textId="5BF25943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6. Разработка методических материалов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1075BAA0" w14:textId="65C3A73D" w:rsidR="007B0FD9" w:rsidRPr="00F45C48" w:rsidRDefault="006E0887" w:rsidP="00F45C48">
            <w:pPr>
              <w:pStyle w:val="a4"/>
              <w:numPr>
                <w:ilvl w:val="0"/>
                <w:numId w:val="8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Создание пособий по зд</w:t>
            </w:r>
            <w:r w:rsidR="008C1E58">
              <w:rPr>
                <w:noProof/>
                <w:sz w:val="24"/>
              </w:rPr>
              <w:t>оровьесберегающим технологиям: р</w:t>
            </w:r>
            <w:r w:rsidRPr="00F45C48">
              <w:rPr>
                <w:noProof/>
                <w:sz w:val="24"/>
              </w:rPr>
              <w:t>азработка методических рекомендаций для педагогов по внедрению здоровьесберегающих технологий в учебный процесс.</w:t>
            </w:r>
          </w:p>
          <w:p w14:paraId="7952C6C6" w14:textId="673B6CDA" w:rsidR="00B55105" w:rsidRPr="00F45C48" w:rsidRDefault="006E0887" w:rsidP="00F45C48">
            <w:pPr>
              <w:pStyle w:val="a4"/>
              <w:numPr>
                <w:ilvl w:val="0"/>
                <w:numId w:val="8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Методические</w:t>
            </w:r>
            <w:r w:rsidR="008C1E58">
              <w:rPr>
                <w:noProof/>
                <w:sz w:val="24"/>
              </w:rPr>
              <w:t xml:space="preserve"> рекомендации по охране труда: п</w:t>
            </w:r>
            <w:r w:rsidRPr="00F45C48">
              <w:rPr>
                <w:noProof/>
                <w:sz w:val="24"/>
              </w:rPr>
              <w:t xml:space="preserve">одготовка материалов, содержащих основные правила и инструкции по безопасной работе в школе. </w:t>
            </w:r>
          </w:p>
          <w:p w14:paraId="3D51748C" w14:textId="7B573FC5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7. Повышение квалификации педагогов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4AF7A832" w14:textId="4C38B2D9" w:rsidR="007B0FD9" w:rsidRPr="00F45C48" w:rsidRDefault="008C1E58" w:rsidP="00F45C48">
            <w:pPr>
              <w:pStyle w:val="a4"/>
              <w:numPr>
                <w:ilvl w:val="0"/>
                <w:numId w:val="8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Обучение и семинары: о</w:t>
            </w:r>
            <w:r w:rsidR="006E0887" w:rsidRPr="00F45C48">
              <w:rPr>
                <w:noProof/>
                <w:sz w:val="24"/>
              </w:rPr>
              <w:t xml:space="preserve">рганизация курсов и семинаров, посвященных здоровьесберегающим технологиям и охране труда, для повышения уровня компетенции учителей. </w:t>
            </w:r>
          </w:p>
          <w:p w14:paraId="67A797B3" w14:textId="0BE19EDB" w:rsidR="00B55105" w:rsidRPr="00F45C48" w:rsidRDefault="008C1E58" w:rsidP="00F45C48">
            <w:pPr>
              <w:pStyle w:val="a4"/>
              <w:numPr>
                <w:ilvl w:val="0"/>
                <w:numId w:val="85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Формирование сообщества: с</w:t>
            </w:r>
            <w:r w:rsidR="006E0887" w:rsidRPr="00F45C48">
              <w:rPr>
                <w:noProof/>
                <w:sz w:val="24"/>
              </w:rPr>
              <w:t xml:space="preserve">оздание платформы для обмена опытом и идеями по внедрению здоровьесберегающих мероприятий. </w:t>
            </w:r>
          </w:p>
          <w:p w14:paraId="3B6F73F5" w14:textId="5D366000" w:rsidR="007B0FD9" w:rsidRDefault="006E0887" w:rsidP="00257DD2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8. Оценка эффективности внедрения мероприятий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70CF4734" w14:textId="053D7180" w:rsidR="007B0FD9" w:rsidRPr="00F45C48" w:rsidRDefault="006E0887" w:rsidP="00F45C48">
            <w:pPr>
              <w:pStyle w:val="a4"/>
              <w:numPr>
                <w:ilvl w:val="0"/>
                <w:numId w:val="8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Мониторинг зд</w:t>
            </w:r>
            <w:r w:rsidR="008C1E58">
              <w:rPr>
                <w:noProof/>
                <w:sz w:val="24"/>
              </w:rPr>
              <w:t>оровья учащихся: п</w:t>
            </w:r>
            <w:r w:rsidRPr="00F45C48">
              <w:rPr>
                <w:noProof/>
                <w:sz w:val="24"/>
              </w:rPr>
              <w:t xml:space="preserve">роведение опросов и анкетирований для оценки успешности реализованных мероприятий по сохранению здоровья. </w:t>
            </w:r>
          </w:p>
          <w:p w14:paraId="252CBEEC" w14:textId="2AA2DC43" w:rsidR="00B55105" w:rsidRPr="00F45C48" w:rsidRDefault="008C1E58" w:rsidP="00F45C48">
            <w:pPr>
              <w:pStyle w:val="a4"/>
              <w:numPr>
                <w:ilvl w:val="0"/>
                <w:numId w:val="86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Анализ обратной связи: с</w:t>
            </w:r>
            <w:r w:rsidR="006E0887" w:rsidRPr="00F45C48">
              <w:rPr>
                <w:noProof/>
                <w:sz w:val="24"/>
              </w:rPr>
              <w:t xml:space="preserve">бор отзывов от учащихся и родителей о внедренных методах и их влиянии на здоровье и учебный процесс. </w:t>
            </w:r>
          </w:p>
          <w:p w14:paraId="409CBC83" w14:textId="0A0DCE86" w:rsidR="007B0FD9" w:rsidRDefault="006E0887" w:rsidP="007B0FD9">
            <w:pPr>
              <w:spacing w:line="276" w:lineRule="auto"/>
              <w:jc w:val="both"/>
              <w:rPr>
                <w:noProof/>
                <w:sz w:val="24"/>
              </w:rPr>
            </w:pPr>
            <w:r w:rsidRPr="008003C8">
              <w:rPr>
                <w:noProof/>
                <w:sz w:val="24"/>
              </w:rPr>
              <w:t>9. Подведение итогов и планирование дальнейшей работы</w:t>
            </w:r>
            <w:r w:rsidR="00ED6073">
              <w:rPr>
                <w:noProof/>
                <w:sz w:val="24"/>
              </w:rPr>
              <w:t>:</w:t>
            </w:r>
            <w:r w:rsidRPr="008003C8">
              <w:rPr>
                <w:noProof/>
                <w:sz w:val="24"/>
              </w:rPr>
              <w:t xml:space="preserve"> </w:t>
            </w:r>
          </w:p>
          <w:p w14:paraId="006B55E7" w14:textId="1EA1C87D" w:rsidR="007B0FD9" w:rsidRPr="00F45C48" w:rsidRDefault="008C1E58" w:rsidP="00F45C48">
            <w:pPr>
              <w:pStyle w:val="a4"/>
              <w:numPr>
                <w:ilvl w:val="0"/>
                <w:numId w:val="87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Оценка результатов: п</w:t>
            </w:r>
            <w:r w:rsidR="006E0887" w:rsidRPr="00F45C48">
              <w:rPr>
                <w:noProof/>
                <w:sz w:val="24"/>
              </w:rPr>
              <w:t xml:space="preserve">одведение итогов по проведенным мероприятиям и внедренным технологиям, анализ достигнутых результатов. </w:t>
            </w:r>
          </w:p>
          <w:p w14:paraId="0FDBC9E6" w14:textId="0F20A690" w:rsidR="006818A2" w:rsidRPr="00F45C48" w:rsidRDefault="006E0887" w:rsidP="00F45C48">
            <w:pPr>
              <w:pStyle w:val="a4"/>
              <w:numPr>
                <w:ilvl w:val="0"/>
                <w:numId w:val="8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F45C48">
              <w:rPr>
                <w:noProof/>
                <w:sz w:val="24"/>
              </w:rPr>
              <w:t>Планирование новых нап</w:t>
            </w:r>
            <w:r w:rsidR="008C1E58">
              <w:rPr>
                <w:noProof/>
                <w:sz w:val="24"/>
              </w:rPr>
              <w:t>равлений: о</w:t>
            </w:r>
            <w:r w:rsidR="008D3FC2" w:rsidRPr="00F45C48">
              <w:rPr>
                <w:noProof/>
                <w:sz w:val="24"/>
              </w:rPr>
              <w:t>пределение областей для дальнейшего изучения и разработки новых подходов к охране труда и здоровью учащихся.</w:t>
            </w:r>
          </w:p>
        </w:tc>
      </w:tr>
    </w:tbl>
    <w:p w14:paraId="2B7F990A" w14:textId="77777777" w:rsidR="00303252" w:rsidRPr="008003C8" w:rsidRDefault="00303252" w:rsidP="002F7DF7">
      <w:pPr>
        <w:spacing w:line="276" w:lineRule="auto"/>
        <w:jc w:val="both"/>
        <w:rPr>
          <w:noProof/>
          <w:sz w:val="24"/>
          <w:szCs w:val="24"/>
        </w:rPr>
      </w:pPr>
    </w:p>
    <w:p w14:paraId="2BD2DA32" w14:textId="4B30D59C" w:rsidR="009E7B89" w:rsidRPr="008003C8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8003C8">
        <w:rPr>
          <w:noProof/>
          <w:sz w:val="24"/>
          <w:szCs w:val="24"/>
        </w:rPr>
        <w:t xml:space="preserve">План и результаты </w:t>
      </w:r>
      <w:r w:rsidR="009E7B89" w:rsidRPr="008003C8">
        <w:rPr>
          <w:noProof/>
          <w:sz w:val="24"/>
          <w:szCs w:val="24"/>
        </w:rPr>
        <w:t>ра</w:t>
      </w:r>
      <w:r w:rsidR="005610FC" w:rsidRPr="008003C8">
        <w:rPr>
          <w:noProof/>
          <w:sz w:val="24"/>
          <w:szCs w:val="24"/>
        </w:rPr>
        <w:t>боты над темой самообразования разместить на</w:t>
      </w:r>
      <w:r w:rsidR="009E7B89" w:rsidRPr="008003C8">
        <w:rPr>
          <w:noProof/>
          <w:sz w:val="24"/>
          <w:szCs w:val="24"/>
        </w:rPr>
        <w:t xml:space="preserve"> </w:t>
      </w:r>
      <w:r w:rsidR="005610FC" w:rsidRPr="008003C8">
        <w:rPr>
          <w:noProof/>
          <w:sz w:val="24"/>
          <w:szCs w:val="24"/>
        </w:rPr>
        <w:t xml:space="preserve">сайте ШМО и </w:t>
      </w:r>
      <w:r w:rsidR="009E7B89" w:rsidRPr="008003C8">
        <w:rPr>
          <w:noProof/>
          <w:sz w:val="24"/>
          <w:szCs w:val="24"/>
        </w:rPr>
        <w:t>личном</w:t>
      </w:r>
      <w:r w:rsidRPr="008003C8">
        <w:rPr>
          <w:noProof/>
          <w:sz w:val="24"/>
          <w:szCs w:val="24"/>
        </w:rPr>
        <w:t xml:space="preserve"> педагогическом</w:t>
      </w:r>
      <w:r w:rsidR="009E7B89" w:rsidRPr="008003C8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8003C8" w:rsidRDefault="00425734">
      <w:pPr>
        <w:rPr>
          <w:noProof/>
          <w:sz w:val="24"/>
          <w:szCs w:val="24"/>
        </w:rPr>
      </w:pPr>
    </w:p>
    <w:sectPr w:rsidR="00425734" w:rsidRPr="008003C8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E5AD" w14:textId="77777777" w:rsidR="0064090F" w:rsidRDefault="0064090F" w:rsidP="00D14DD8">
      <w:r>
        <w:separator/>
      </w:r>
    </w:p>
  </w:endnote>
  <w:endnote w:type="continuationSeparator" w:id="0">
    <w:p w14:paraId="61597BB9" w14:textId="77777777" w:rsidR="0064090F" w:rsidRDefault="0064090F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625A1" w14:textId="77777777" w:rsidR="0064090F" w:rsidRDefault="0064090F" w:rsidP="00D14DD8">
      <w:r>
        <w:separator/>
      </w:r>
    </w:p>
  </w:footnote>
  <w:footnote w:type="continuationSeparator" w:id="0">
    <w:p w14:paraId="1D8F7C11" w14:textId="77777777" w:rsidR="0064090F" w:rsidRDefault="0064090F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C9"/>
    <w:multiLevelType w:val="hybridMultilevel"/>
    <w:tmpl w:val="8C86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4462"/>
    <w:multiLevelType w:val="hybridMultilevel"/>
    <w:tmpl w:val="36141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7B98"/>
    <w:multiLevelType w:val="hybridMultilevel"/>
    <w:tmpl w:val="707A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EC7"/>
    <w:multiLevelType w:val="hybridMultilevel"/>
    <w:tmpl w:val="293AF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5D8D"/>
    <w:multiLevelType w:val="hybridMultilevel"/>
    <w:tmpl w:val="4CFA7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433F3"/>
    <w:multiLevelType w:val="hybridMultilevel"/>
    <w:tmpl w:val="6CBA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266"/>
    <w:multiLevelType w:val="hybridMultilevel"/>
    <w:tmpl w:val="D194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7FDE"/>
    <w:multiLevelType w:val="hybridMultilevel"/>
    <w:tmpl w:val="8E80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D7B07"/>
    <w:multiLevelType w:val="hybridMultilevel"/>
    <w:tmpl w:val="FBAA3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C036A"/>
    <w:multiLevelType w:val="hybridMultilevel"/>
    <w:tmpl w:val="5026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155"/>
    <w:multiLevelType w:val="hybridMultilevel"/>
    <w:tmpl w:val="2BEC8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D470D"/>
    <w:multiLevelType w:val="hybridMultilevel"/>
    <w:tmpl w:val="2076B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2FC"/>
    <w:multiLevelType w:val="hybridMultilevel"/>
    <w:tmpl w:val="1584C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E793F"/>
    <w:multiLevelType w:val="hybridMultilevel"/>
    <w:tmpl w:val="664A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F3991"/>
    <w:multiLevelType w:val="hybridMultilevel"/>
    <w:tmpl w:val="68C83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A6E21"/>
    <w:multiLevelType w:val="hybridMultilevel"/>
    <w:tmpl w:val="5A2A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951"/>
    <w:multiLevelType w:val="hybridMultilevel"/>
    <w:tmpl w:val="E94C9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7DD3"/>
    <w:multiLevelType w:val="hybridMultilevel"/>
    <w:tmpl w:val="D56E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E27DA"/>
    <w:multiLevelType w:val="hybridMultilevel"/>
    <w:tmpl w:val="3240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A77E6"/>
    <w:multiLevelType w:val="hybridMultilevel"/>
    <w:tmpl w:val="E84E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05FF5"/>
    <w:multiLevelType w:val="hybridMultilevel"/>
    <w:tmpl w:val="2548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390B58"/>
    <w:multiLevelType w:val="hybridMultilevel"/>
    <w:tmpl w:val="E508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0576F"/>
    <w:multiLevelType w:val="hybridMultilevel"/>
    <w:tmpl w:val="01B4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4E6B06"/>
    <w:multiLevelType w:val="hybridMultilevel"/>
    <w:tmpl w:val="19D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771218"/>
    <w:multiLevelType w:val="hybridMultilevel"/>
    <w:tmpl w:val="90E8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10762"/>
    <w:multiLevelType w:val="hybridMultilevel"/>
    <w:tmpl w:val="F308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484D83"/>
    <w:multiLevelType w:val="hybridMultilevel"/>
    <w:tmpl w:val="CCF8D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63940"/>
    <w:multiLevelType w:val="hybridMultilevel"/>
    <w:tmpl w:val="1C1CA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5BCB"/>
    <w:multiLevelType w:val="hybridMultilevel"/>
    <w:tmpl w:val="AAA6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5158A8"/>
    <w:multiLevelType w:val="hybridMultilevel"/>
    <w:tmpl w:val="D0D2B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033BAD"/>
    <w:multiLevelType w:val="hybridMultilevel"/>
    <w:tmpl w:val="569A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6674B"/>
    <w:multiLevelType w:val="hybridMultilevel"/>
    <w:tmpl w:val="FA34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AC476F"/>
    <w:multiLevelType w:val="hybridMultilevel"/>
    <w:tmpl w:val="7302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927FC"/>
    <w:multiLevelType w:val="hybridMultilevel"/>
    <w:tmpl w:val="64C2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73ED7"/>
    <w:multiLevelType w:val="hybridMultilevel"/>
    <w:tmpl w:val="AE0C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D96ACD"/>
    <w:multiLevelType w:val="hybridMultilevel"/>
    <w:tmpl w:val="0F0C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F153E1"/>
    <w:multiLevelType w:val="hybridMultilevel"/>
    <w:tmpl w:val="D38E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653502"/>
    <w:multiLevelType w:val="hybridMultilevel"/>
    <w:tmpl w:val="8CFE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A2FBF"/>
    <w:multiLevelType w:val="hybridMultilevel"/>
    <w:tmpl w:val="E012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E0759"/>
    <w:multiLevelType w:val="hybridMultilevel"/>
    <w:tmpl w:val="35E8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CE7C2C"/>
    <w:multiLevelType w:val="hybridMultilevel"/>
    <w:tmpl w:val="EB5CE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FE1A7E"/>
    <w:multiLevelType w:val="hybridMultilevel"/>
    <w:tmpl w:val="2A00D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E53708"/>
    <w:multiLevelType w:val="hybridMultilevel"/>
    <w:tmpl w:val="C04E0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A643A2"/>
    <w:multiLevelType w:val="hybridMultilevel"/>
    <w:tmpl w:val="E2A4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167417"/>
    <w:multiLevelType w:val="hybridMultilevel"/>
    <w:tmpl w:val="ABE2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1600E"/>
    <w:multiLevelType w:val="hybridMultilevel"/>
    <w:tmpl w:val="8EEA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676DCE"/>
    <w:multiLevelType w:val="hybridMultilevel"/>
    <w:tmpl w:val="A960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24858"/>
    <w:multiLevelType w:val="hybridMultilevel"/>
    <w:tmpl w:val="2BAE2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351FC6"/>
    <w:multiLevelType w:val="hybridMultilevel"/>
    <w:tmpl w:val="4FB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B368E5"/>
    <w:multiLevelType w:val="hybridMultilevel"/>
    <w:tmpl w:val="A9E8A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D20C73"/>
    <w:multiLevelType w:val="hybridMultilevel"/>
    <w:tmpl w:val="969A1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040CE2"/>
    <w:multiLevelType w:val="hybridMultilevel"/>
    <w:tmpl w:val="C5CE1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002EFE"/>
    <w:multiLevelType w:val="hybridMultilevel"/>
    <w:tmpl w:val="142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A442D4"/>
    <w:multiLevelType w:val="hybridMultilevel"/>
    <w:tmpl w:val="E17E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7818DE"/>
    <w:multiLevelType w:val="hybridMultilevel"/>
    <w:tmpl w:val="517C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73179"/>
    <w:multiLevelType w:val="hybridMultilevel"/>
    <w:tmpl w:val="4C3C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6D7E4C"/>
    <w:multiLevelType w:val="hybridMultilevel"/>
    <w:tmpl w:val="D790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C413B0"/>
    <w:multiLevelType w:val="hybridMultilevel"/>
    <w:tmpl w:val="D3785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6B081E"/>
    <w:multiLevelType w:val="hybridMultilevel"/>
    <w:tmpl w:val="2DB27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CD351C"/>
    <w:multiLevelType w:val="hybridMultilevel"/>
    <w:tmpl w:val="5DD8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326812"/>
    <w:multiLevelType w:val="hybridMultilevel"/>
    <w:tmpl w:val="7CA6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440739"/>
    <w:multiLevelType w:val="hybridMultilevel"/>
    <w:tmpl w:val="9F46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091AB7"/>
    <w:multiLevelType w:val="hybridMultilevel"/>
    <w:tmpl w:val="14AA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C95FAB"/>
    <w:multiLevelType w:val="hybridMultilevel"/>
    <w:tmpl w:val="C4E2A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0749BD"/>
    <w:multiLevelType w:val="hybridMultilevel"/>
    <w:tmpl w:val="389E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975D23"/>
    <w:multiLevelType w:val="hybridMultilevel"/>
    <w:tmpl w:val="8710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6D686F"/>
    <w:multiLevelType w:val="hybridMultilevel"/>
    <w:tmpl w:val="86C0F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DA1259"/>
    <w:multiLevelType w:val="hybridMultilevel"/>
    <w:tmpl w:val="1746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13ECD"/>
    <w:multiLevelType w:val="hybridMultilevel"/>
    <w:tmpl w:val="0A1AE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A76FD0"/>
    <w:multiLevelType w:val="hybridMultilevel"/>
    <w:tmpl w:val="A0A2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595E31"/>
    <w:multiLevelType w:val="hybridMultilevel"/>
    <w:tmpl w:val="905ED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FB3852"/>
    <w:multiLevelType w:val="hybridMultilevel"/>
    <w:tmpl w:val="DEB4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662BE5"/>
    <w:multiLevelType w:val="hybridMultilevel"/>
    <w:tmpl w:val="6D6E7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EC49FF"/>
    <w:multiLevelType w:val="hybridMultilevel"/>
    <w:tmpl w:val="E242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40493D"/>
    <w:multiLevelType w:val="hybridMultilevel"/>
    <w:tmpl w:val="F04E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7F1290"/>
    <w:multiLevelType w:val="hybridMultilevel"/>
    <w:tmpl w:val="B92C8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D31814"/>
    <w:multiLevelType w:val="hybridMultilevel"/>
    <w:tmpl w:val="E406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E657DB"/>
    <w:multiLevelType w:val="hybridMultilevel"/>
    <w:tmpl w:val="5A7A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420282"/>
    <w:multiLevelType w:val="hybridMultilevel"/>
    <w:tmpl w:val="B93CB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443769"/>
    <w:multiLevelType w:val="hybridMultilevel"/>
    <w:tmpl w:val="D07A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96523D"/>
    <w:multiLevelType w:val="hybridMultilevel"/>
    <w:tmpl w:val="8394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38327F"/>
    <w:multiLevelType w:val="hybridMultilevel"/>
    <w:tmpl w:val="C56C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6C795B"/>
    <w:multiLevelType w:val="hybridMultilevel"/>
    <w:tmpl w:val="BCC8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414622"/>
    <w:multiLevelType w:val="hybridMultilevel"/>
    <w:tmpl w:val="A0CC5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994C7D"/>
    <w:multiLevelType w:val="hybridMultilevel"/>
    <w:tmpl w:val="263AF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F0102A"/>
    <w:multiLevelType w:val="hybridMultilevel"/>
    <w:tmpl w:val="7ECA8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2B61DD"/>
    <w:multiLevelType w:val="hybridMultilevel"/>
    <w:tmpl w:val="63D2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0"/>
  </w:num>
  <w:num w:numId="4">
    <w:abstractNumId w:val="7"/>
  </w:num>
  <w:num w:numId="5">
    <w:abstractNumId w:val="53"/>
  </w:num>
  <w:num w:numId="6">
    <w:abstractNumId w:val="86"/>
  </w:num>
  <w:num w:numId="7">
    <w:abstractNumId w:val="68"/>
  </w:num>
  <w:num w:numId="8">
    <w:abstractNumId w:val="10"/>
  </w:num>
  <w:num w:numId="9">
    <w:abstractNumId w:val="4"/>
  </w:num>
  <w:num w:numId="10">
    <w:abstractNumId w:val="74"/>
  </w:num>
  <w:num w:numId="11">
    <w:abstractNumId w:val="78"/>
  </w:num>
  <w:num w:numId="12">
    <w:abstractNumId w:val="3"/>
  </w:num>
  <w:num w:numId="13">
    <w:abstractNumId w:val="38"/>
  </w:num>
  <w:num w:numId="14">
    <w:abstractNumId w:val="2"/>
  </w:num>
  <w:num w:numId="15">
    <w:abstractNumId w:val="16"/>
  </w:num>
  <w:num w:numId="16">
    <w:abstractNumId w:val="11"/>
  </w:num>
  <w:num w:numId="17">
    <w:abstractNumId w:val="49"/>
  </w:num>
  <w:num w:numId="18">
    <w:abstractNumId w:val="58"/>
  </w:num>
  <w:num w:numId="19">
    <w:abstractNumId w:val="66"/>
  </w:num>
  <w:num w:numId="20">
    <w:abstractNumId w:val="57"/>
  </w:num>
  <w:num w:numId="21">
    <w:abstractNumId w:val="72"/>
  </w:num>
  <w:num w:numId="22">
    <w:abstractNumId w:val="50"/>
  </w:num>
  <w:num w:numId="23">
    <w:abstractNumId w:val="85"/>
  </w:num>
  <w:num w:numId="24">
    <w:abstractNumId w:val="40"/>
  </w:num>
  <w:num w:numId="25">
    <w:abstractNumId w:val="83"/>
  </w:num>
  <w:num w:numId="26">
    <w:abstractNumId w:val="59"/>
  </w:num>
  <w:num w:numId="27">
    <w:abstractNumId w:val="47"/>
  </w:num>
  <w:num w:numId="28">
    <w:abstractNumId w:val="31"/>
  </w:num>
  <w:num w:numId="29">
    <w:abstractNumId w:val="41"/>
  </w:num>
  <w:num w:numId="30">
    <w:abstractNumId w:val="54"/>
  </w:num>
  <w:num w:numId="31">
    <w:abstractNumId w:val="8"/>
  </w:num>
  <w:num w:numId="32">
    <w:abstractNumId w:val="51"/>
  </w:num>
  <w:num w:numId="33">
    <w:abstractNumId w:val="84"/>
  </w:num>
  <w:num w:numId="34">
    <w:abstractNumId w:val="70"/>
  </w:num>
  <w:num w:numId="35">
    <w:abstractNumId w:val="71"/>
  </w:num>
  <w:num w:numId="36">
    <w:abstractNumId w:val="14"/>
  </w:num>
  <w:num w:numId="37">
    <w:abstractNumId w:val="1"/>
  </w:num>
  <w:num w:numId="38">
    <w:abstractNumId w:val="29"/>
  </w:num>
  <w:num w:numId="39">
    <w:abstractNumId w:val="64"/>
  </w:num>
  <w:num w:numId="40">
    <w:abstractNumId w:val="42"/>
  </w:num>
  <w:num w:numId="41">
    <w:abstractNumId w:val="75"/>
  </w:num>
  <w:num w:numId="42">
    <w:abstractNumId w:val="63"/>
  </w:num>
  <w:num w:numId="43">
    <w:abstractNumId w:val="27"/>
  </w:num>
  <w:num w:numId="44">
    <w:abstractNumId w:val="12"/>
  </w:num>
  <w:num w:numId="45">
    <w:abstractNumId w:val="26"/>
  </w:num>
  <w:num w:numId="46">
    <w:abstractNumId w:val="56"/>
  </w:num>
  <w:num w:numId="47">
    <w:abstractNumId w:val="62"/>
  </w:num>
  <w:num w:numId="48">
    <w:abstractNumId w:val="73"/>
  </w:num>
  <w:num w:numId="49">
    <w:abstractNumId w:val="9"/>
  </w:num>
  <w:num w:numId="50">
    <w:abstractNumId w:val="65"/>
  </w:num>
  <w:num w:numId="51">
    <w:abstractNumId w:val="30"/>
  </w:num>
  <w:num w:numId="52">
    <w:abstractNumId w:val="55"/>
  </w:num>
  <w:num w:numId="53">
    <w:abstractNumId w:val="43"/>
  </w:num>
  <w:num w:numId="54">
    <w:abstractNumId w:val="61"/>
  </w:num>
  <w:num w:numId="55">
    <w:abstractNumId w:val="37"/>
  </w:num>
  <w:num w:numId="56">
    <w:abstractNumId w:val="76"/>
  </w:num>
  <w:num w:numId="57">
    <w:abstractNumId w:val="5"/>
  </w:num>
  <w:num w:numId="58">
    <w:abstractNumId w:val="24"/>
  </w:num>
  <w:num w:numId="59">
    <w:abstractNumId w:val="81"/>
  </w:num>
  <w:num w:numId="60">
    <w:abstractNumId w:val="52"/>
  </w:num>
  <w:num w:numId="61">
    <w:abstractNumId w:val="13"/>
  </w:num>
  <w:num w:numId="62">
    <w:abstractNumId w:val="21"/>
  </w:num>
  <w:num w:numId="63">
    <w:abstractNumId w:val="34"/>
  </w:num>
  <w:num w:numId="64">
    <w:abstractNumId w:val="33"/>
  </w:num>
  <w:num w:numId="65">
    <w:abstractNumId w:val="25"/>
  </w:num>
  <w:num w:numId="66">
    <w:abstractNumId w:val="46"/>
  </w:num>
  <w:num w:numId="67">
    <w:abstractNumId w:val="28"/>
  </w:num>
  <w:num w:numId="68">
    <w:abstractNumId w:val="69"/>
  </w:num>
  <w:num w:numId="69">
    <w:abstractNumId w:val="67"/>
  </w:num>
  <w:num w:numId="70">
    <w:abstractNumId w:val="22"/>
  </w:num>
  <w:num w:numId="71">
    <w:abstractNumId w:val="18"/>
  </w:num>
  <w:num w:numId="72">
    <w:abstractNumId w:val="45"/>
  </w:num>
  <w:num w:numId="73">
    <w:abstractNumId w:val="32"/>
  </w:num>
  <w:num w:numId="74">
    <w:abstractNumId w:val="19"/>
  </w:num>
  <w:num w:numId="75">
    <w:abstractNumId w:val="48"/>
  </w:num>
  <w:num w:numId="76">
    <w:abstractNumId w:val="80"/>
  </w:num>
  <w:num w:numId="77">
    <w:abstractNumId w:val="77"/>
  </w:num>
  <w:num w:numId="78">
    <w:abstractNumId w:val="23"/>
  </w:num>
  <w:num w:numId="79">
    <w:abstractNumId w:val="82"/>
  </w:num>
  <w:num w:numId="80">
    <w:abstractNumId w:val="79"/>
  </w:num>
  <w:num w:numId="81">
    <w:abstractNumId w:val="15"/>
  </w:num>
  <w:num w:numId="82">
    <w:abstractNumId w:val="39"/>
  </w:num>
  <w:num w:numId="83">
    <w:abstractNumId w:val="44"/>
  </w:num>
  <w:num w:numId="84">
    <w:abstractNumId w:val="17"/>
  </w:num>
  <w:num w:numId="85">
    <w:abstractNumId w:val="60"/>
  </w:num>
  <w:num w:numId="86">
    <w:abstractNumId w:val="6"/>
  </w:num>
  <w:num w:numId="87">
    <w:abstractNumId w:val="3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044A8"/>
    <w:rsid w:val="00013238"/>
    <w:rsid w:val="00016596"/>
    <w:rsid w:val="000172A0"/>
    <w:rsid w:val="00017760"/>
    <w:rsid w:val="000205EE"/>
    <w:rsid w:val="000218E9"/>
    <w:rsid w:val="00025DAD"/>
    <w:rsid w:val="00031888"/>
    <w:rsid w:val="0004585B"/>
    <w:rsid w:val="00046055"/>
    <w:rsid w:val="000464BC"/>
    <w:rsid w:val="00051749"/>
    <w:rsid w:val="00051ECE"/>
    <w:rsid w:val="000546E2"/>
    <w:rsid w:val="00056AA7"/>
    <w:rsid w:val="000611A4"/>
    <w:rsid w:val="00064EFA"/>
    <w:rsid w:val="00067C23"/>
    <w:rsid w:val="00075067"/>
    <w:rsid w:val="000761D5"/>
    <w:rsid w:val="00076D53"/>
    <w:rsid w:val="000840EA"/>
    <w:rsid w:val="00096E3D"/>
    <w:rsid w:val="00097262"/>
    <w:rsid w:val="000A0251"/>
    <w:rsid w:val="000B032B"/>
    <w:rsid w:val="000B04DB"/>
    <w:rsid w:val="000B3E5F"/>
    <w:rsid w:val="000B4B66"/>
    <w:rsid w:val="000B7E3B"/>
    <w:rsid w:val="000C19AE"/>
    <w:rsid w:val="000C45F1"/>
    <w:rsid w:val="000C499E"/>
    <w:rsid w:val="000D2B36"/>
    <w:rsid w:val="000D6A86"/>
    <w:rsid w:val="000D6CB2"/>
    <w:rsid w:val="000D7E77"/>
    <w:rsid w:val="000E0534"/>
    <w:rsid w:val="000E299D"/>
    <w:rsid w:val="000E2C0B"/>
    <w:rsid w:val="000E4C3C"/>
    <w:rsid w:val="000E6475"/>
    <w:rsid w:val="000F790E"/>
    <w:rsid w:val="00101476"/>
    <w:rsid w:val="001039DB"/>
    <w:rsid w:val="0010449A"/>
    <w:rsid w:val="00113FED"/>
    <w:rsid w:val="00115956"/>
    <w:rsid w:val="00127CC1"/>
    <w:rsid w:val="00131D72"/>
    <w:rsid w:val="001359BC"/>
    <w:rsid w:val="00143BE5"/>
    <w:rsid w:val="00143DDC"/>
    <w:rsid w:val="00157FEA"/>
    <w:rsid w:val="0016150E"/>
    <w:rsid w:val="00161D87"/>
    <w:rsid w:val="00170B8C"/>
    <w:rsid w:val="00172E3B"/>
    <w:rsid w:val="00184910"/>
    <w:rsid w:val="00186A0C"/>
    <w:rsid w:val="001964A8"/>
    <w:rsid w:val="001A3E27"/>
    <w:rsid w:val="001A5A40"/>
    <w:rsid w:val="001A7141"/>
    <w:rsid w:val="001B040E"/>
    <w:rsid w:val="001B21C5"/>
    <w:rsid w:val="001B2EAA"/>
    <w:rsid w:val="001B579E"/>
    <w:rsid w:val="001C6551"/>
    <w:rsid w:val="001D3247"/>
    <w:rsid w:val="001D4630"/>
    <w:rsid w:val="001E430D"/>
    <w:rsid w:val="001E543A"/>
    <w:rsid w:val="001F32B2"/>
    <w:rsid w:val="001F532B"/>
    <w:rsid w:val="00200E3D"/>
    <w:rsid w:val="00201EA4"/>
    <w:rsid w:val="00207ABD"/>
    <w:rsid w:val="00207D3E"/>
    <w:rsid w:val="002113A2"/>
    <w:rsid w:val="0021330A"/>
    <w:rsid w:val="00214511"/>
    <w:rsid w:val="002246A4"/>
    <w:rsid w:val="002253DB"/>
    <w:rsid w:val="002257E0"/>
    <w:rsid w:val="00225BCD"/>
    <w:rsid w:val="00230405"/>
    <w:rsid w:val="00232B22"/>
    <w:rsid w:val="00233281"/>
    <w:rsid w:val="002368A5"/>
    <w:rsid w:val="002403D8"/>
    <w:rsid w:val="0024308F"/>
    <w:rsid w:val="002531CB"/>
    <w:rsid w:val="00254CF1"/>
    <w:rsid w:val="00255530"/>
    <w:rsid w:val="0025639A"/>
    <w:rsid w:val="00257DD2"/>
    <w:rsid w:val="00261DF3"/>
    <w:rsid w:val="00270454"/>
    <w:rsid w:val="00282095"/>
    <w:rsid w:val="002A2070"/>
    <w:rsid w:val="002B42D0"/>
    <w:rsid w:val="002C2C57"/>
    <w:rsid w:val="002C4944"/>
    <w:rsid w:val="002C4B52"/>
    <w:rsid w:val="002D31FC"/>
    <w:rsid w:val="002D6CEC"/>
    <w:rsid w:val="002E4420"/>
    <w:rsid w:val="002E6121"/>
    <w:rsid w:val="002F0A0A"/>
    <w:rsid w:val="002F0E8E"/>
    <w:rsid w:val="002F216D"/>
    <w:rsid w:val="002F3176"/>
    <w:rsid w:val="002F40B7"/>
    <w:rsid w:val="002F689E"/>
    <w:rsid w:val="002F7DF7"/>
    <w:rsid w:val="003023E9"/>
    <w:rsid w:val="0030260D"/>
    <w:rsid w:val="00303252"/>
    <w:rsid w:val="003036C9"/>
    <w:rsid w:val="00306739"/>
    <w:rsid w:val="00310C8A"/>
    <w:rsid w:val="00311A4B"/>
    <w:rsid w:val="003120F9"/>
    <w:rsid w:val="00313854"/>
    <w:rsid w:val="00315259"/>
    <w:rsid w:val="003209A4"/>
    <w:rsid w:val="0032117C"/>
    <w:rsid w:val="003213D5"/>
    <w:rsid w:val="003265EE"/>
    <w:rsid w:val="00330768"/>
    <w:rsid w:val="0033706D"/>
    <w:rsid w:val="00343905"/>
    <w:rsid w:val="003460E1"/>
    <w:rsid w:val="003545ED"/>
    <w:rsid w:val="0036257C"/>
    <w:rsid w:val="003643B8"/>
    <w:rsid w:val="0036657C"/>
    <w:rsid w:val="003735AC"/>
    <w:rsid w:val="003842B3"/>
    <w:rsid w:val="00386868"/>
    <w:rsid w:val="00386AA8"/>
    <w:rsid w:val="0039395C"/>
    <w:rsid w:val="00395F31"/>
    <w:rsid w:val="00396BDE"/>
    <w:rsid w:val="00397EDE"/>
    <w:rsid w:val="003A2E7D"/>
    <w:rsid w:val="003A4D13"/>
    <w:rsid w:val="003B3CBA"/>
    <w:rsid w:val="003B68FB"/>
    <w:rsid w:val="003C1101"/>
    <w:rsid w:val="003C236A"/>
    <w:rsid w:val="003C4FE9"/>
    <w:rsid w:val="003C5C8D"/>
    <w:rsid w:val="003C7D8F"/>
    <w:rsid w:val="003D5A1B"/>
    <w:rsid w:val="003D7311"/>
    <w:rsid w:val="003E0651"/>
    <w:rsid w:val="003E07C4"/>
    <w:rsid w:val="003E2C1F"/>
    <w:rsid w:val="003F547F"/>
    <w:rsid w:val="00411C3E"/>
    <w:rsid w:val="00413CAD"/>
    <w:rsid w:val="00414830"/>
    <w:rsid w:val="00415A2E"/>
    <w:rsid w:val="0041770E"/>
    <w:rsid w:val="00422176"/>
    <w:rsid w:val="004233BA"/>
    <w:rsid w:val="004251E3"/>
    <w:rsid w:val="00425734"/>
    <w:rsid w:val="00426E49"/>
    <w:rsid w:val="0043150F"/>
    <w:rsid w:val="0043346E"/>
    <w:rsid w:val="0044251C"/>
    <w:rsid w:val="0044721F"/>
    <w:rsid w:val="00460FCE"/>
    <w:rsid w:val="00462F78"/>
    <w:rsid w:val="00463084"/>
    <w:rsid w:val="00463989"/>
    <w:rsid w:val="00464009"/>
    <w:rsid w:val="004676D0"/>
    <w:rsid w:val="004717C1"/>
    <w:rsid w:val="00474FDC"/>
    <w:rsid w:val="00483C67"/>
    <w:rsid w:val="00484736"/>
    <w:rsid w:val="004861CC"/>
    <w:rsid w:val="004874E0"/>
    <w:rsid w:val="00487818"/>
    <w:rsid w:val="004916C6"/>
    <w:rsid w:val="00493F6C"/>
    <w:rsid w:val="004A1B3E"/>
    <w:rsid w:val="004A2B5F"/>
    <w:rsid w:val="004B7468"/>
    <w:rsid w:val="004C1B02"/>
    <w:rsid w:val="004C5AB1"/>
    <w:rsid w:val="004D4389"/>
    <w:rsid w:val="004D47EE"/>
    <w:rsid w:val="004D556A"/>
    <w:rsid w:val="004D7CEC"/>
    <w:rsid w:val="004E1DD0"/>
    <w:rsid w:val="004E2358"/>
    <w:rsid w:val="004E289A"/>
    <w:rsid w:val="004E4497"/>
    <w:rsid w:val="004E4F43"/>
    <w:rsid w:val="004F05CE"/>
    <w:rsid w:val="004F3EC2"/>
    <w:rsid w:val="004F748D"/>
    <w:rsid w:val="005002D6"/>
    <w:rsid w:val="00500654"/>
    <w:rsid w:val="00503F78"/>
    <w:rsid w:val="00506A6E"/>
    <w:rsid w:val="00514BF1"/>
    <w:rsid w:val="0051652D"/>
    <w:rsid w:val="005172E2"/>
    <w:rsid w:val="00524140"/>
    <w:rsid w:val="005254DA"/>
    <w:rsid w:val="00525A9C"/>
    <w:rsid w:val="00526FA6"/>
    <w:rsid w:val="005345D0"/>
    <w:rsid w:val="0053518F"/>
    <w:rsid w:val="00541768"/>
    <w:rsid w:val="005448F7"/>
    <w:rsid w:val="00552BF9"/>
    <w:rsid w:val="00553AEE"/>
    <w:rsid w:val="005570C1"/>
    <w:rsid w:val="005579DC"/>
    <w:rsid w:val="005610FC"/>
    <w:rsid w:val="0056332B"/>
    <w:rsid w:val="00570F8C"/>
    <w:rsid w:val="00572997"/>
    <w:rsid w:val="00574ADF"/>
    <w:rsid w:val="005808CF"/>
    <w:rsid w:val="005831F8"/>
    <w:rsid w:val="0058321B"/>
    <w:rsid w:val="0058571A"/>
    <w:rsid w:val="00585C33"/>
    <w:rsid w:val="005901D8"/>
    <w:rsid w:val="00591200"/>
    <w:rsid w:val="00597B95"/>
    <w:rsid w:val="005A1F69"/>
    <w:rsid w:val="005A7CC6"/>
    <w:rsid w:val="005B0930"/>
    <w:rsid w:val="005B102A"/>
    <w:rsid w:val="005B24C8"/>
    <w:rsid w:val="005B55E4"/>
    <w:rsid w:val="005B6BED"/>
    <w:rsid w:val="005B7203"/>
    <w:rsid w:val="005B72D0"/>
    <w:rsid w:val="005C3A0C"/>
    <w:rsid w:val="005C63CB"/>
    <w:rsid w:val="005D224A"/>
    <w:rsid w:val="005D3C25"/>
    <w:rsid w:val="005E3F1E"/>
    <w:rsid w:val="005F0076"/>
    <w:rsid w:val="005F2CAA"/>
    <w:rsid w:val="005F485A"/>
    <w:rsid w:val="005F7EE2"/>
    <w:rsid w:val="00600615"/>
    <w:rsid w:val="0060252F"/>
    <w:rsid w:val="00602D25"/>
    <w:rsid w:val="00606493"/>
    <w:rsid w:val="00611C01"/>
    <w:rsid w:val="00613889"/>
    <w:rsid w:val="00614FC1"/>
    <w:rsid w:val="00615978"/>
    <w:rsid w:val="00617865"/>
    <w:rsid w:val="00623FBE"/>
    <w:rsid w:val="006275E9"/>
    <w:rsid w:val="006324A0"/>
    <w:rsid w:val="00633736"/>
    <w:rsid w:val="006373BB"/>
    <w:rsid w:val="0064090F"/>
    <w:rsid w:val="00640C1F"/>
    <w:rsid w:val="00645A6E"/>
    <w:rsid w:val="00646CB1"/>
    <w:rsid w:val="0065200B"/>
    <w:rsid w:val="00664FDE"/>
    <w:rsid w:val="0067018B"/>
    <w:rsid w:val="006747E6"/>
    <w:rsid w:val="00677F5A"/>
    <w:rsid w:val="006818A2"/>
    <w:rsid w:val="00681B12"/>
    <w:rsid w:val="006830C0"/>
    <w:rsid w:val="006906CB"/>
    <w:rsid w:val="006A681B"/>
    <w:rsid w:val="006B6392"/>
    <w:rsid w:val="006C378B"/>
    <w:rsid w:val="006C483D"/>
    <w:rsid w:val="006C7D3D"/>
    <w:rsid w:val="006D2A60"/>
    <w:rsid w:val="006E0887"/>
    <w:rsid w:val="006E260B"/>
    <w:rsid w:val="006F3A19"/>
    <w:rsid w:val="006F3DB4"/>
    <w:rsid w:val="006F4E9F"/>
    <w:rsid w:val="006F50FC"/>
    <w:rsid w:val="006F564A"/>
    <w:rsid w:val="006F6851"/>
    <w:rsid w:val="007028FF"/>
    <w:rsid w:val="00703F19"/>
    <w:rsid w:val="00704D9D"/>
    <w:rsid w:val="007051AF"/>
    <w:rsid w:val="007076AE"/>
    <w:rsid w:val="007132AB"/>
    <w:rsid w:val="0071341E"/>
    <w:rsid w:val="0071528C"/>
    <w:rsid w:val="007170CA"/>
    <w:rsid w:val="00730E9D"/>
    <w:rsid w:val="007436B1"/>
    <w:rsid w:val="00743B3D"/>
    <w:rsid w:val="007453D7"/>
    <w:rsid w:val="00746020"/>
    <w:rsid w:val="0075181D"/>
    <w:rsid w:val="00755B21"/>
    <w:rsid w:val="007606A6"/>
    <w:rsid w:val="00765372"/>
    <w:rsid w:val="00765E52"/>
    <w:rsid w:val="007714A5"/>
    <w:rsid w:val="0077497F"/>
    <w:rsid w:val="00776B75"/>
    <w:rsid w:val="007772D5"/>
    <w:rsid w:val="00783589"/>
    <w:rsid w:val="007905E6"/>
    <w:rsid w:val="00791379"/>
    <w:rsid w:val="00792FEF"/>
    <w:rsid w:val="007969A0"/>
    <w:rsid w:val="007A447D"/>
    <w:rsid w:val="007B0FD9"/>
    <w:rsid w:val="007B1BAF"/>
    <w:rsid w:val="007B5AD9"/>
    <w:rsid w:val="007B6336"/>
    <w:rsid w:val="007B7854"/>
    <w:rsid w:val="007C6031"/>
    <w:rsid w:val="007C673B"/>
    <w:rsid w:val="007D0C8D"/>
    <w:rsid w:val="007E0AEF"/>
    <w:rsid w:val="007E28DD"/>
    <w:rsid w:val="007E2E03"/>
    <w:rsid w:val="007E48DF"/>
    <w:rsid w:val="007E56A2"/>
    <w:rsid w:val="007F0071"/>
    <w:rsid w:val="007F2047"/>
    <w:rsid w:val="007F5691"/>
    <w:rsid w:val="008003C8"/>
    <w:rsid w:val="00800868"/>
    <w:rsid w:val="00801A7E"/>
    <w:rsid w:val="00812F3B"/>
    <w:rsid w:val="00813087"/>
    <w:rsid w:val="0081603E"/>
    <w:rsid w:val="00820714"/>
    <w:rsid w:val="00833E75"/>
    <w:rsid w:val="00835D25"/>
    <w:rsid w:val="0083723A"/>
    <w:rsid w:val="0084076F"/>
    <w:rsid w:val="00842598"/>
    <w:rsid w:val="008471FD"/>
    <w:rsid w:val="008601ED"/>
    <w:rsid w:val="00861C8B"/>
    <w:rsid w:val="008628FF"/>
    <w:rsid w:val="008652E8"/>
    <w:rsid w:val="008739A4"/>
    <w:rsid w:val="00873CA5"/>
    <w:rsid w:val="00882995"/>
    <w:rsid w:val="00884023"/>
    <w:rsid w:val="00891009"/>
    <w:rsid w:val="00897DC7"/>
    <w:rsid w:val="008A4477"/>
    <w:rsid w:val="008B21A8"/>
    <w:rsid w:val="008B296F"/>
    <w:rsid w:val="008B6186"/>
    <w:rsid w:val="008C1E58"/>
    <w:rsid w:val="008C29EF"/>
    <w:rsid w:val="008C6892"/>
    <w:rsid w:val="008D3FC2"/>
    <w:rsid w:val="008F3396"/>
    <w:rsid w:val="008F6CB6"/>
    <w:rsid w:val="008F7216"/>
    <w:rsid w:val="00902F4B"/>
    <w:rsid w:val="00906177"/>
    <w:rsid w:val="00906200"/>
    <w:rsid w:val="00911A72"/>
    <w:rsid w:val="00911DEC"/>
    <w:rsid w:val="0092199D"/>
    <w:rsid w:val="00923881"/>
    <w:rsid w:val="00923CA6"/>
    <w:rsid w:val="00924D40"/>
    <w:rsid w:val="00926755"/>
    <w:rsid w:val="00936388"/>
    <w:rsid w:val="0094044C"/>
    <w:rsid w:val="0094120C"/>
    <w:rsid w:val="00941B76"/>
    <w:rsid w:val="009460B8"/>
    <w:rsid w:val="009517A3"/>
    <w:rsid w:val="00953E14"/>
    <w:rsid w:val="00953F17"/>
    <w:rsid w:val="00956E42"/>
    <w:rsid w:val="00956E56"/>
    <w:rsid w:val="009574C3"/>
    <w:rsid w:val="00966C78"/>
    <w:rsid w:val="009677EB"/>
    <w:rsid w:val="00967A7B"/>
    <w:rsid w:val="00967E41"/>
    <w:rsid w:val="009717DA"/>
    <w:rsid w:val="00972D40"/>
    <w:rsid w:val="00975190"/>
    <w:rsid w:val="009763D8"/>
    <w:rsid w:val="00981A70"/>
    <w:rsid w:val="009876EE"/>
    <w:rsid w:val="009A0CB6"/>
    <w:rsid w:val="009A1697"/>
    <w:rsid w:val="009A57FE"/>
    <w:rsid w:val="009A69C7"/>
    <w:rsid w:val="009B2887"/>
    <w:rsid w:val="009B3E7E"/>
    <w:rsid w:val="009B577D"/>
    <w:rsid w:val="009B63AA"/>
    <w:rsid w:val="009C00FC"/>
    <w:rsid w:val="009C74CC"/>
    <w:rsid w:val="009D31E8"/>
    <w:rsid w:val="009E0972"/>
    <w:rsid w:val="009E0E9F"/>
    <w:rsid w:val="009E120E"/>
    <w:rsid w:val="009E48A7"/>
    <w:rsid w:val="009E54B0"/>
    <w:rsid w:val="009E7B89"/>
    <w:rsid w:val="009F0BCB"/>
    <w:rsid w:val="009F1926"/>
    <w:rsid w:val="009F1A0F"/>
    <w:rsid w:val="009F3BB9"/>
    <w:rsid w:val="00A021B9"/>
    <w:rsid w:val="00A11492"/>
    <w:rsid w:val="00A13F4C"/>
    <w:rsid w:val="00A30C88"/>
    <w:rsid w:val="00A33237"/>
    <w:rsid w:val="00A34D19"/>
    <w:rsid w:val="00A428A2"/>
    <w:rsid w:val="00A445EB"/>
    <w:rsid w:val="00A446AD"/>
    <w:rsid w:val="00A46ACB"/>
    <w:rsid w:val="00A5044B"/>
    <w:rsid w:val="00A509AD"/>
    <w:rsid w:val="00A529B0"/>
    <w:rsid w:val="00A52BDB"/>
    <w:rsid w:val="00A53FEA"/>
    <w:rsid w:val="00A702DC"/>
    <w:rsid w:val="00A731B6"/>
    <w:rsid w:val="00A741C4"/>
    <w:rsid w:val="00A741F2"/>
    <w:rsid w:val="00A75996"/>
    <w:rsid w:val="00A760B6"/>
    <w:rsid w:val="00A76142"/>
    <w:rsid w:val="00A76900"/>
    <w:rsid w:val="00A773A4"/>
    <w:rsid w:val="00A87102"/>
    <w:rsid w:val="00A92AF2"/>
    <w:rsid w:val="00AA3302"/>
    <w:rsid w:val="00AB338A"/>
    <w:rsid w:val="00AB34BF"/>
    <w:rsid w:val="00AB4894"/>
    <w:rsid w:val="00AB6ACD"/>
    <w:rsid w:val="00AB6E35"/>
    <w:rsid w:val="00AC27C4"/>
    <w:rsid w:val="00AC6CBD"/>
    <w:rsid w:val="00AC73B7"/>
    <w:rsid w:val="00AD625C"/>
    <w:rsid w:val="00AD6DF9"/>
    <w:rsid w:val="00AE22BA"/>
    <w:rsid w:val="00AE4508"/>
    <w:rsid w:val="00AE6B79"/>
    <w:rsid w:val="00AF1B17"/>
    <w:rsid w:val="00AF333F"/>
    <w:rsid w:val="00AF3C59"/>
    <w:rsid w:val="00AF585F"/>
    <w:rsid w:val="00AF5877"/>
    <w:rsid w:val="00B01169"/>
    <w:rsid w:val="00B01D53"/>
    <w:rsid w:val="00B02274"/>
    <w:rsid w:val="00B041BE"/>
    <w:rsid w:val="00B07962"/>
    <w:rsid w:val="00B113A5"/>
    <w:rsid w:val="00B14101"/>
    <w:rsid w:val="00B1558F"/>
    <w:rsid w:val="00B165A2"/>
    <w:rsid w:val="00B1719C"/>
    <w:rsid w:val="00B23300"/>
    <w:rsid w:val="00B3063E"/>
    <w:rsid w:val="00B3230D"/>
    <w:rsid w:val="00B34D83"/>
    <w:rsid w:val="00B40FBD"/>
    <w:rsid w:val="00B4264C"/>
    <w:rsid w:val="00B5190F"/>
    <w:rsid w:val="00B55105"/>
    <w:rsid w:val="00B56FAE"/>
    <w:rsid w:val="00B61585"/>
    <w:rsid w:val="00B62580"/>
    <w:rsid w:val="00B630F7"/>
    <w:rsid w:val="00B6403B"/>
    <w:rsid w:val="00B64178"/>
    <w:rsid w:val="00B66014"/>
    <w:rsid w:val="00B67AB9"/>
    <w:rsid w:val="00B707AB"/>
    <w:rsid w:val="00B82738"/>
    <w:rsid w:val="00B82E62"/>
    <w:rsid w:val="00B8379C"/>
    <w:rsid w:val="00BA3101"/>
    <w:rsid w:val="00BB084F"/>
    <w:rsid w:val="00BB37CE"/>
    <w:rsid w:val="00BB3F0C"/>
    <w:rsid w:val="00BB41F9"/>
    <w:rsid w:val="00BB42FD"/>
    <w:rsid w:val="00BB720B"/>
    <w:rsid w:val="00BD4486"/>
    <w:rsid w:val="00BE3728"/>
    <w:rsid w:val="00BE41B9"/>
    <w:rsid w:val="00BF1A56"/>
    <w:rsid w:val="00BF5046"/>
    <w:rsid w:val="00BF5A3E"/>
    <w:rsid w:val="00C011E7"/>
    <w:rsid w:val="00C0178C"/>
    <w:rsid w:val="00C05D15"/>
    <w:rsid w:val="00C179A9"/>
    <w:rsid w:val="00C22633"/>
    <w:rsid w:val="00C315A1"/>
    <w:rsid w:val="00C316C6"/>
    <w:rsid w:val="00C44AD2"/>
    <w:rsid w:val="00C47008"/>
    <w:rsid w:val="00C47ADB"/>
    <w:rsid w:val="00C50642"/>
    <w:rsid w:val="00C506FC"/>
    <w:rsid w:val="00C51546"/>
    <w:rsid w:val="00C532CC"/>
    <w:rsid w:val="00C5534C"/>
    <w:rsid w:val="00C55E22"/>
    <w:rsid w:val="00C6530D"/>
    <w:rsid w:val="00C66586"/>
    <w:rsid w:val="00C71ED5"/>
    <w:rsid w:val="00C76A6F"/>
    <w:rsid w:val="00C82D60"/>
    <w:rsid w:val="00C9045D"/>
    <w:rsid w:val="00C90A61"/>
    <w:rsid w:val="00C92F33"/>
    <w:rsid w:val="00C97FCC"/>
    <w:rsid w:val="00CA0646"/>
    <w:rsid w:val="00CA3733"/>
    <w:rsid w:val="00CA5F78"/>
    <w:rsid w:val="00CA64E6"/>
    <w:rsid w:val="00CB0234"/>
    <w:rsid w:val="00CB0B05"/>
    <w:rsid w:val="00CC0F85"/>
    <w:rsid w:val="00CC3517"/>
    <w:rsid w:val="00CC7443"/>
    <w:rsid w:val="00CD5338"/>
    <w:rsid w:val="00CE2BE4"/>
    <w:rsid w:val="00CE4781"/>
    <w:rsid w:val="00CE5F68"/>
    <w:rsid w:val="00CF7DF9"/>
    <w:rsid w:val="00D04B9C"/>
    <w:rsid w:val="00D06E49"/>
    <w:rsid w:val="00D07253"/>
    <w:rsid w:val="00D11174"/>
    <w:rsid w:val="00D14DD8"/>
    <w:rsid w:val="00D15022"/>
    <w:rsid w:val="00D15FFB"/>
    <w:rsid w:val="00D23CBA"/>
    <w:rsid w:val="00D265B7"/>
    <w:rsid w:val="00D27E33"/>
    <w:rsid w:val="00D31D99"/>
    <w:rsid w:val="00D3437D"/>
    <w:rsid w:val="00D36119"/>
    <w:rsid w:val="00D42619"/>
    <w:rsid w:val="00D43FD8"/>
    <w:rsid w:val="00D4661B"/>
    <w:rsid w:val="00D52802"/>
    <w:rsid w:val="00D55D7D"/>
    <w:rsid w:val="00D643CE"/>
    <w:rsid w:val="00D64C8D"/>
    <w:rsid w:val="00D717CE"/>
    <w:rsid w:val="00D7646A"/>
    <w:rsid w:val="00D80703"/>
    <w:rsid w:val="00D82E80"/>
    <w:rsid w:val="00D87304"/>
    <w:rsid w:val="00D902D1"/>
    <w:rsid w:val="00D92883"/>
    <w:rsid w:val="00DA3D2A"/>
    <w:rsid w:val="00DA5977"/>
    <w:rsid w:val="00DA6B7D"/>
    <w:rsid w:val="00DB0F2A"/>
    <w:rsid w:val="00DB2163"/>
    <w:rsid w:val="00DB500E"/>
    <w:rsid w:val="00DB79E2"/>
    <w:rsid w:val="00DC74DE"/>
    <w:rsid w:val="00DD29AB"/>
    <w:rsid w:val="00DD3B77"/>
    <w:rsid w:val="00DD49FA"/>
    <w:rsid w:val="00DD5042"/>
    <w:rsid w:val="00DD7FF7"/>
    <w:rsid w:val="00DE1126"/>
    <w:rsid w:val="00DE41AD"/>
    <w:rsid w:val="00DE7A50"/>
    <w:rsid w:val="00DE7D10"/>
    <w:rsid w:val="00DF44C7"/>
    <w:rsid w:val="00E0278C"/>
    <w:rsid w:val="00E070D2"/>
    <w:rsid w:val="00E15740"/>
    <w:rsid w:val="00E20E74"/>
    <w:rsid w:val="00E34545"/>
    <w:rsid w:val="00E368E5"/>
    <w:rsid w:val="00E40D96"/>
    <w:rsid w:val="00E55450"/>
    <w:rsid w:val="00E55DF0"/>
    <w:rsid w:val="00E609A1"/>
    <w:rsid w:val="00E71351"/>
    <w:rsid w:val="00E73343"/>
    <w:rsid w:val="00E75E5C"/>
    <w:rsid w:val="00E81CFC"/>
    <w:rsid w:val="00E93233"/>
    <w:rsid w:val="00EA0238"/>
    <w:rsid w:val="00EA2B33"/>
    <w:rsid w:val="00EA2C90"/>
    <w:rsid w:val="00EA6B9C"/>
    <w:rsid w:val="00EA7CB6"/>
    <w:rsid w:val="00EB085A"/>
    <w:rsid w:val="00EB1CE7"/>
    <w:rsid w:val="00EB4F78"/>
    <w:rsid w:val="00EC12DC"/>
    <w:rsid w:val="00EC1C2E"/>
    <w:rsid w:val="00EC28FA"/>
    <w:rsid w:val="00ED502D"/>
    <w:rsid w:val="00ED6073"/>
    <w:rsid w:val="00EE3B6A"/>
    <w:rsid w:val="00EF4533"/>
    <w:rsid w:val="00EF63C4"/>
    <w:rsid w:val="00EF6976"/>
    <w:rsid w:val="00F01CDD"/>
    <w:rsid w:val="00F02B0B"/>
    <w:rsid w:val="00F05E8F"/>
    <w:rsid w:val="00F13547"/>
    <w:rsid w:val="00F14CE2"/>
    <w:rsid w:val="00F24521"/>
    <w:rsid w:val="00F2678B"/>
    <w:rsid w:val="00F33B9B"/>
    <w:rsid w:val="00F34361"/>
    <w:rsid w:val="00F42437"/>
    <w:rsid w:val="00F45C48"/>
    <w:rsid w:val="00F5064D"/>
    <w:rsid w:val="00F51FB3"/>
    <w:rsid w:val="00F53484"/>
    <w:rsid w:val="00F5353D"/>
    <w:rsid w:val="00F57E79"/>
    <w:rsid w:val="00F63C62"/>
    <w:rsid w:val="00F659FE"/>
    <w:rsid w:val="00F70F42"/>
    <w:rsid w:val="00F747AF"/>
    <w:rsid w:val="00F77017"/>
    <w:rsid w:val="00F835C0"/>
    <w:rsid w:val="00F8440B"/>
    <w:rsid w:val="00F84A2A"/>
    <w:rsid w:val="00F85B09"/>
    <w:rsid w:val="00F90B02"/>
    <w:rsid w:val="00F92996"/>
    <w:rsid w:val="00FA3202"/>
    <w:rsid w:val="00FA6311"/>
    <w:rsid w:val="00FB3F8D"/>
    <w:rsid w:val="00FB4B11"/>
    <w:rsid w:val="00FB6E69"/>
    <w:rsid w:val="00FB72B2"/>
    <w:rsid w:val="00FC0E4C"/>
    <w:rsid w:val="00FC280A"/>
    <w:rsid w:val="00FC4D5B"/>
    <w:rsid w:val="00FD220B"/>
    <w:rsid w:val="00FD78E9"/>
    <w:rsid w:val="00FE03E6"/>
    <w:rsid w:val="00FE42E2"/>
    <w:rsid w:val="00FE4FF1"/>
    <w:rsid w:val="00FF3629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49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739A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83589"/>
    <w:rPr>
      <w:color w:val="800080" w:themeColor="followedHyperlink"/>
      <w:u w:val="single"/>
    </w:rPr>
  </w:style>
  <w:style w:type="character" w:customStyle="1" w:styleId="translatable-message">
    <w:name w:val="translatable-message"/>
    <w:basedOn w:val="a0"/>
    <w:rsid w:val="004A2B5F"/>
  </w:style>
  <w:style w:type="character" w:customStyle="1" w:styleId="time">
    <w:name w:val="time"/>
    <w:basedOn w:val="a0"/>
    <w:rsid w:val="004A2B5F"/>
  </w:style>
  <w:style w:type="character" w:customStyle="1" w:styleId="i18n">
    <w:name w:val="i18n"/>
    <w:basedOn w:val="a0"/>
    <w:rsid w:val="004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22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u/" TargetMode="External"/><Relationship Id="rId13" Type="http://schemas.openxmlformats.org/officeDocument/2006/relationships/hyperlink" Target="https://www.ug.ru/" TargetMode="External"/><Relationship Id="rId18" Type="http://schemas.openxmlformats.org/officeDocument/2006/relationships/hyperlink" Target="http://fg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g.ru/" TargetMode="External"/><Relationship Id="rId17" Type="http://schemas.openxmlformats.org/officeDocument/2006/relationships/hyperlink" Target="https://edute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te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xford.ru/" TargetMode="External"/><Relationship Id="rId10" Type="http://schemas.openxmlformats.org/officeDocument/2006/relationships/hyperlink" Target="https://www.nb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www.foxfo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1184-A036-4FFE-AFEB-373C083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22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678</cp:revision>
  <cp:lastPrinted>2025-06-19T20:47:00Z</cp:lastPrinted>
  <dcterms:created xsi:type="dcterms:W3CDTF">2023-03-27T12:30:00Z</dcterms:created>
  <dcterms:modified xsi:type="dcterms:W3CDTF">2025-06-29T11:51:00Z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