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2585B" w14:textId="4CC14D7E" w:rsidR="00396BDE" w:rsidRPr="001964A8" w:rsidRDefault="006F3A19" w:rsidP="00F92996">
      <w:pPr>
        <w:spacing w:before="65"/>
        <w:ind w:right="-2"/>
        <w:jc w:val="center"/>
        <w:rPr>
          <w:b/>
          <w:noProof/>
          <w:sz w:val="24"/>
          <w:szCs w:val="24"/>
        </w:rPr>
      </w:pPr>
      <w:r w:rsidRPr="001964A8">
        <w:rPr>
          <w:b/>
          <w:noProof/>
          <w:sz w:val="24"/>
          <w:szCs w:val="24"/>
        </w:rPr>
        <w:t>ПЕРСПЕКТИВНЫЙ</w:t>
      </w:r>
      <w:r w:rsidRPr="001964A8">
        <w:rPr>
          <w:b/>
          <w:noProof/>
          <w:spacing w:val="-2"/>
          <w:sz w:val="24"/>
          <w:szCs w:val="24"/>
        </w:rPr>
        <w:t xml:space="preserve"> </w:t>
      </w:r>
      <w:r w:rsidRPr="001964A8">
        <w:rPr>
          <w:b/>
          <w:noProof/>
          <w:sz w:val="24"/>
          <w:szCs w:val="24"/>
        </w:rPr>
        <w:t>ПЛАН</w:t>
      </w:r>
      <w:r w:rsidRPr="001964A8">
        <w:rPr>
          <w:b/>
          <w:noProof/>
          <w:spacing w:val="-3"/>
          <w:sz w:val="24"/>
          <w:szCs w:val="24"/>
        </w:rPr>
        <w:t xml:space="preserve"> </w:t>
      </w:r>
      <w:r w:rsidRPr="001964A8">
        <w:rPr>
          <w:b/>
          <w:noProof/>
          <w:sz w:val="24"/>
          <w:szCs w:val="24"/>
        </w:rPr>
        <w:t>САМООБРАЗОВАНИЯ</w:t>
      </w:r>
      <w:r w:rsidRPr="001964A8">
        <w:rPr>
          <w:b/>
          <w:noProof/>
          <w:spacing w:val="-1"/>
          <w:sz w:val="24"/>
          <w:szCs w:val="24"/>
        </w:rPr>
        <w:t xml:space="preserve"> </w:t>
      </w:r>
      <w:r w:rsidRPr="001964A8">
        <w:rPr>
          <w:b/>
          <w:noProof/>
          <w:sz w:val="24"/>
          <w:szCs w:val="24"/>
        </w:rPr>
        <w:t>НА</w:t>
      </w:r>
      <w:r w:rsidRPr="001964A8">
        <w:rPr>
          <w:b/>
          <w:noProof/>
          <w:spacing w:val="-3"/>
          <w:sz w:val="24"/>
          <w:szCs w:val="24"/>
        </w:rPr>
        <w:t xml:space="preserve"> </w:t>
      </w:r>
      <w:r w:rsidR="00703F19" w:rsidRPr="001964A8">
        <w:rPr>
          <w:b/>
          <w:noProof/>
          <w:sz w:val="24"/>
          <w:szCs w:val="24"/>
        </w:rPr>
        <w:t>2025-2030</w:t>
      </w:r>
      <w:r w:rsidR="007772D5" w:rsidRPr="001964A8">
        <w:rPr>
          <w:b/>
          <w:noProof/>
          <w:sz w:val="24"/>
          <w:szCs w:val="24"/>
        </w:rPr>
        <w:t xml:space="preserve"> г.г.</w:t>
      </w:r>
    </w:p>
    <w:p w14:paraId="3A6480B1" w14:textId="77777777" w:rsidR="00884023" w:rsidRPr="001964A8" w:rsidRDefault="00884023">
      <w:pPr>
        <w:spacing w:before="65"/>
        <w:ind w:left="1521" w:right="1415"/>
        <w:jc w:val="center"/>
        <w:rPr>
          <w:noProof/>
          <w:sz w:val="24"/>
          <w:szCs w:val="24"/>
        </w:rPr>
      </w:pPr>
    </w:p>
    <w:p w14:paraId="667164DC" w14:textId="7329738A" w:rsidR="00800868" w:rsidRPr="001964A8" w:rsidRDefault="00425734" w:rsidP="001C6551">
      <w:pPr>
        <w:ind w:left="4678" w:right="-27"/>
        <w:jc w:val="both"/>
        <w:rPr>
          <w:noProof/>
          <w:sz w:val="24"/>
          <w:szCs w:val="24"/>
        </w:rPr>
      </w:pPr>
      <w:r w:rsidRPr="001964A8">
        <w:rPr>
          <w:b/>
          <w:noProof/>
          <w:sz w:val="24"/>
          <w:szCs w:val="24"/>
        </w:rPr>
        <w:t>Составила:</w:t>
      </w:r>
      <w:r w:rsidR="007453D7" w:rsidRPr="001964A8">
        <w:rPr>
          <w:b/>
          <w:noProof/>
          <w:sz w:val="24"/>
          <w:szCs w:val="24"/>
        </w:rPr>
        <w:t xml:space="preserve"> </w:t>
      </w:r>
      <w:r w:rsidR="004E4F43" w:rsidRPr="001964A8">
        <w:rPr>
          <w:noProof/>
          <w:sz w:val="24"/>
          <w:szCs w:val="24"/>
        </w:rPr>
        <w:t>Ставцева И.В.,</w:t>
      </w:r>
    </w:p>
    <w:p w14:paraId="0A8811D1" w14:textId="100AD760" w:rsidR="00800868" w:rsidRPr="001964A8" w:rsidRDefault="00800868" w:rsidP="001C6551">
      <w:pPr>
        <w:ind w:left="4678" w:right="-27"/>
        <w:jc w:val="both"/>
        <w:rPr>
          <w:noProof/>
          <w:sz w:val="24"/>
          <w:szCs w:val="24"/>
        </w:rPr>
      </w:pPr>
      <w:r w:rsidRPr="001964A8">
        <w:rPr>
          <w:noProof/>
          <w:sz w:val="24"/>
          <w:szCs w:val="24"/>
        </w:rPr>
        <w:t xml:space="preserve">учитель </w:t>
      </w:r>
      <w:r w:rsidR="004E4F43" w:rsidRPr="001964A8">
        <w:rPr>
          <w:noProof/>
          <w:sz w:val="24"/>
          <w:szCs w:val="24"/>
        </w:rPr>
        <w:t>русского языка и литературы</w:t>
      </w:r>
    </w:p>
    <w:p w14:paraId="5925D7FC" w14:textId="27372B62" w:rsidR="00396BDE" w:rsidRPr="001964A8" w:rsidRDefault="003213D5" w:rsidP="001C6551">
      <w:pPr>
        <w:ind w:left="4678" w:right="-27"/>
        <w:jc w:val="both"/>
        <w:rPr>
          <w:noProof/>
          <w:sz w:val="24"/>
          <w:szCs w:val="24"/>
        </w:rPr>
      </w:pPr>
      <w:r w:rsidRPr="001964A8">
        <w:rPr>
          <w:noProof/>
          <w:sz w:val="24"/>
          <w:szCs w:val="24"/>
        </w:rPr>
        <w:t>Г</w:t>
      </w:r>
      <w:r w:rsidR="00D14DD8" w:rsidRPr="001964A8">
        <w:rPr>
          <w:noProof/>
          <w:sz w:val="24"/>
          <w:szCs w:val="24"/>
        </w:rPr>
        <w:t>БОУ «Школа</w:t>
      </w:r>
      <w:r w:rsidRPr="001964A8">
        <w:rPr>
          <w:noProof/>
          <w:sz w:val="24"/>
          <w:szCs w:val="24"/>
        </w:rPr>
        <w:t xml:space="preserve"> </w:t>
      </w:r>
      <w:r w:rsidR="00D14DD8" w:rsidRPr="001964A8">
        <w:rPr>
          <w:noProof/>
          <w:sz w:val="24"/>
          <w:szCs w:val="24"/>
        </w:rPr>
        <w:t>№78 г</w:t>
      </w:r>
      <w:r w:rsidRPr="001964A8">
        <w:rPr>
          <w:noProof/>
          <w:sz w:val="24"/>
          <w:szCs w:val="24"/>
        </w:rPr>
        <w:t>.о.</w:t>
      </w:r>
      <w:r w:rsidR="00D14DD8" w:rsidRPr="001964A8">
        <w:rPr>
          <w:noProof/>
          <w:sz w:val="24"/>
          <w:szCs w:val="24"/>
        </w:rPr>
        <w:t xml:space="preserve"> Донецк»</w:t>
      </w:r>
    </w:p>
    <w:p w14:paraId="1C55B38A" w14:textId="778E25DD" w:rsidR="00FD220B" w:rsidRPr="001964A8" w:rsidRDefault="00800868" w:rsidP="00E71351">
      <w:pPr>
        <w:ind w:left="4320" w:right="-27" w:firstLine="358"/>
        <w:jc w:val="both"/>
        <w:rPr>
          <w:noProof/>
          <w:sz w:val="24"/>
          <w:szCs w:val="24"/>
        </w:rPr>
      </w:pPr>
      <w:r w:rsidRPr="001964A8">
        <w:rPr>
          <w:noProof/>
          <w:sz w:val="24"/>
          <w:szCs w:val="24"/>
        </w:rPr>
        <w:t>высшая квалификационная категория</w:t>
      </w:r>
      <w:r w:rsidR="00A75996" w:rsidRPr="001964A8">
        <w:rPr>
          <w:noProof/>
          <w:sz w:val="24"/>
          <w:szCs w:val="24"/>
        </w:rPr>
        <w:t xml:space="preserve">, </w:t>
      </w:r>
    </w:p>
    <w:p w14:paraId="33E07ABF" w14:textId="77777777" w:rsidR="004E4F43" w:rsidRPr="001964A8" w:rsidRDefault="004E4F43" w:rsidP="00E71351">
      <w:pPr>
        <w:ind w:left="4320" w:right="-27" w:firstLine="358"/>
        <w:jc w:val="both"/>
        <w:rPr>
          <w:noProof/>
          <w:sz w:val="24"/>
          <w:szCs w:val="24"/>
        </w:rPr>
      </w:pPr>
      <w:r w:rsidRPr="001964A8">
        <w:rPr>
          <w:noProof/>
          <w:sz w:val="24"/>
          <w:szCs w:val="24"/>
        </w:rPr>
        <w:t>квалификационная категория</w:t>
      </w:r>
      <w:r w:rsidRPr="001964A8">
        <w:rPr>
          <w:noProof/>
          <w:sz w:val="24"/>
          <w:szCs w:val="24"/>
        </w:rPr>
        <w:t xml:space="preserve"> </w:t>
      </w:r>
    </w:p>
    <w:p w14:paraId="234F9842" w14:textId="0A3F27A4" w:rsidR="00A75996" w:rsidRPr="001964A8" w:rsidRDefault="00A75996" w:rsidP="00E71351">
      <w:pPr>
        <w:ind w:left="4320" w:right="-27" w:firstLine="358"/>
        <w:jc w:val="both"/>
        <w:rPr>
          <w:noProof/>
          <w:sz w:val="24"/>
          <w:szCs w:val="24"/>
        </w:rPr>
      </w:pPr>
      <w:r w:rsidRPr="001964A8">
        <w:rPr>
          <w:noProof/>
          <w:sz w:val="24"/>
          <w:szCs w:val="24"/>
        </w:rPr>
        <w:t>«</w:t>
      </w:r>
      <w:r w:rsidR="004E4F43" w:rsidRPr="001964A8">
        <w:rPr>
          <w:noProof/>
          <w:sz w:val="24"/>
          <w:szCs w:val="24"/>
        </w:rPr>
        <w:t>педагог-методист</w:t>
      </w:r>
      <w:r w:rsidRPr="001964A8">
        <w:rPr>
          <w:noProof/>
          <w:sz w:val="24"/>
          <w:szCs w:val="24"/>
        </w:rPr>
        <w:t>»</w:t>
      </w:r>
    </w:p>
    <w:p w14:paraId="2D47C808" w14:textId="77777777" w:rsidR="00E71351" w:rsidRPr="001964A8" w:rsidRDefault="00E71351" w:rsidP="00E71351">
      <w:pPr>
        <w:ind w:left="4320" w:right="-27" w:firstLine="358"/>
        <w:jc w:val="both"/>
        <w:rPr>
          <w:noProof/>
          <w:sz w:val="24"/>
          <w:szCs w:val="24"/>
        </w:rPr>
      </w:pPr>
    </w:p>
    <w:p w14:paraId="04F7E713" w14:textId="7F6FCA5C" w:rsidR="00D643CE" w:rsidRPr="001964A8" w:rsidRDefault="00425734" w:rsidP="007E48DF">
      <w:pPr>
        <w:spacing w:line="276" w:lineRule="auto"/>
        <w:jc w:val="both"/>
        <w:rPr>
          <w:noProof/>
          <w:sz w:val="24"/>
        </w:rPr>
      </w:pPr>
      <w:r w:rsidRPr="001964A8">
        <w:rPr>
          <w:b/>
          <w:noProof/>
          <w:sz w:val="24"/>
        </w:rPr>
        <w:t>Тема самообразования</w:t>
      </w:r>
      <w:r w:rsidR="00A13F4C" w:rsidRPr="001964A8">
        <w:rPr>
          <w:b/>
          <w:noProof/>
          <w:sz w:val="24"/>
        </w:rPr>
        <w:t>:</w:t>
      </w:r>
      <w:r w:rsidR="00A13F4C" w:rsidRPr="001964A8">
        <w:rPr>
          <w:noProof/>
          <w:sz w:val="24"/>
        </w:rPr>
        <w:t xml:space="preserve"> </w:t>
      </w:r>
      <w:r w:rsidR="00315259" w:rsidRPr="001964A8">
        <w:rPr>
          <w:noProof/>
          <w:sz w:val="24"/>
        </w:rPr>
        <w:t>Развитие функциональной грамотности школьников средствами уроков русского языка и литературы в условиях современного подхода к организации образовательного процесса</w:t>
      </w:r>
      <w:bookmarkStart w:id="0" w:name="_GoBack"/>
      <w:bookmarkEnd w:id="0"/>
      <w:r w:rsidR="00460FCE" w:rsidRPr="001964A8">
        <w:rPr>
          <w:noProof/>
          <w:sz w:val="24"/>
        </w:rPr>
        <w:t>.</w:t>
      </w:r>
    </w:p>
    <w:p w14:paraId="1C60B065" w14:textId="77777777" w:rsidR="0044251C" w:rsidRPr="001964A8" w:rsidRDefault="00B8379C" w:rsidP="007E48DF">
      <w:pPr>
        <w:spacing w:line="276" w:lineRule="auto"/>
        <w:jc w:val="both"/>
        <w:rPr>
          <w:noProof/>
          <w:sz w:val="24"/>
        </w:rPr>
      </w:pPr>
      <w:r w:rsidRPr="001964A8">
        <w:rPr>
          <w:b/>
          <w:noProof/>
          <w:sz w:val="24"/>
        </w:rPr>
        <w:t>Проблемы</w:t>
      </w:r>
      <w:r w:rsidR="009E7B89" w:rsidRPr="001964A8">
        <w:rPr>
          <w:b/>
          <w:noProof/>
          <w:sz w:val="24"/>
        </w:rPr>
        <w:t>:</w:t>
      </w:r>
      <w:r w:rsidRPr="001964A8">
        <w:rPr>
          <w:noProof/>
          <w:sz w:val="24"/>
        </w:rPr>
        <w:t xml:space="preserve"> </w:t>
      </w:r>
    </w:p>
    <w:p w14:paraId="3DA2187C" w14:textId="77777777" w:rsidR="0044251C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1. Нехватка инструкци</w:t>
      </w:r>
      <w:r w:rsidR="0044251C" w:rsidRPr="001964A8">
        <w:rPr>
          <w:noProof/>
          <w:sz w:val="24"/>
        </w:rPr>
        <w:t>й и методических материалов: о</w:t>
      </w:r>
      <w:r w:rsidRPr="001964A8">
        <w:rPr>
          <w:noProof/>
          <w:sz w:val="24"/>
        </w:rPr>
        <w:t xml:space="preserve">тсутствие четких рекомендаций по реализации новых стандартов и методик, направленных на развитие функциональной грамотности. </w:t>
      </w:r>
    </w:p>
    <w:p w14:paraId="4EEB630C" w14:textId="77777777" w:rsidR="0044251C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2. Необходимость профессио</w:t>
      </w:r>
      <w:r w:rsidR="0044251C" w:rsidRPr="001964A8">
        <w:rPr>
          <w:noProof/>
          <w:sz w:val="24"/>
        </w:rPr>
        <w:t>нальной подготовки учителей: н</w:t>
      </w:r>
      <w:r w:rsidRPr="001964A8">
        <w:rPr>
          <w:noProof/>
          <w:sz w:val="24"/>
        </w:rPr>
        <w:t xml:space="preserve">едостаток квалификации учителей в современных методах преподавания, что может снижать эффективность обучения и внедрения новых подходов. </w:t>
      </w:r>
    </w:p>
    <w:p w14:paraId="5B695F72" w14:textId="77777777" w:rsidR="0044251C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3. Разнообразие у</w:t>
      </w:r>
      <w:r w:rsidR="0044251C" w:rsidRPr="001964A8">
        <w:rPr>
          <w:noProof/>
          <w:sz w:val="24"/>
        </w:rPr>
        <w:t>ровней подготовки учащихся: р</w:t>
      </w:r>
      <w:r w:rsidRPr="001964A8">
        <w:rPr>
          <w:noProof/>
          <w:sz w:val="24"/>
        </w:rPr>
        <w:t xml:space="preserve">азличия в уровнях знаний и навыков между учениками могут мешать внедрению единой программы и методов обучения для всех. </w:t>
      </w:r>
    </w:p>
    <w:p w14:paraId="79AFDA01" w14:textId="77777777" w:rsidR="0044251C" w:rsidRPr="001964A8" w:rsidRDefault="0044251C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4. Сопротивление изменениям: с</w:t>
      </w:r>
      <w:r w:rsidR="00460FCE" w:rsidRPr="001964A8">
        <w:rPr>
          <w:noProof/>
          <w:sz w:val="24"/>
        </w:rPr>
        <w:t xml:space="preserve">опротивление со стороны как учащихся, так и родителей в связи с изменениями в учебной программе и подходах к обучению. </w:t>
      </w:r>
    </w:p>
    <w:p w14:paraId="08C8CB34" w14:textId="77777777" w:rsidR="0044251C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 xml:space="preserve">5. Недостаток времени </w:t>
      </w:r>
      <w:r w:rsidR="0044251C" w:rsidRPr="001964A8">
        <w:rPr>
          <w:noProof/>
          <w:sz w:val="24"/>
        </w:rPr>
        <w:t>для внедрения новых методов: о</w:t>
      </w:r>
      <w:r w:rsidRPr="001964A8">
        <w:rPr>
          <w:noProof/>
          <w:sz w:val="24"/>
        </w:rPr>
        <w:t xml:space="preserve">граниченное время на уроках для включения разнообразных форм работы, необходимых для развития функциональной грамотности. </w:t>
      </w:r>
    </w:p>
    <w:p w14:paraId="186B6613" w14:textId="4E6FD909" w:rsidR="0044251C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6. Проблемы с оценкой функциональн</w:t>
      </w:r>
      <w:r w:rsidR="0044251C" w:rsidRPr="001964A8">
        <w:rPr>
          <w:noProof/>
          <w:sz w:val="24"/>
        </w:rPr>
        <w:t>ой грамотности: о</w:t>
      </w:r>
      <w:r w:rsidR="000A0251" w:rsidRPr="001964A8">
        <w:rPr>
          <w:noProof/>
          <w:sz w:val="24"/>
        </w:rPr>
        <w:t>тсутствие чё</w:t>
      </w:r>
      <w:r w:rsidRPr="001964A8">
        <w:rPr>
          <w:noProof/>
          <w:sz w:val="24"/>
        </w:rPr>
        <w:t xml:space="preserve">ткой и надежной системы оценки функциональной грамотности, что усложняет мониторинг результатов. </w:t>
      </w:r>
    </w:p>
    <w:p w14:paraId="06DD1941" w14:textId="77777777" w:rsidR="0044251C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7. Недостаток м</w:t>
      </w:r>
      <w:r w:rsidR="0044251C" w:rsidRPr="001964A8">
        <w:rPr>
          <w:noProof/>
          <w:sz w:val="24"/>
        </w:rPr>
        <w:t>атериально-технической базы: о</w:t>
      </w:r>
      <w:r w:rsidRPr="001964A8">
        <w:rPr>
          <w:noProof/>
          <w:sz w:val="24"/>
        </w:rPr>
        <w:t xml:space="preserve">граниченный доступ к современным технологиям и учебным материалам, необходимым для выполнения современных образовательных стандартов. </w:t>
      </w:r>
    </w:p>
    <w:p w14:paraId="1AB80D03" w14:textId="77777777" w:rsidR="000A0251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8. Про</w:t>
      </w:r>
      <w:r w:rsidR="0044251C" w:rsidRPr="001964A8">
        <w:rPr>
          <w:noProof/>
          <w:sz w:val="24"/>
        </w:rPr>
        <w:t>блемы с мотивацией учащихся: н</w:t>
      </w:r>
      <w:r w:rsidRPr="001964A8">
        <w:rPr>
          <w:noProof/>
          <w:sz w:val="24"/>
        </w:rPr>
        <w:t xml:space="preserve">изкий уровень мотивации у детей к изучению русского языка и литературы, что может отрицательно сказываться на процессе обучения. </w:t>
      </w:r>
    </w:p>
    <w:p w14:paraId="779EF222" w14:textId="0D10828F" w:rsidR="0044251C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9. Недостаток интеграции учебных пре</w:t>
      </w:r>
      <w:r w:rsidR="000A0251" w:rsidRPr="001964A8">
        <w:rPr>
          <w:noProof/>
          <w:sz w:val="24"/>
        </w:rPr>
        <w:t>дметов: о</w:t>
      </w:r>
      <w:r w:rsidRPr="001964A8">
        <w:rPr>
          <w:noProof/>
          <w:sz w:val="24"/>
        </w:rPr>
        <w:t xml:space="preserve">тсутствие связей между разными предметами, что не позволяет ученикам видеть практическое применение полученных знаний. </w:t>
      </w:r>
    </w:p>
    <w:p w14:paraId="717F2D2B" w14:textId="77777777" w:rsidR="0044251C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10. Пробл</w:t>
      </w:r>
      <w:r w:rsidR="0044251C" w:rsidRPr="001964A8">
        <w:rPr>
          <w:noProof/>
          <w:sz w:val="24"/>
        </w:rPr>
        <w:t>емы с вовлечением родителей: н</w:t>
      </w:r>
      <w:r w:rsidRPr="001964A8">
        <w:rPr>
          <w:noProof/>
          <w:sz w:val="24"/>
        </w:rPr>
        <w:t xml:space="preserve">едостаточная активность родителей в учебном процессе, что ограничивает поддержку учащихся с их стороны. </w:t>
      </w:r>
    </w:p>
    <w:p w14:paraId="3316E72F" w14:textId="77777777" w:rsidR="0044251C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11. Изменения</w:t>
      </w:r>
      <w:r w:rsidR="0044251C" w:rsidRPr="001964A8">
        <w:rPr>
          <w:noProof/>
          <w:sz w:val="24"/>
        </w:rPr>
        <w:t xml:space="preserve"> в образовательной политике: б</w:t>
      </w:r>
      <w:r w:rsidRPr="001964A8">
        <w:rPr>
          <w:noProof/>
          <w:sz w:val="24"/>
        </w:rPr>
        <w:t xml:space="preserve">ыстрые изменения в образовательных стандартах и политике могут создавать неясность и сложность для учителей при реализации программ. </w:t>
      </w:r>
    </w:p>
    <w:p w14:paraId="43440AE7" w14:textId="77777777" w:rsidR="00E75E5C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12. Недостаток научного с</w:t>
      </w:r>
      <w:r w:rsidR="00E75E5C" w:rsidRPr="001964A8">
        <w:rPr>
          <w:noProof/>
          <w:sz w:val="24"/>
        </w:rPr>
        <w:t>опровождения и исследований: о</w:t>
      </w:r>
      <w:r w:rsidRPr="001964A8">
        <w:rPr>
          <w:noProof/>
          <w:sz w:val="24"/>
        </w:rPr>
        <w:t xml:space="preserve">граниченное количество исследований, посвященных специфике обучения функциональной грамотности в условиях современных образовательных стандартов. </w:t>
      </w:r>
    </w:p>
    <w:p w14:paraId="1C937A8A" w14:textId="0BA13A3E" w:rsidR="00C179A9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Решение этих проблем потребует комплексного подхода и взаимодействия между всеми участниками образовательного процесса: учителями, учащимися, родителями и администрацией учебных заведений.</w:t>
      </w:r>
    </w:p>
    <w:p w14:paraId="43F4FF5E" w14:textId="0B850B18" w:rsidR="00E75E5C" w:rsidRPr="001964A8" w:rsidRDefault="009E7B89" w:rsidP="007E48DF">
      <w:pPr>
        <w:spacing w:line="276" w:lineRule="auto"/>
        <w:jc w:val="both"/>
        <w:rPr>
          <w:noProof/>
          <w:sz w:val="24"/>
        </w:rPr>
      </w:pPr>
      <w:r w:rsidRPr="001964A8">
        <w:rPr>
          <w:b/>
          <w:noProof/>
          <w:sz w:val="24"/>
        </w:rPr>
        <w:t>Актуальность</w:t>
      </w:r>
      <w:r w:rsidR="008739A4" w:rsidRPr="001964A8">
        <w:rPr>
          <w:b/>
          <w:noProof/>
          <w:sz w:val="24"/>
        </w:rPr>
        <w:t>:</w:t>
      </w:r>
      <w:r w:rsidR="008739A4" w:rsidRPr="001964A8">
        <w:rPr>
          <w:noProof/>
          <w:sz w:val="24"/>
        </w:rPr>
        <w:t xml:space="preserve"> </w:t>
      </w:r>
      <w:r w:rsidR="00460FCE" w:rsidRPr="001964A8">
        <w:rPr>
          <w:noProof/>
          <w:sz w:val="24"/>
        </w:rPr>
        <w:t xml:space="preserve">Актуальность данного педагогического плана самообразования обусловлена </w:t>
      </w:r>
      <w:r w:rsidR="00460FCE" w:rsidRPr="001964A8">
        <w:rPr>
          <w:noProof/>
          <w:sz w:val="24"/>
        </w:rPr>
        <w:lastRenderedPageBreak/>
        <w:t>несколькими факторами, связанными с изменениями в образовательной среде и требованиями к по</w:t>
      </w:r>
      <w:r w:rsidR="00E75E5C" w:rsidRPr="001964A8">
        <w:rPr>
          <w:noProof/>
          <w:sz w:val="24"/>
        </w:rPr>
        <w:t>дготовке школьников в XXI веке:</w:t>
      </w:r>
    </w:p>
    <w:p w14:paraId="251D164B" w14:textId="77777777" w:rsidR="00E75E5C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1. Переход на но</w:t>
      </w:r>
      <w:r w:rsidR="00E75E5C" w:rsidRPr="001964A8">
        <w:rPr>
          <w:noProof/>
          <w:sz w:val="24"/>
        </w:rPr>
        <w:t>вые образовательные стандарты: с</w:t>
      </w:r>
      <w:r w:rsidRPr="001964A8">
        <w:rPr>
          <w:noProof/>
          <w:sz w:val="24"/>
        </w:rPr>
        <w:t xml:space="preserve"> введением федеральных государственных образовательных стандартов (ФГОС) в России акцент был смещен на развитие ключевых компетенций и функциональной грамотности учащихся. Новые стандарты предполагают не только усвоение знаний, но и умение применять их в реальных жизненных ситуациях, что делает разработку подходов к преподаванию русского языка и литературы особенно актуальной. </w:t>
      </w:r>
    </w:p>
    <w:p w14:paraId="0DE72918" w14:textId="77777777" w:rsidR="00E75E5C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2. Значен</w:t>
      </w:r>
      <w:r w:rsidR="00E75E5C" w:rsidRPr="001964A8">
        <w:rPr>
          <w:noProof/>
          <w:sz w:val="24"/>
        </w:rPr>
        <w:t>ие функциональной грамотности: ф</w:t>
      </w:r>
      <w:r w:rsidRPr="001964A8">
        <w:rPr>
          <w:noProof/>
          <w:sz w:val="24"/>
        </w:rPr>
        <w:t xml:space="preserve">ункциональная грамотность включает в себя критическое мышление, умение анализировать и интерпретировать информацию, а также применять полученные знания в различных контекстах. Развитие этих навыков является необходимым условием для успешной социализации и самореализации учащихся. Уроки русского языка и литературы — это уникальная площадка для формирования данных навыков, так как они способствуют развитию языковой культуры, культуры чтения и критического восприятия текстов. </w:t>
      </w:r>
    </w:p>
    <w:p w14:paraId="26598E73" w14:textId="77777777" w:rsidR="00E75E5C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3. С</w:t>
      </w:r>
      <w:r w:rsidR="00E75E5C" w:rsidRPr="001964A8">
        <w:rPr>
          <w:noProof/>
          <w:sz w:val="24"/>
        </w:rPr>
        <w:t>овременные подходы к обучению: в</w:t>
      </w:r>
      <w:r w:rsidRPr="001964A8">
        <w:rPr>
          <w:noProof/>
          <w:sz w:val="24"/>
        </w:rPr>
        <w:t xml:space="preserve"> условиях быстро меняющегося мира и технологических революций, образовательный процесс требует инновационных методик и подходов. Использование активных методов обучения, проектной деятельности, интерактивных технологий на уроках русского языка и литературы способствует созданию мотивирующей среды, где учащиеся учатся самостоятельно искать, анализировать и применять информацию. Это, в свою очередь, напрямую влияет на их уровень функциональной грамотности. </w:t>
      </w:r>
    </w:p>
    <w:p w14:paraId="0D172098" w14:textId="228BFE23" w:rsidR="00E75E5C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4.</w:t>
      </w:r>
      <w:r w:rsidR="00E75E5C" w:rsidRPr="001964A8">
        <w:rPr>
          <w:noProof/>
          <w:sz w:val="24"/>
        </w:rPr>
        <w:t xml:space="preserve"> Вызовы современного общества: в</w:t>
      </w:r>
      <w:r w:rsidRPr="001964A8">
        <w:rPr>
          <w:noProof/>
          <w:sz w:val="24"/>
        </w:rPr>
        <w:t xml:space="preserve"> век информации</w:t>
      </w:r>
      <w:r w:rsidR="000A0251" w:rsidRPr="001964A8">
        <w:rPr>
          <w:noProof/>
          <w:sz w:val="24"/>
        </w:rPr>
        <w:t>, когда доступ к знаниям стал лё</w:t>
      </w:r>
      <w:r w:rsidRPr="001964A8">
        <w:rPr>
          <w:noProof/>
          <w:sz w:val="24"/>
        </w:rPr>
        <w:t xml:space="preserve">гким, значимость знаний выходит на первый план. Умение работать с информацией, критически ее оценивать и адаптировать в условиях многофункционального и быстроизменяющегося мира является необходимостью. Развитие функциональной грамотности в рамках уроков русского языка и литературы позволяет решать эту задачу, обучая школьников осмысленно подходить к информации и применять ее в жизни. </w:t>
      </w:r>
    </w:p>
    <w:p w14:paraId="33A53B67" w14:textId="0A073F22" w:rsidR="00E75E5C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5. Необходимость повышения професси</w:t>
      </w:r>
      <w:r w:rsidR="00E75E5C" w:rsidRPr="001964A8">
        <w:rPr>
          <w:noProof/>
          <w:sz w:val="24"/>
        </w:rPr>
        <w:t>ональной квалификации учителя: в</w:t>
      </w:r>
      <w:r w:rsidRPr="001964A8">
        <w:rPr>
          <w:noProof/>
          <w:sz w:val="24"/>
        </w:rPr>
        <w:t xml:space="preserve"> контексте внедрения новых стандартов и новых подходов к обучению важно, чтобы педагог сам обладал современными знаниями и навыками, позволяющими эффективно развивать функциональную грамотность у школьников. </w:t>
      </w:r>
    </w:p>
    <w:p w14:paraId="5217E8BC" w14:textId="706694E8" w:rsidR="00E75E5C" w:rsidRPr="001964A8" w:rsidRDefault="00E75E5C" w:rsidP="00E75E5C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 xml:space="preserve">Таким образом, актуальность данного плана </w:t>
      </w:r>
      <w:r w:rsidRPr="001964A8">
        <w:rPr>
          <w:noProof/>
          <w:sz w:val="24"/>
        </w:rPr>
        <w:t>заключается в необходимости соответствия современным требованиям образования, формировании у учащихся важных жизненных навыков и активной позиции учителей в процессе их обучения. Это позволит не только повысить качество образования, но и подготовить учащихся к вызовам современного общества.</w:t>
      </w:r>
    </w:p>
    <w:p w14:paraId="1ADFA331" w14:textId="2C57E3A3" w:rsidR="00BB41F9" w:rsidRPr="001964A8" w:rsidRDefault="009E7B89" w:rsidP="007E48DF">
      <w:pPr>
        <w:spacing w:line="276" w:lineRule="auto"/>
        <w:jc w:val="both"/>
        <w:rPr>
          <w:noProof/>
          <w:sz w:val="24"/>
        </w:rPr>
      </w:pPr>
      <w:r w:rsidRPr="001964A8">
        <w:rPr>
          <w:b/>
          <w:noProof/>
          <w:sz w:val="24"/>
        </w:rPr>
        <w:t>Цель:</w:t>
      </w:r>
      <w:r w:rsidRPr="001964A8">
        <w:rPr>
          <w:noProof/>
          <w:sz w:val="24"/>
        </w:rPr>
        <w:t xml:space="preserve"> </w:t>
      </w:r>
      <w:r w:rsidR="008F6CB6" w:rsidRPr="001964A8">
        <w:rPr>
          <w:noProof/>
          <w:sz w:val="24"/>
        </w:rPr>
        <w:t>Р</w:t>
      </w:r>
      <w:r w:rsidR="00460FCE" w:rsidRPr="001964A8">
        <w:rPr>
          <w:noProof/>
          <w:sz w:val="24"/>
        </w:rPr>
        <w:t>азвитие функциональной грамотности школьников через использование современных методов и технологий обучения на уроках русского языка и литературы, адаптированных к требованиям новых образовательных стандартов, с акцентом на формирование критического мышления, навыков анализа и интерпретации текстов, а также способности применять полученные знания в различных жизненных ситуациях.</w:t>
      </w:r>
    </w:p>
    <w:p w14:paraId="5A80EB3B" w14:textId="77777777" w:rsidR="0044721F" w:rsidRPr="001964A8" w:rsidRDefault="009E7B89" w:rsidP="007E48DF">
      <w:pPr>
        <w:spacing w:line="276" w:lineRule="auto"/>
        <w:jc w:val="both"/>
        <w:rPr>
          <w:noProof/>
          <w:sz w:val="24"/>
        </w:rPr>
      </w:pPr>
      <w:r w:rsidRPr="001964A8">
        <w:rPr>
          <w:b/>
          <w:noProof/>
          <w:sz w:val="24"/>
        </w:rPr>
        <w:t>Задачи:</w:t>
      </w:r>
      <w:r w:rsidR="00415A2E" w:rsidRPr="001964A8">
        <w:rPr>
          <w:noProof/>
          <w:sz w:val="24"/>
        </w:rPr>
        <w:t xml:space="preserve"> </w:t>
      </w:r>
    </w:p>
    <w:p w14:paraId="3F471497" w14:textId="277D8380" w:rsidR="0044721F" w:rsidRPr="001964A8" w:rsidRDefault="000A0251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1. Изучить современные подходы</w:t>
      </w:r>
      <w:r w:rsidR="00460FCE" w:rsidRPr="001964A8">
        <w:rPr>
          <w:noProof/>
          <w:sz w:val="24"/>
        </w:rPr>
        <w:t xml:space="preserve"> и м</w:t>
      </w:r>
      <w:r w:rsidR="0044721F" w:rsidRPr="001964A8">
        <w:rPr>
          <w:noProof/>
          <w:sz w:val="24"/>
        </w:rPr>
        <w:t>етодик</w:t>
      </w:r>
      <w:r w:rsidRPr="001964A8">
        <w:rPr>
          <w:noProof/>
          <w:sz w:val="24"/>
        </w:rPr>
        <w:t>и</w:t>
      </w:r>
      <w:r w:rsidR="0044721F" w:rsidRPr="001964A8">
        <w:rPr>
          <w:noProof/>
          <w:sz w:val="24"/>
        </w:rPr>
        <w:t>: и</w:t>
      </w:r>
      <w:r w:rsidR="00460FCE" w:rsidRPr="001964A8">
        <w:rPr>
          <w:noProof/>
          <w:sz w:val="24"/>
        </w:rPr>
        <w:t xml:space="preserve">сследовать теоретические основы функциональной грамотности и современные педагогические подходы, направленные на её развитие в рамках уроков русского языка и литературы. </w:t>
      </w:r>
    </w:p>
    <w:p w14:paraId="656DFF63" w14:textId="2C7DD068" w:rsidR="0044721F" w:rsidRPr="001964A8" w:rsidRDefault="000A0251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2. Осуществить п</w:t>
      </w:r>
      <w:r w:rsidR="0044721F" w:rsidRPr="001964A8">
        <w:rPr>
          <w:noProof/>
          <w:sz w:val="24"/>
        </w:rPr>
        <w:t>роектирование учебных пособий: р</w:t>
      </w:r>
      <w:r w:rsidR="00460FCE" w:rsidRPr="001964A8">
        <w:rPr>
          <w:noProof/>
          <w:sz w:val="24"/>
        </w:rPr>
        <w:t xml:space="preserve">азработать и адаптировать учебные </w:t>
      </w:r>
      <w:r w:rsidR="00460FCE" w:rsidRPr="001964A8">
        <w:rPr>
          <w:noProof/>
          <w:sz w:val="24"/>
        </w:rPr>
        <w:lastRenderedPageBreak/>
        <w:t xml:space="preserve">материалы и пособия, способствующие развитию функциональной грамотности у учащихся, с учетом новых образовательных стандартов. </w:t>
      </w:r>
    </w:p>
    <w:p w14:paraId="1BF63510" w14:textId="3D0E877F" w:rsidR="0044721F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3. Использов</w:t>
      </w:r>
      <w:r w:rsidR="000A0251" w:rsidRPr="001964A8">
        <w:rPr>
          <w:noProof/>
          <w:sz w:val="24"/>
        </w:rPr>
        <w:t>ать интерактивные технологии</w:t>
      </w:r>
      <w:r w:rsidR="0044721F" w:rsidRPr="001964A8">
        <w:rPr>
          <w:noProof/>
          <w:sz w:val="24"/>
        </w:rPr>
        <w:t>: о</w:t>
      </w:r>
      <w:r w:rsidRPr="001964A8">
        <w:rPr>
          <w:noProof/>
          <w:sz w:val="24"/>
        </w:rPr>
        <w:t xml:space="preserve">своить и внедрить в учебный процесс современные интерактивные технологии (цифровые инструменты, образовательные платформы), которые способствуют активному вовлечению учащихся. </w:t>
      </w:r>
    </w:p>
    <w:p w14:paraId="194EB3EC" w14:textId="46545192" w:rsidR="0044721F" w:rsidRPr="001964A8" w:rsidRDefault="000A0251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4. Создать систему</w:t>
      </w:r>
      <w:r w:rsidR="0044721F" w:rsidRPr="001964A8">
        <w:rPr>
          <w:noProof/>
          <w:sz w:val="24"/>
        </w:rPr>
        <w:t xml:space="preserve"> заданий: р</w:t>
      </w:r>
      <w:r w:rsidR="00460FCE" w:rsidRPr="001964A8">
        <w:rPr>
          <w:noProof/>
          <w:sz w:val="24"/>
        </w:rPr>
        <w:t xml:space="preserve">азработать систему заданий и проектов, направленных на развитие критического мышления и навыков анализа текстов, включая работу с различными жанрами и стилями. </w:t>
      </w:r>
    </w:p>
    <w:p w14:paraId="78A15EDB" w14:textId="472B751D" w:rsidR="0044721F" w:rsidRPr="001964A8" w:rsidRDefault="000A0251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5. Осуществить оценку</w:t>
      </w:r>
      <w:r w:rsidR="0044721F" w:rsidRPr="001964A8">
        <w:rPr>
          <w:noProof/>
          <w:sz w:val="24"/>
        </w:rPr>
        <w:t xml:space="preserve"> результатов: с</w:t>
      </w:r>
      <w:r w:rsidR="00460FCE" w:rsidRPr="001964A8">
        <w:rPr>
          <w:noProof/>
          <w:sz w:val="24"/>
        </w:rPr>
        <w:t xml:space="preserve">оздать критерии и инструменты оценки уровня функциональной грамотности учащихся, что позволит отслеживать динамику их развития и корректировать учебный процесс. </w:t>
      </w:r>
    </w:p>
    <w:p w14:paraId="7774155E" w14:textId="4948D2B6" w:rsidR="0044721F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 xml:space="preserve">6. </w:t>
      </w:r>
      <w:r w:rsidR="000A0251" w:rsidRPr="001964A8">
        <w:rPr>
          <w:noProof/>
          <w:sz w:val="24"/>
        </w:rPr>
        <w:t>Осуществить</w:t>
      </w:r>
      <w:r w:rsidR="000A0251" w:rsidRPr="001964A8">
        <w:rPr>
          <w:noProof/>
          <w:sz w:val="24"/>
        </w:rPr>
        <w:t xml:space="preserve"> м</w:t>
      </w:r>
      <w:r w:rsidRPr="001964A8">
        <w:rPr>
          <w:noProof/>
          <w:sz w:val="24"/>
        </w:rPr>
        <w:t>ето</w:t>
      </w:r>
      <w:r w:rsidR="0044721F" w:rsidRPr="001964A8">
        <w:rPr>
          <w:noProof/>
          <w:sz w:val="24"/>
        </w:rPr>
        <w:t>дическое сопровождение коллег: о</w:t>
      </w:r>
      <w:r w:rsidRPr="001964A8">
        <w:rPr>
          <w:noProof/>
          <w:sz w:val="24"/>
        </w:rPr>
        <w:t xml:space="preserve">рганизовать и провести мастер-классы, семинары и открытые уроки для коллег, делясь разработанными материалами и методиками, способствующими развитию функциональной грамотности. </w:t>
      </w:r>
    </w:p>
    <w:p w14:paraId="40413C18" w14:textId="1F56D5A8" w:rsidR="0044721F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7</w:t>
      </w:r>
      <w:r w:rsidR="000A0251" w:rsidRPr="001964A8">
        <w:rPr>
          <w:noProof/>
          <w:sz w:val="24"/>
        </w:rPr>
        <w:t>. Организовать с</w:t>
      </w:r>
      <w:r w:rsidR="0044721F" w:rsidRPr="001964A8">
        <w:rPr>
          <w:noProof/>
          <w:sz w:val="24"/>
        </w:rPr>
        <w:t>отрудничество с родителями: р</w:t>
      </w:r>
      <w:r w:rsidRPr="001964A8">
        <w:rPr>
          <w:noProof/>
          <w:sz w:val="24"/>
        </w:rPr>
        <w:t xml:space="preserve">азработать подходы к вовлечению родителей в процесс формирования функциональной грамотности у детей, включая информационные встречи, семинары и практические занятия. </w:t>
      </w:r>
    </w:p>
    <w:p w14:paraId="76FB704D" w14:textId="24C0FA95" w:rsidR="0044721F" w:rsidRPr="001964A8" w:rsidRDefault="0044721F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 xml:space="preserve">8. </w:t>
      </w:r>
      <w:r w:rsidR="000A0251" w:rsidRPr="001964A8">
        <w:rPr>
          <w:noProof/>
          <w:sz w:val="24"/>
        </w:rPr>
        <w:t>Осуществить</w:t>
      </w:r>
      <w:r w:rsidR="000A0251" w:rsidRPr="001964A8">
        <w:rPr>
          <w:noProof/>
          <w:sz w:val="24"/>
        </w:rPr>
        <w:t xml:space="preserve"> самоанализ и рефлексию</w:t>
      </w:r>
      <w:r w:rsidRPr="001964A8">
        <w:rPr>
          <w:noProof/>
          <w:sz w:val="24"/>
        </w:rPr>
        <w:t>: п</w:t>
      </w:r>
      <w:r w:rsidR="00460FCE" w:rsidRPr="001964A8">
        <w:rPr>
          <w:noProof/>
          <w:sz w:val="24"/>
        </w:rPr>
        <w:t xml:space="preserve">роводить регулярный самоанализ и рефлексию своей педагогической практики, выявляя сильные и слабые стороны в использовании новых методов и технологий, а также активно вносить изменения в план самообразования на основе полученных данных. </w:t>
      </w:r>
    </w:p>
    <w:p w14:paraId="16A8BADD" w14:textId="77777777" w:rsidR="0044721F" w:rsidRPr="001964A8" w:rsidRDefault="00BB41F9" w:rsidP="007E48DF">
      <w:pPr>
        <w:spacing w:line="276" w:lineRule="auto"/>
        <w:jc w:val="both"/>
        <w:rPr>
          <w:noProof/>
          <w:sz w:val="24"/>
        </w:rPr>
      </w:pPr>
      <w:r w:rsidRPr="001964A8">
        <w:rPr>
          <w:b/>
          <w:noProof/>
          <w:sz w:val="24"/>
        </w:rPr>
        <w:t>Предполагаемые</w:t>
      </w:r>
      <w:r w:rsidR="009E7B89" w:rsidRPr="001964A8">
        <w:rPr>
          <w:b/>
          <w:noProof/>
          <w:sz w:val="24"/>
        </w:rPr>
        <w:t xml:space="preserve"> результат</w:t>
      </w:r>
      <w:r w:rsidRPr="001964A8">
        <w:rPr>
          <w:b/>
          <w:noProof/>
          <w:sz w:val="24"/>
        </w:rPr>
        <w:t>ы</w:t>
      </w:r>
      <w:r w:rsidR="009E7B89" w:rsidRPr="001964A8">
        <w:rPr>
          <w:b/>
          <w:noProof/>
          <w:sz w:val="24"/>
        </w:rPr>
        <w:t>:</w:t>
      </w:r>
      <w:r w:rsidR="009E7B89" w:rsidRPr="001964A8">
        <w:rPr>
          <w:noProof/>
          <w:sz w:val="24"/>
        </w:rPr>
        <w:t xml:space="preserve"> </w:t>
      </w:r>
    </w:p>
    <w:p w14:paraId="6D4CF738" w14:textId="77777777" w:rsidR="0044721F" w:rsidRPr="001964A8" w:rsidRDefault="00460FCE" w:rsidP="007E48DF">
      <w:pPr>
        <w:spacing w:line="276" w:lineRule="auto"/>
        <w:jc w:val="both"/>
        <w:rPr>
          <w:i/>
          <w:noProof/>
          <w:sz w:val="24"/>
          <w:u w:val="single"/>
        </w:rPr>
      </w:pPr>
      <w:r w:rsidRPr="001964A8">
        <w:rPr>
          <w:i/>
          <w:noProof/>
          <w:sz w:val="24"/>
          <w:u w:val="single"/>
        </w:rPr>
        <w:t xml:space="preserve">Долгосрочные результаты </w:t>
      </w:r>
    </w:p>
    <w:p w14:paraId="10C8A8CD" w14:textId="77777777" w:rsidR="0044721F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1. Повышение уров</w:t>
      </w:r>
      <w:r w:rsidR="0044721F" w:rsidRPr="001964A8">
        <w:rPr>
          <w:noProof/>
          <w:sz w:val="24"/>
        </w:rPr>
        <w:t>ня функциональной грамотности: у</w:t>
      </w:r>
      <w:r w:rsidRPr="001964A8">
        <w:rPr>
          <w:noProof/>
          <w:sz w:val="24"/>
        </w:rPr>
        <w:t xml:space="preserve">чащиеся демонстрируют высокий уровень функциональной грамотности, включая навыки чтения, письма, анализа и интерпретации текстов, что способствует их успешной социализации и самореализации. </w:t>
      </w:r>
    </w:p>
    <w:p w14:paraId="77E4FA0F" w14:textId="77777777" w:rsidR="0044721F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2. Форми</w:t>
      </w:r>
      <w:r w:rsidR="0044721F" w:rsidRPr="001964A8">
        <w:rPr>
          <w:noProof/>
          <w:sz w:val="24"/>
        </w:rPr>
        <w:t>рование критического мышления: ш</w:t>
      </w:r>
      <w:r w:rsidRPr="001964A8">
        <w:rPr>
          <w:noProof/>
          <w:sz w:val="24"/>
        </w:rPr>
        <w:t xml:space="preserve">кольники развивают критическое и творческое мышление, что позволяет им самостоятельно анализировать и делать выводы на основе прочитанного материала. </w:t>
      </w:r>
    </w:p>
    <w:p w14:paraId="5F66ED06" w14:textId="77777777" w:rsidR="0044721F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 xml:space="preserve">3. </w:t>
      </w:r>
      <w:r w:rsidR="0044721F" w:rsidRPr="001964A8">
        <w:rPr>
          <w:noProof/>
          <w:sz w:val="24"/>
        </w:rPr>
        <w:t>Освоение цифровых компетенций: у</w:t>
      </w:r>
      <w:r w:rsidRPr="001964A8">
        <w:rPr>
          <w:noProof/>
          <w:sz w:val="24"/>
        </w:rPr>
        <w:t xml:space="preserve">ченики эффективно используют цифровые технологии для работы с информацией, что способствует развитию их ИКТ-компетентности. </w:t>
      </w:r>
    </w:p>
    <w:p w14:paraId="67B0EE2F" w14:textId="77777777" w:rsidR="0044721F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4. Устойчивый</w:t>
      </w:r>
      <w:r w:rsidR="0044721F" w:rsidRPr="001964A8">
        <w:rPr>
          <w:noProof/>
          <w:sz w:val="24"/>
        </w:rPr>
        <w:t xml:space="preserve"> интерес к литературе и языку: п</w:t>
      </w:r>
      <w:r w:rsidRPr="001964A8">
        <w:rPr>
          <w:noProof/>
          <w:sz w:val="24"/>
        </w:rPr>
        <w:t xml:space="preserve">овышение интереса учащихся к изучению русского языка и литературы, что способствует углубленному пониманию культурного наследия и языка. </w:t>
      </w:r>
    </w:p>
    <w:p w14:paraId="7DE6517E" w14:textId="77777777" w:rsidR="0044721F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5</w:t>
      </w:r>
      <w:r w:rsidR="0044721F" w:rsidRPr="001964A8">
        <w:rPr>
          <w:noProof/>
          <w:sz w:val="24"/>
        </w:rPr>
        <w:t>. Системный подход в обучении: у</w:t>
      </w:r>
      <w:r w:rsidRPr="001964A8">
        <w:rPr>
          <w:noProof/>
          <w:sz w:val="24"/>
        </w:rPr>
        <w:t xml:space="preserve">стойчивое внедрение современных методов и подходов в образовательный процесс, что приводит к улучшению качества преподавания и воспитания на всех уровнях. </w:t>
      </w:r>
    </w:p>
    <w:p w14:paraId="017F7936" w14:textId="77777777" w:rsidR="0044721F" w:rsidRPr="001964A8" w:rsidRDefault="00460FCE" w:rsidP="007E48DF">
      <w:pPr>
        <w:spacing w:line="276" w:lineRule="auto"/>
        <w:jc w:val="both"/>
        <w:rPr>
          <w:i/>
          <w:noProof/>
          <w:sz w:val="24"/>
          <w:u w:val="single"/>
        </w:rPr>
      </w:pPr>
      <w:r w:rsidRPr="001964A8">
        <w:rPr>
          <w:i/>
          <w:noProof/>
          <w:sz w:val="24"/>
          <w:u w:val="single"/>
        </w:rPr>
        <w:t xml:space="preserve">Краткосрочные результаты </w:t>
      </w:r>
    </w:p>
    <w:p w14:paraId="1C3CFFF8" w14:textId="77777777" w:rsidR="0044721F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1. Успешн</w:t>
      </w:r>
      <w:r w:rsidR="0044721F" w:rsidRPr="001964A8">
        <w:rPr>
          <w:noProof/>
          <w:sz w:val="24"/>
        </w:rPr>
        <w:t>ое внедрение новых методов: р</w:t>
      </w:r>
      <w:r w:rsidRPr="001964A8">
        <w:rPr>
          <w:noProof/>
          <w:sz w:val="24"/>
        </w:rPr>
        <w:t xml:space="preserve">еализация новых педагогических методов, направленных на развитие функциональной грамотности в рамках уроков русского языка и литературы. </w:t>
      </w:r>
    </w:p>
    <w:p w14:paraId="3440C30A" w14:textId="77777777" w:rsidR="0044721F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2. О</w:t>
      </w:r>
      <w:r w:rsidR="0044721F" w:rsidRPr="001964A8">
        <w:rPr>
          <w:noProof/>
          <w:sz w:val="24"/>
        </w:rPr>
        <w:t>птимизация учебных материалов: с</w:t>
      </w:r>
      <w:r w:rsidRPr="001964A8">
        <w:rPr>
          <w:noProof/>
          <w:sz w:val="24"/>
        </w:rPr>
        <w:t xml:space="preserve">оздание и апробация новых учебных пособий и заданий, ориентированных на функциональную грамотность, что позитивно влияет на качество учебного процесса. </w:t>
      </w:r>
    </w:p>
    <w:p w14:paraId="02281120" w14:textId="77777777" w:rsidR="0044721F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3.</w:t>
      </w:r>
      <w:r w:rsidR="0044721F" w:rsidRPr="001964A8">
        <w:rPr>
          <w:noProof/>
          <w:sz w:val="24"/>
        </w:rPr>
        <w:t xml:space="preserve"> Повышение мотивации учащихся: у</w:t>
      </w:r>
      <w:r w:rsidRPr="001964A8">
        <w:rPr>
          <w:noProof/>
          <w:sz w:val="24"/>
        </w:rPr>
        <w:t xml:space="preserve">величение заинтересованности учащихся в изучении предметов за счет внедрения интерактивных и практико-ориентированных заданий. </w:t>
      </w:r>
    </w:p>
    <w:p w14:paraId="64455263" w14:textId="44109D7F" w:rsidR="0044721F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4</w:t>
      </w:r>
      <w:r w:rsidR="0044721F" w:rsidRPr="001964A8">
        <w:rPr>
          <w:noProof/>
          <w:sz w:val="24"/>
        </w:rPr>
        <w:t>. Первичные результаты оценки: п</w:t>
      </w:r>
      <w:r w:rsidRPr="001964A8">
        <w:rPr>
          <w:noProof/>
          <w:sz w:val="24"/>
        </w:rPr>
        <w:t>олучение начальных данных о</w:t>
      </w:r>
      <w:r w:rsidR="00953E14" w:rsidRPr="001964A8">
        <w:rPr>
          <w:noProof/>
          <w:sz w:val="24"/>
        </w:rPr>
        <w:t>б</w:t>
      </w:r>
      <w:r w:rsidRPr="001964A8">
        <w:rPr>
          <w:noProof/>
          <w:sz w:val="24"/>
        </w:rPr>
        <w:t xml:space="preserve"> уровне функциональной </w:t>
      </w:r>
      <w:r w:rsidRPr="001964A8">
        <w:rPr>
          <w:noProof/>
          <w:sz w:val="24"/>
        </w:rPr>
        <w:lastRenderedPageBreak/>
        <w:t xml:space="preserve">грамотности учеников через тестирование и диагностику, что позволит скорректировать учебный процесс в дальнейшем. </w:t>
      </w:r>
    </w:p>
    <w:p w14:paraId="31CF8DB2" w14:textId="44EAFEEE" w:rsidR="00DD29AB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5. Налажива</w:t>
      </w:r>
      <w:r w:rsidR="0044721F" w:rsidRPr="001964A8">
        <w:rPr>
          <w:noProof/>
          <w:sz w:val="24"/>
        </w:rPr>
        <w:t>ние коммуникации с родителями: у</w:t>
      </w:r>
      <w:r w:rsidRPr="001964A8">
        <w:rPr>
          <w:noProof/>
          <w:sz w:val="24"/>
        </w:rPr>
        <w:t xml:space="preserve">становление активного диалога с родителями о важности функциональной грамотности, их вовлечение в образовательный процесс через собрания и семинары. </w:t>
      </w:r>
    </w:p>
    <w:p w14:paraId="23E3BFDF" w14:textId="5BC2C83E" w:rsidR="0044721F" w:rsidRPr="001964A8" w:rsidRDefault="009E7B89" w:rsidP="007E48DF">
      <w:pPr>
        <w:spacing w:line="276" w:lineRule="auto"/>
        <w:jc w:val="both"/>
        <w:rPr>
          <w:noProof/>
          <w:sz w:val="24"/>
        </w:rPr>
      </w:pPr>
      <w:r w:rsidRPr="001964A8">
        <w:rPr>
          <w:b/>
          <w:noProof/>
          <w:sz w:val="24"/>
        </w:rPr>
        <w:t>Перечень вопросов по самообразованию:</w:t>
      </w:r>
      <w:r w:rsidR="00CD5338" w:rsidRPr="001964A8">
        <w:rPr>
          <w:noProof/>
          <w:sz w:val="24"/>
        </w:rPr>
        <w:t xml:space="preserve"> </w:t>
      </w:r>
      <w:r w:rsidR="0044721F" w:rsidRPr="001964A8">
        <w:rPr>
          <w:noProof/>
          <w:sz w:val="24"/>
        </w:rPr>
        <w:t>Следующий</w:t>
      </w:r>
      <w:r w:rsidR="0044721F" w:rsidRPr="001964A8">
        <w:rPr>
          <w:noProof/>
          <w:sz w:val="24"/>
        </w:rPr>
        <w:t xml:space="preserve"> перечень вопросов поможет систематизировать подход к работе над планом самообразования и обеспечит глубокое понимание всех аспектов формирования функцион</w:t>
      </w:r>
      <w:r w:rsidR="009517A3" w:rsidRPr="001964A8">
        <w:rPr>
          <w:noProof/>
          <w:sz w:val="24"/>
        </w:rPr>
        <w:t>альной грамотности у школьников:</w:t>
      </w:r>
    </w:p>
    <w:p w14:paraId="0C664DE0" w14:textId="77777777" w:rsidR="0044721F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 xml:space="preserve">1. Что такое функциональная грамотность? </w:t>
      </w:r>
    </w:p>
    <w:p w14:paraId="107AE6D7" w14:textId="77777777" w:rsidR="0044721F" w:rsidRPr="001964A8" w:rsidRDefault="00460FCE" w:rsidP="00600615">
      <w:pPr>
        <w:pStyle w:val="a4"/>
        <w:numPr>
          <w:ilvl w:val="0"/>
          <w:numId w:val="1"/>
        </w:num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 xml:space="preserve">Каковы основные компоненты функциональной грамотности в контексте школьного образования? </w:t>
      </w:r>
    </w:p>
    <w:p w14:paraId="1C87E0F5" w14:textId="77777777" w:rsidR="0044721F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 xml:space="preserve">2. Каковы цели и задачи развития функциональной грамотности на уроках русского языка и литературы? </w:t>
      </w:r>
    </w:p>
    <w:p w14:paraId="2C52FA86" w14:textId="4689A859" w:rsidR="0044721F" w:rsidRPr="001964A8" w:rsidRDefault="00953E14" w:rsidP="00600615">
      <w:pPr>
        <w:pStyle w:val="a4"/>
        <w:numPr>
          <w:ilvl w:val="0"/>
          <w:numId w:val="1"/>
        </w:num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Какие навыки и умения следует развивать</w:t>
      </w:r>
      <w:r w:rsidR="00460FCE" w:rsidRPr="001964A8">
        <w:rPr>
          <w:noProof/>
          <w:sz w:val="24"/>
        </w:rPr>
        <w:t xml:space="preserve"> у учеников? </w:t>
      </w:r>
    </w:p>
    <w:p w14:paraId="363137C4" w14:textId="77777777" w:rsidR="0044721F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3. Какие современные подходы и методики обучения способствуют развитию функциональной грамотности?</w:t>
      </w:r>
    </w:p>
    <w:p w14:paraId="2A50CDB4" w14:textId="77777777" w:rsidR="0044721F" w:rsidRPr="001964A8" w:rsidRDefault="00460FCE" w:rsidP="00600615">
      <w:pPr>
        <w:pStyle w:val="a4"/>
        <w:numPr>
          <w:ilvl w:val="0"/>
          <w:numId w:val="1"/>
        </w:num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 xml:space="preserve">Какие научные исследования по этой теме существуют? </w:t>
      </w:r>
    </w:p>
    <w:p w14:paraId="776F1487" w14:textId="77777777" w:rsidR="0044721F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 xml:space="preserve">4. Как адаптировать учебные материалы и задания для повышения функциональной грамотности? </w:t>
      </w:r>
    </w:p>
    <w:p w14:paraId="16C61E27" w14:textId="4C9EA59A" w:rsidR="0044721F" w:rsidRPr="001964A8" w:rsidRDefault="00460FCE" w:rsidP="00600615">
      <w:pPr>
        <w:pStyle w:val="a4"/>
        <w:numPr>
          <w:ilvl w:val="0"/>
          <w:numId w:val="1"/>
        </w:num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 xml:space="preserve">Как использовать различные жанры и формы текстов для достижения этой цели? </w:t>
      </w:r>
    </w:p>
    <w:p w14:paraId="615193B0" w14:textId="77777777" w:rsidR="0044721F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 xml:space="preserve">5. Какие цифровые инструменты и технологии можно внедрить в учебный процесс? </w:t>
      </w:r>
    </w:p>
    <w:p w14:paraId="1A542564" w14:textId="77777777" w:rsidR="0044721F" w:rsidRPr="001964A8" w:rsidRDefault="00460FCE" w:rsidP="00600615">
      <w:pPr>
        <w:pStyle w:val="a4"/>
        <w:numPr>
          <w:ilvl w:val="0"/>
          <w:numId w:val="1"/>
        </w:num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 xml:space="preserve">Как эти инструменты могут повысить интерес и вовлеченность учащихся? </w:t>
      </w:r>
    </w:p>
    <w:p w14:paraId="7989611A" w14:textId="77777777" w:rsidR="0044721F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 xml:space="preserve">6. Как развивать критическое мышление и аналитические навыки у учащихся на уроках языка и литературы? </w:t>
      </w:r>
    </w:p>
    <w:p w14:paraId="28262A0F" w14:textId="43CAF29A" w:rsidR="0044721F" w:rsidRPr="001964A8" w:rsidRDefault="00460FCE" w:rsidP="00600615">
      <w:pPr>
        <w:pStyle w:val="a4"/>
        <w:numPr>
          <w:ilvl w:val="0"/>
          <w:numId w:val="1"/>
        </w:num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 xml:space="preserve">Какие методы и задания могут способствовать этому? </w:t>
      </w:r>
    </w:p>
    <w:p w14:paraId="743984D0" w14:textId="77777777" w:rsidR="0044721F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 xml:space="preserve">7. Как организовать взаимодействие с родителями для поддержки развития функциональной грамотности? </w:t>
      </w:r>
    </w:p>
    <w:p w14:paraId="3D1A699B" w14:textId="77777777" w:rsidR="0044721F" w:rsidRPr="001964A8" w:rsidRDefault="00460FCE" w:rsidP="00600615">
      <w:pPr>
        <w:pStyle w:val="a4"/>
        <w:numPr>
          <w:ilvl w:val="0"/>
          <w:numId w:val="1"/>
        </w:num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 xml:space="preserve">Какие мероприятия и ресурсы могут быть полезны для вовлечения родителей в образовательный процесс? </w:t>
      </w:r>
    </w:p>
    <w:p w14:paraId="733EB76F" w14:textId="77777777" w:rsidR="0044721F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 xml:space="preserve">8. Какие методы оценки уровня функциональной грамотности учащихся можно использовать? </w:t>
      </w:r>
    </w:p>
    <w:p w14:paraId="2ADCB1BA" w14:textId="10079007" w:rsidR="0044721F" w:rsidRPr="001964A8" w:rsidRDefault="00460FCE" w:rsidP="00600615">
      <w:pPr>
        <w:pStyle w:val="a4"/>
        <w:numPr>
          <w:ilvl w:val="0"/>
          <w:numId w:val="1"/>
        </w:num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 xml:space="preserve">Как правильно интерпретировать полученные результаты и вносить коррективы в учебный процесс? </w:t>
      </w:r>
    </w:p>
    <w:p w14:paraId="7954537C" w14:textId="77777777" w:rsidR="0044721F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 xml:space="preserve">9. Как обеспечить системный подход к внедрению новых стандартов в образовательный процесс? </w:t>
      </w:r>
    </w:p>
    <w:p w14:paraId="15B125DE" w14:textId="77777777" w:rsidR="0044721F" w:rsidRPr="001964A8" w:rsidRDefault="00460FCE" w:rsidP="00600615">
      <w:pPr>
        <w:pStyle w:val="a4"/>
        <w:numPr>
          <w:ilvl w:val="0"/>
          <w:numId w:val="1"/>
        </w:num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 xml:space="preserve">Какие шаги необходимо предпринять для интеграции новых методов в практику преподавания? </w:t>
      </w:r>
    </w:p>
    <w:p w14:paraId="07E0899D" w14:textId="77777777" w:rsidR="0044721F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 xml:space="preserve">10. Каковы критерии успеха реализации педагогического плана самообразования? </w:t>
      </w:r>
    </w:p>
    <w:p w14:paraId="03561644" w14:textId="3B2E86D6" w:rsidR="0044721F" w:rsidRPr="001964A8" w:rsidRDefault="00460FCE" w:rsidP="00600615">
      <w:pPr>
        <w:pStyle w:val="a4"/>
        <w:numPr>
          <w:ilvl w:val="0"/>
          <w:numId w:val="1"/>
        </w:num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 xml:space="preserve">Как будет происходить самоанализ и оценка эффективности работы по этому плану? </w:t>
      </w:r>
    </w:p>
    <w:p w14:paraId="03CD9DA7" w14:textId="77777777" w:rsidR="0044721F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 xml:space="preserve">11. Какие сложности могут возникнуть при реализации данного плана, и как их можно преодолеть? </w:t>
      </w:r>
    </w:p>
    <w:p w14:paraId="7BAB4BE8" w14:textId="78037779" w:rsidR="0044721F" w:rsidRPr="001964A8" w:rsidRDefault="00460FCE" w:rsidP="00600615">
      <w:pPr>
        <w:pStyle w:val="a4"/>
        <w:numPr>
          <w:ilvl w:val="0"/>
          <w:numId w:val="1"/>
        </w:num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 xml:space="preserve">Какие ресурсы и поддержка необходимы для успешного решения этих проблем? </w:t>
      </w:r>
    </w:p>
    <w:p w14:paraId="41A42F62" w14:textId="77777777" w:rsidR="0044721F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 xml:space="preserve">12. Каков долгосрочный эффект от работы над развитием функциональной грамотности в учебном процессе? </w:t>
      </w:r>
    </w:p>
    <w:p w14:paraId="5A2AA294" w14:textId="34CAC8ED" w:rsidR="0044721F" w:rsidRPr="001964A8" w:rsidRDefault="00460FCE" w:rsidP="00600615">
      <w:pPr>
        <w:pStyle w:val="a4"/>
        <w:numPr>
          <w:ilvl w:val="0"/>
          <w:numId w:val="1"/>
        </w:num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 xml:space="preserve">Как это влияет на общую успеваемость и социализацию учеников? </w:t>
      </w:r>
    </w:p>
    <w:p w14:paraId="21091622" w14:textId="779C9BE6" w:rsidR="009E7B89" w:rsidRPr="001964A8" w:rsidRDefault="009E7B89" w:rsidP="007E48DF">
      <w:pPr>
        <w:spacing w:line="276" w:lineRule="auto"/>
        <w:jc w:val="both"/>
        <w:rPr>
          <w:noProof/>
          <w:sz w:val="24"/>
        </w:rPr>
      </w:pPr>
      <w:r w:rsidRPr="001964A8">
        <w:rPr>
          <w:b/>
          <w:noProof/>
          <w:sz w:val="24"/>
        </w:rPr>
        <w:t>Форма отчета по проделанной работе:</w:t>
      </w:r>
      <w:r w:rsidRPr="001964A8">
        <w:rPr>
          <w:noProof/>
          <w:sz w:val="24"/>
        </w:rPr>
        <w:t xml:space="preserve"> выступление на заседаниях ШМО</w:t>
      </w:r>
      <w:r w:rsidR="005E3F1E" w:rsidRPr="001964A8">
        <w:rPr>
          <w:noProof/>
          <w:sz w:val="24"/>
        </w:rPr>
        <w:t xml:space="preserve">, РМО и </w:t>
      </w:r>
      <w:r w:rsidR="005E3F1E" w:rsidRPr="001964A8">
        <w:rPr>
          <w:noProof/>
          <w:sz w:val="24"/>
        </w:rPr>
        <w:lastRenderedPageBreak/>
        <w:t>педагогических советах</w:t>
      </w:r>
      <w:r w:rsidRPr="001964A8">
        <w:rPr>
          <w:noProof/>
          <w:sz w:val="24"/>
        </w:rPr>
        <w:t>,</w:t>
      </w:r>
      <w:r w:rsidR="005B7203" w:rsidRPr="001964A8">
        <w:rPr>
          <w:noProof/>
          <w:sz w:val="24"/>
        </w:rPr>
        <w:t xml:space="preserve"> форумах, конференциях, семинарах,</w:t>
      </w:r>
      <w:r w:rsidR="00BB41F9" w:rsidRPr="001964A8">
        <w:rPr>
          <w:noProof/>
          <w:sz w:val="24"/>
        </w:rPr>
        <w:t xml:space="preserve"> публикации в тематических образовательных </w:t>
      </w:r>
      <w:r w:rsidR="00FB6E69" w:rsidRPr="001964A8">
        <w:rPr>
          <w:noProof/>
          <w:sz w:val="24"/>
        </w:rPr>
        <w:t>сообществах, творческих группах, печатных сбо</w:t>
      </w:r>
      <w:r w:rsidR="005B7203" w:rsidRPr="001964A8">
        <w:rPr>
          <w:noProof/>
          <w:sz w:val="24"/>
        </w:rPr>
        <w:t>р</w:t>
      </w:r>
      <w:r w:rsidR="00FB6E69" w:rsidRPr="001964A8">
        <w:rPr>
          <w:noProof/>
          <w:sz w:val="24"/>
        </w:rPr>
        <w:t>никах, эл</w:t>
      </w:r>
      <w:r w:rsidR="00765372" w:rsidRPr="001964A8">
        <w:rPr>
          <w:noProof/>
          <w:sz w:val="24"/>
        </w:rPr>
        <w:t>ектронных изданиях, на сайтах</w:t>
      </w:r>
      <w:r w:rsidR="00FB6E69" w:rsidRPr="001964A8">
        <w:rPr>
          <w:noProof/>
          <w:sz w:val="24"/>
        </w:rPr>
        <w:t xml:space="preserve"> образовательных порталов, педагогических сообществ.</w:t>
      </w:r>
    </w:p>
    <w:p w14:paraId="25CF088D" w14:textId="28711505" w:rsidR="009E7B89" w:rsidRPr="001964A8" w:rsidRDefault="009E7B89" w:rsidP="007E48DF">
      <w:pPr>
        <w:spacing w:line="276" w:lineRule="auto"/>
        <w:jc w:val="both"/>
        <w:rPr>
          <w:noProof/>
          <w:sz w:val="24"/>
        </w:rPr>
      </w:pPr>
      <w:r w:rsidRPr="001964A8">
        <w:rPr>
          <w:b/>
          <w:noProof/>
          <w:sz w:val="24"/>
        </w:rPr>
        <w:t>Форма самообразования:</w:t>
      </w:r>
      <w:r w:rsidRPr="001964A8">
        <w:rPr>
          <w:noProof/>
          <w:sz w:val="24"/>
        </w:rPr>
        <w:t xml:space="preserve"> индивидуальная, групповая</w:t>
      </w:r>
      <w:r w:rsidR="00BB41F9" w:rsidRPr="001964A8">
        <w:rPr>
          <w:noProof/>
          <w:sz w:val="24"/>
        </w:rPr>
        <w:t>, коллективная.</w:t>
      </w:r>
      <w:r w:rsidRPr="001964A8">
        <w:rPr>
          <w:noProof/>
          <w:sz w:val="24"/>
        </w:rPr>
        <w:t xml:space="preserve"> </w:t>
      </w:r>
    </w:p>
    <w:p w14:paraId="59F8CF9D" w14:textId="77777777" w:rsidR="00F14CE2" w:rsidRPr="001964A8" w:rsidRDefault="009E7B89" w:rsidP="007E48DF">
      <w:pPr>
        <w:spacing w:line="276" w:lineRule="auto"/>
        <w:jc w:val="both"/>
        <w:rPr>
          <w:noProof/>
          <w:sz w:val="24"/>
        </w:rPr>
      </w:pPr>
      <w:r w:rsidRPr="001964A8">
        <w:rPr>
          <w:b/>
          <w:noProof/>
          <w:sz w:val="24"/>
        </w:rPr>
        <w:t>Источники самообразования</w:t>
      </w:r>
      <w:r w:rsidR="00BB41F9" w:rsidRPr="001964A8">
        <w:rPr>
          <w:b/>
          <w:noProof/>
          <w:sz w:val="24"/>
        </w:rPr>
        <w:t>:</w:t>
      </w:r>
      <w:r w:rsidR="00617865" w:rsidRPr="001964A8">
        <w:rPr>
          <w:noProof/>
          <w:sz w:val="24"/>
        </w:rPr>
        <w:t xml:space="preserve"> </w:t>
      </w:r>
    </w:p>
    <w:p w14:paraId="2429062B" w14:textId="77777777" w:rsidR="00F14CE2" w:rsidRPr="001964A8" w:rsidRDefault="00460FCE" w:rsidP="007E48DF">
      <w:pPr>
        <w:spacing w:line="276" w:lineRule="auto"/>
        <w:jc w:val="both"/>
        <w:rPr>
          <w:i/>
          <w:noProof/>
          <w:sz w:val="24"/>
          <w:u w:val="single"/>
        </w:rPr>
      </w:pPr>
      <w:r w:rsidRPr="001964A8">
        <w:rPr>
          <w:i/>
          <w:noProof/>
          <w:sz w:val="24"/>
          <w:u w:val="single"/>
        </w:rPr>
        <w:t xml:space="preserve">Книги </w:t>
      </w:r>
    </w:p>
    <w:p w14:paraId="748D850E" w14:textId="234713CE" w:rsidR="00F14CE2" w:rsidRPr="001964A8" w:rsidRDefault="00953E14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1. Лернер, И.Я. «</w:t>
      </w:r>
      <w:r w:rsidR="00460FCE" w:rsidRPr="001964A8">
        <w:rPr>
          <w:noProof/>
          <w:sz w:val="24"/>
        </w:rPr>
        <w:t>Функциональная грамотност</w:t>
      </w:r>
      <w:r w:rsidRPr="001964A8">
        <w:rPr>
          <w:noProof/>
          <w:sz w:val="24"/>
        </w:rPr>
        <w:t>ь как образовательная категория»</w:t>
      </w:r>
      <w:r w:rsidR="00460FCE" w:rsidRPr="001964A8">
        <w:rPr>
          <w:noProof/>
          <w:sz w:val="24"/>
        </w:rPr>
        <w:t xml:space="preserve">. — М.: Просвещение, 2021. </w:t>
      </w:r>
    </w:p>
    <w:p w14:paraId="65E632A5" w14:textId="563D10B0" w:rsidR="00F14CE2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2.</w:t>
      </w:r>
      <w:r w:rsidR="00953E14" w:rsidRPr="001964A8">
        <w:rPr>
          <w:noProof/>
          <w:sz w:val="24"/>
        </w:rPr>
        <w:t xml:space="preserve"> Зимняя, И.A. «</w:t>
      </w:r>
      <w:r w:rsidRPr="001964A8">
        <w:rPr>
          <w:noProof/>
          <w:sz w:val="24"/>
        </w:rPr>
        <w:t>Современные подход</w:t>
      </w:r>
      <w:r w:rsidR="00953E14" w:rsidRPr="001964A8">
        <w:rPr>
          <w:noProof/>
          <w:sz w:val="24"/>
        </w:rPr>
        <w:t>ы к обучению литературе в школе»</w:t>
      </w:r>
      <w:r w:rsidRPr="001964A8">
        <w:rPr>
          <w:noProof/>
          <w:sz w:val="24"/>
        </w:rPr>
        <w:t xml:space="preserve">. — М.: Флинта, 2020. </w:t>
      </w:r>
    </w:p>
    <w:p w14:paraId="5312FC3C" w14:textId="5B8D1EFE" w:rsidR="00F14CE2" w:rsidRPr="001964A8" w:rsidRDefault="00953E14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3. Кузнецов, Л. Д. «</w:t>
      </w:r>
      <w:r w:rsidR="00460FCE" w:rsidRPr="001964A8">
        <w:rPr>
          <w:noProof/>
          <w:sz w:val="24"/>
        </w:rPr>
        <w:t>Методика преподавания русского языка и литературы в усло</w:t>
      </w:r>
      <w:r w:rsidRPr="001964A8">
        <w:rPr>
          <w:noProof/>
          <w:sz w:val="24"/>
        </w:rPr>
        <w:t>виях внедрения новых стандартов»</w:t>
      </w:r>
      <w:r w:rsidR="00460FCE" w:rsidRPr="001964A8">
        <w:rPr>
          <w:noProof/>
          <w:sz w:val="24"/>
        </w:rPr>
        <w:t xml:space="preserve">. — СПб.: Речь, 2022. </w:t>
      </w:r>
    </w:p>
    <w:p w14:paraId="733FA6E2" w14:textId="7A7460B7" w:rsidR="00F14CE2" w:rsidRPr="001964A8" w:rsidRDefault="00953E14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4. Киндер, И. А. «</w:t>
      </w:r>
      <w:r w:rsidR="00460FCE" w:rsidRPr="001964A8">
        <w:rPr>
          <w:noProof/>
          <w:sz w:val="24"/>
        </w:rPr>
        <w:t>Развитие функциональной грамотност</w:t>
      </w:r>
      <w:r w:rsidRPr="001964A8">
        <w:rPr>
          <w:noProof/>
          <w:sz w:val="24"/>
        </w:rPr>
        <w:t>и: технологии, методы, практики»</w:t>
      </w:r>
      <w:r w:rsidR="00460FCE" w:rsidRPr="001964A8">
        <w:rPr>
          <w:noProof/>
          <w:sz w:val="24"/>
        </w:rPr>
        <w:t xml:space="preserve">. — М.: Педагогика, 2023. </w:t>
      </w:r>
    </w:p>
    <w:p w14:paraId="41E2DD61" w14:textId="77777777" w:rsidR="00F14CE2" w:rsidRPr="001964A8" w:rsidRDefault="00460FCE" w:rsidP="007E48DF">
      <w:pPr>
        <w:spacing w:line="276" w:lineRule="auto"/>
        <w:jc w:val="both"/>
        <w:rPr>
          <w:i/>
          <w:noProof/>
          <w:sz w:val="24"/>
          <w:u w:val="single"/>
        </w:rPr>
      </w:pPr>
      <w:r w:rsidRPr="001964A8">
        <w:rPr>
          <w:i/>
          <w:noProof/>
          <w:sz w:val="24"/>
          <w:u w:val="single"/>
        </w:rPr>
        <w:t xml:space="preserve">Статьи </w:t>
      </w:r>
    </w:p>
    <w:p w14:paraId="20F481D1" w14:textId="1214FBDC" w:rsidR="00F14CE2" w:rsidRPr="001964A8" w:rsidRDefault="00953E14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1. Иванова, Т. В. «</w:t>
      </w:r>
      <w:r w:rsidR="00460FCE" w:rsidRPr="001964A8">
        <w:rPr>
          <w:noProof/>
          <w:sz w:val="24"/>
        </w:rPr>
        <w:t>Функциональная грамотность школьников: со</w:t>
      </w:r>
      <w:r w:rsidRPr="001964A8">
        <w:rPr>
          <w:noProof/>
          <w:sz w:val="24"/>
        </w:rPr>
        <w:t>временные вызовы и пути решения» // «</w:t>
      </w:r>
      <w:r w:rsidR="00460FCE" w:rsidRPr="001964A8">
        <w:rPr>
          <w:noProof/>
          <w:sz w:val="24"/>
        </w:rPr>
        <w:t>Педа</w:t>
      </w:r>
      <w:r w:rsidRPr="001964A8">
        <w:rPr>
          <w:noProof/>
          <w:sz w:val="24"/>
        </w:rPr>
        <w:t>гогическое образование в России»</w:t>
      </w:r>
      <w:r w:rsidR="00460FCE" w:rsidRPr="001964A8">
        <w:rPr>
          <w:noProof/>
          <w:sz w:val="24"/>
        </w:rPr>
        <w:t xml:space="preserve">, 2022, № 5, с. 45-50. </w:t>
      </w:r>
    </w:p>
    <w:p w14:paraId="295E296E" w14:textId="502EFFB8" w:rsidR="00F14CE2" w:rsidRPr="001964A8" w:rsidRDefault="00953E14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2. Петров, А. В. «</w:t>
      </w:r>
      <w:r w:rsidR="00460FCE" w:rsidRPr="001964A8">
        <w:rPr>
          <w:noProof/>
          <w:sz w:val="24"/>
        </w:rPr>
        <w:t>Инновационные методы обучения русскому языку и литературе как средство разв</w:t>
      </w:r>
      <w:r w:rsidRPr="001964A8">
        <w:rPr>
          <w:noProof/>
          <w:sz w:val="24"/>
        </w:rPr>
        <w:t xml:space="preserve">ития функциональной грамотности» </w:t>
      </w:r>
      <w:r w:rsidRPr="001964A8">
        <w:rPr>
          <w:noProof/>
          <w:sz w:val="24"/>
        </w:rPr>
        <w:t>//</w:t>
      </w:r>
      <w:r w:rsidRPr="001964A8">
        <w:rPr>
          <w:noProof/>
          <w:sz w:val="24"/>
        </w:rPr>
        <w:t xml:space="preserve"> «Научные чтения»</w:t>
      </w:r>
      <w:r w:rsidR="00460FCE" w:rsidRPr="001964A8">
        <w:rPr>
          <w:noProof/>
          <w:sz w:val="24"/>
        </w:rPr>
        <w:t xml:space="preserve">, 2023, № 4, с. 34-39. </w:t>
      </w:r>
    </w:p>
    <w:p w14:paraId="64236D79" w14:textId="4D6F84F9" w:rsidR="00F14CE2" w:rsidRPr="001964A8" w:rsidRDefault="00953E14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3. Сидоренко, Е. А. «</w:t>
      </w:r>
      <w:r w:rsidR="00460FCE" w:rsidRPr="001964A8">
        <w:rPr>
          <w:noProof/>
          <w:sz w:val="24"/>
        </w:rPr>
        <w:t>Формирование функциональной грамотн</w:t>
      </w:r>
      <w:r w:rsidRPr="001964A8">
        <w:rPr>
          <w:noProof/>
          <w:sz w:val="24"/>
        </w:rPr>
        <w:t xml:space="preserve">ости на уроках русского языка» </w:t>
      </w:r>
      <w:r w:rsidRPr="001964A8">
        <w:rPr>
          <w:noProof/>
          <w:sz w:val="24"/>
        </w:rPr>
        <w:t>//</w:t>
      </w:r>
      <w:r w:rsidRPr="001964A8">
        <w:rPr>
          <w:noProof/>
          <w:sz w:val="24"/>
        </w:rPr>
        <w:t xml:space="preserve"> «Школьная педагогика»</w:t>
      </w:r>
      <w:r w:rsidR="00460FCE" w:rsidRPr="001964A8">
        <w:rPr>
          <w:noProof/>
          <w:sz w:val="24"/>
        </w:rPr>
        <w:t xml:space="preserve">, 2021, № 3, с. 12-15. </w:t>
      </w:r>
    </w:p>
    <w:p w14:paraId="2B2B8E6F" w14:textId="77777777" w:rsidR="00F14CE2" w:rsidRPr="001964A8" w:rsidRDefault="00460FCE" w:rsidP="007E48DF">
      <w:pPr>
        <w:spacing w:line="276" w:lineRule="auto"/>
        <w:jc w:val="both"/>
        <w:rPr>
          <w:i/>
          <w:noProof/>
          <w:sz w:val="24"/>
          <w:u w:val="single"/>
        </w:rPr>
      </w:pPr>
      <w:r w:rsidRPr="001964A8">
        <w:rPr>
          <w:i/>
          <w:noProof/>
          <w:sz w:val="24"/>
          <w:u w:val="single"/>
        </w:rPr>
        <w:t xml:space="preserve">Сайты и онлайн-ресурсы </w:t>
      </w:r>
    </w:p>
    <w:p w14:paraId="53D7EB53" w14:textId="7128EF0B" w:rsidR="00F14CE2" w:rsidRPr="001964A8" w:rsidRDefault="00953E14" w:rsidP="00F14CE2">
      <w:pPr>
        <w:spacing w:line="276" w:lineRule="auto"/>
        <w:rPr>
          <w:noProof/>
          <w:sz w:val="24"/>
        </w:rPr>
      </w:pPr>
      <w:r w:rsidRPr="001964A8">
        <w:rPr>
          <w:noProof/>
          <w:sz w:val="24"/>
        </w:rPr>
        <w:t>1. Федеральный портал «Российское образование»</w:t>
      </w:r>
      <w:r w:rsidR="00460FCE" w:rsidRPr="001964A8">
        <w:rPr>
          <w:noProof/>
          <w:sz w:val="24"/>
        </w:rPr>
        <w:t>: [</w:t>
      </w:r>
      <w:hyperlink r:id="rId8" w:tgtFrame="_blank" w:history="1">
        <w:r w:rsidR="00460FCE" w:rsidRPr="001964A8">
          <w:rPr>
            <w:rStyle w:val="ab"/>
            <w:noProof/>
            <w:sz w:val="24"/>
          </w:rPr>
          <w:t>https://www.edu.ru</w:t>
        </w:r>
      </w:hyperlink>
      <w:r w:rsidR="00460FCE" w:rsidRPr="001964A8">
        <w:rPr>
          <w:noProof/>
          <w:sz w:val="24"/>
        </w:rPr>
        <w:t>](</w:t>
      </w:r>
      <w:hyperlink r:id="rId9" w:tgtFrame="_blank" w:history="1">
        <w:r w:rsidR="00460FCE" w:rsidRPr="001964A8">
          <w:rPr>
            <w:rStyle w:val="ab"/>
            <w:noProof/>
            <w:sz w:val="24"/>
          </w:rPr>
          <w:t>https://www.edu.ru</w:t>
        </w:r>
      </w:hyperlink>
      <w:r w:rsidR="00460FCE" w:rsidRPr="001964A8">
        <w:rPr>
          <w:noProof/>
          <w:sz w:val="24"/>
        </w:rPr>
        <w:t xml:space="preserve">) - Портал предлагает множество материалов о новых образовательных стандартах и программам. </w:t>
      </w:r>
    </w:p>
    <w:p w14:paraId="49EDBF87" w14:textId="29FADE71" w:rsidR="00F14CE2" w:rsidRPr="001964A8" w:rsidRDefault="00953E14" w:rsidP="00F14CE2">
      <w:pPr>
        <w:spacing w:line="276" w:lineRule="auto"/>
        <w:rPr>
          <w:noProof/>
          <w:sz w:val="24"/>
        </w:rPr>
      </w:pPr>
      <w:r w:rsidRPr="001964A8">
        <w:rPr>
          <w:noProof/>
          <w:sz w:val="24"/>
        </w:rPr>
        <w:t>2. Национальная платформа «Российская электронная школа»</w:t>
      </w:r>
      <w:r w:rsidR="00460FCE" w:rsidRPr="001964A8">
        <w:rPr>
          <w:noProof/>
          <w:sz w:val="24"/>
        </w:rPr>
        <w:t>: [</w:t>
      </w:r>
      <w:hyperlink r:id="rId10" w:tgtFrame="_blank" w:history="1">
        <w:r w:rsidR="00460FCE" w:rsidRPr="001964A8">
          <w:rPr>
            <w:rStyle w:val="ab"/>
            <w:noProof/>
            <w:sz w:val="24"/>
          </w:rPr>
          <w:t>https://resh.edu.ru</w:t>
        </w:r>
      </w:hyperlink>
      <w:r w:rsidR="00460FCE" w:rsidRPr="001964A8">
        <w:rPr>
          <w:noProof/>
          <w:sz w:val="24"/>
        </w:rPr>
        <w:t>](</w:t>
      </w:r>
      <w:hyperlink r:id="rId11" w:tgtFrame="_blank" w:history="1">
        <w:r w:rsidR="00460FCE" w:rsidRPr="001964A8">
          <w:rPr>
            <w:rStyle w:val="ab"/>
            <w:noProof/>
            <w:sz w:val="24"/>
          </w:rPr>
          <w:t>https://resh.edu.ru</w:t>
        </w:r>
      </w:hyperlink>
      <w:r w:rsidR="00460FCE" w:rsidRPr="001964A8">
        <w:rPr>
          <w:noProof/>
          <w:sz w:val="24"/>
        </w:rPr>
        <w:t xml:space="preserve">) - Ресурс с образовательными технологиями и методическими материалами для учителей. </w:t>
      </w:r>
    </w:p>
    <w:p w14:paraId="706EBB11" w14:textId="45832538" w:rsidR="00F14CE2" w:rsidRPr="001964A8" w:rsidRDefault="00953E14" w:rsidP="00F14CE2">
      <w:pPr>
        <w:spacing w:line="276" w:lineRule="auto"/>
        <w:rPr>
          <w:noProof/>
          <w:sz w:val="24"/>
        </w:rPr>
      </w:pPr>
      <w:r w:rsidRPr="001964A8">
        <w:rPr>
          <w:noProof/>
          <w:sz w:val="24"/>
        </w:rPr>
        <w:t>3. Портал «Образование. Вектор»</w:t>
      </w:r>
      <w:r w:rsidR="00460FCE" w:rsidRPr="001964A8">
        <w:rPr>
          <w:noProof/>
          <w:sz w:val="24"/>
        </w:rPr>
        <w:t>: [</w:t>
      </w:r>
      <w:hyperlink r:id="rId12" w:tgtFrame="_blank" w:history="1">
        <w:r w:rsidR="00460FCE" w:rsidRPr="001964A8">
          <w:rPr>
            <w:rStyle w:val="ab"/>
            <w:noProof/>
            <w:sz w:val="24"/>
          </w:rPr>
          <w:t>https://obrazov.vectoredu.ru</w:t>
        </w:r>
      </w:hyperlink>
      <w:r w:rsidR="00460FCE" w:rsidRPr="001964A8">
        <w:rPr>
          <w:noProof/>
          <w:sz w:val="24"/>
        </w:rPr>
        <w:t>](</w:t>
      </w:r>
      <w:hyperlink r:id="rId13" w:tgtFrame="_blank" w:history="1">
        <w:r w:rsidR="00460FCE" w:rsidRPr="001964A8">
          <w:rPr>
            <w:rStyle w:val="ab"/>
            <w:noProof/>
            <w:sz w:val="24"/>
          </w:rPr>
          <w:t>https://obrazov.vectoredu.ru</w:t>
        </w:r>
      </w:hyperlink>
      <w:r w:rsidR="00460FCE" w:rsidRPr="001964A8">
        <w:rPr>
          <w:noProof/>
          <w:sz w:val="24"/>
        </w:rPr>
        <w:t xml:space="preserve">) - Многочисленные публикации, касающиеся различных аспектов образования и разработки учебных планов. </w:t>
      </w:r>
    </w:p>
    <w:p w14:paraId="47CBA98A" w14:textId="29B39243" w:rsidR="00F14CE2" w:rsidRPr="001964A8" w:rsidRDefault="00953E14" w:rsidP="00F14CE2">
      <w:pPr>
        <w:spacing w:line="276" w:lineRule="auto"/>
        <w:rPr>
          <w:noProof/>
          <w:sz w:val="24"/>
        </w:rPr>
      </w:pPr>
      <w:r w:rsidRPr="001964A8">
        <w:rPr>
          <w:noProof/>
          <w:sz w:val="24"/>
        </w:rPr>
        <w:t>4. Сайт исследования «Функциональная грамотность»</w:t>
      </w:r>
      <w:r w:rsidR="00460FCE" w:rsidRPr="001964A8">
        <w:rPr>
          <w:noProof/>
          <w:sz w:val="24"/>
        </w:rPr>
        <w:t>: [</w:t>
      </w:r>
      <w:hyperlink r:id="rId14" w:tgtFrame="_blank" w:history="1">
        <w:r w:rsidR="00460FCE" w:rsidRPr="001964A8">
          <w:rPr>
            <w:rStyle w:val="ab"/>
            <w:noProof/>
            <w:sz w:val="24"/>
          </w:rPr>
          <w:t>https://www.fg-russia.ru</w:t>
        </w:r>
      </w:hyperlink>
      <w:r w:rsidR="00460FCE" w:rsidRPr="001964A8">
        <w:rPr>
          <w:noProof/>
          <w:sz w:val="24"/>
        </w:rPr>
        <w:t>](</w:t>
      </w:r>
      <w:hyperlink r:id="rId15" w:tgtFrame="_blank" w:history="1">
        <w:r w:rsidR="00460FCE" w:rsidRPr="001964A8">
          <w:rPr>
            <w:rStyle w:val="ab"/>
            <w:noProof/>
            <w:sz w:val="24"/>
          </w:rPr>
          <w:t>https://www.fg-russia.ru</w:t>
        </w:r>
      </w:hyperlink>
      <w:r w:rsidR="00460FCE" w:rsidRPr="001964A8">
        <w:rPr>
          <w:noProof/>
          <w:sz w:val="24"/>
        </w:rPr>
        <w:t xml:space="preserve">) - Исследования и материалы, посвященные функциональной грамотности в российском образовании. </w:t>
      </w:r>
    </w:p>
    <w:p w14:paraId="444764E9" w14:textId="77777777" w:rsidR="00F14CE2" w:rsidRPr="001964A8" w:rsidRDefault="00460FCE" w:rsidP="00F14CE2">
      <w:pPr>
        <w:spacing w:line="276" w:lineRule="auto"/>
        <w:rPr>
          <w:i/>
          <w:noProof/>
          <w:sz w:val="24"/>
          <w:u w:val="single"/>
        </w:rPr>
      </w:pPr>
      <w:r w:rsidRPr="001964A8">
        <w:rPr>
          <w:i/>
          <w:noProof/>
          <w:sz w:val="24"/>
          <w:u w:val="single"/>
        </w:rPr>
        <w:t xml:space="preserve">Электронные образовательные ресурсы (ЭОР) </w:t>
      </w:r>
    </w:p>
    <w:p w14:paraId="31E4917D" w14:textId="151F5484" w:rsidR="00F14CE2" w:rsidRPr="001964A8" w:rsidRDefault="00953E14" w:rsidP="00F14CE2">
      <w:pPr>
        <w:spacing w:line="276" w:lineRule="auto"/>
        <w:rPr>
          <w:noProof/>
          <w:sz w:val="24"/>
        </w:rPr>
      </w:pPr>
      <w:r w:rsidRPr="001964A8">
        <w:rPr>
          <w:noProof/>
          <w:sz w:val="24"/>
        </w:rPr>
        <w:t>1. «Урок.ру»</w:t>
      </w:r>
      <w:r w:rsidR="00460FCE" w:rsidRPr="001964A8">
        <w:rPr>
          <w:noProof/>
          <w:sz w:val="24"/>
        </w:rPr>
        <w:t>: [</w:t>
      </w:r>
      <w:hyperlink r:id="rId16" w:tgtFrame="_blank" w:history="1">
        <w:r w:rsidR="00460FCE" w:rsidRPr="001964A8">
          <w:rPr>
            <w:rStyle w:val="ab"/>
            <w:noProof/>
            <w:sz w:val="24"/>
          </w:rPr>
          <w:t>https://urok.ru</w:t>
        </w:r>
      </w:hyperlink>
      <w:r w:rsidR="00460FCE" w:rsidRPr="001964A8">
        <w:rPr>
          <w:noProof/>
          <w:sz w:val="24"/>
        </w:rPr>
        <w:t>](</w:t>
      </w:r>
      <w:hyperlink r:id="rId17" w:tgtFrame="_blank" w:history="1">
        <w:r w:rsidR="00460FCE" w:rsidRPr="001964A8">
          <w:rPr>
            <w:rStyle w:val="ab"/>
            <w:noProof/>
            <w:sz w:val="24"/>
          </w:rPr>
          <w:t>https://urok.ru</w:t>
        </w:r>
      </w:hyperlink>
      <w:r w:rsidR="00460FCE" w:rsidRPr="001964A8">
        <w:rPr>
          <w:noProof/>
          <w:sz w:val="24"/>
        </w:rPr>
        <w:t xml:space="preserve">) — платформа, где можно найти различные уроки и материалы по развитию функциональной грамотности. </w:t>
      </w:r>
    </w:p>
    <w:p w14:paraId="3C9E4C0C" w14:textId="62DB8F3D" w:rsidR="00F14CE2" w:rsidRPr="001964A8" w:rsidRDefault="00953E14" w:rsidP="00F14CE2">
      <w:pPr>
        <w:spacing w:line="276" w:lineRule="auto"/>
        <w:rPr>
          <w:noProof/>
          <w:sz w:val="24"/>
        </w:rPr>
      </w:pPr>
      <w:r w:rsidRPr="001964A8">
        <w:rPr>
          <w:noProof/>
          <w:sz w:val="24"/>
        </w:rPr>
        <w:t>2. «</w:t>
      </w:r>
      <w:r w:rsidR="00460FCE" w:rsidRPr="001964A8">
        <w:rPr>
          <w:noProof/>
          <w:sz w:val="24"/>
        </w:rPr>
        <w:t>Функциональная грамотность: прак</w:t>
      </w:r>
      <w:r w:rsidRPr="001964A8">
        <w:rPr>
          <w:noProof/>
          <w:sz w:val="24"/>
        </w:rPr>
        <w:t>тические задания для школьников»</w:t>
      </w:r>
      <w:r w:rsidR="00460FCE" w:rsidRPr="001964A8">
        <w:rPr>
          <w:noProof/>
          <w:sz w:val="24"/>
        </w:rPr>
        <w:t xml:space="preserve"> — электронный ресурс, предлагающий готовые задания и материалы для интеграции в уроки. </w:t>
      </w:r>
    </w:p>
    <w:p w14:paraId="474AE65F" w14:textId="77777777" w:rsidR="00F14CE2" w:rsidRPr="001964A8" w:rsidRDefault="00F14CE2" w:rsidP="007E48DF">
      <w:pPr>
        <w:spacing w:line="276" w:lineRule="auto"/>
        <w:jc w:val="both"/>
        <w:rPr>
          <w:noProof/>
          <w:sz w:val="24"/>
        </w:rPr>
      </w:pPr>
    </w:p>
    <w:p w14:paraId="50C0AACA" w14:textId="1FD847E5" w:rsidR="00460FCE" w:rsidRPr="001964A8" w:rsidRDefault="00460FCE" w:rsidP="007E48DF">
      <w:pPr>
        <w:spacing w:line="276" w:lineRule="auto"/>
        <w:jc w:val="both"/>
        <w:rPr>
          <w:noProof/>
          <w:sz w:val="24"/>
        </w:rPr>
      </w:pPr>
      <w:r w:rsidRPr="001964A8">
        <w:rPr>
          <w:noProof/>
          <w:sz w:val="24"/>
        </w:rPr>
        <w:t>Эти источники могут стать основой для дальнейшего изучения проблемы развития функциональной грамотности на уроках русского языка и литературы, а также помогут в реализации педагогического плана самообразования.</w:t>
      </w:r>
    </w:p>
    <w:p w14:paraId="4F708B0F" w14:textId="13C0ACE4" w:rsidR="00EA0238" w:rsidRPr="001964A8" w:rsidRDefault="00EA0238" w:rsidP="007E48DF">
      <w:pPr>
        <w:spacing w:line="276" w:lineRule="auto"/>
        <w:jc w:val="both"/>
        <w:rPr>
          <w:noProof/>
          <w:sz w:val="24"/>
        </w:rPr>
      </w:pPr>
    </w:p>
    <w:p w14:paraId="61B5755A" w14:textId="0963E553" w:rsidR="00D87304" w:rsidRPr="001964A8" w:rsidRDefault="00D87304" w:rsidP="007E48DF">
      <w:pPr>
        <w:spacing w:line="276" w:lineRule="auto"/>
        <w:jc w:val="both"/>
        <w:rPr>
          <w:noProof/>
          <w:sz w:val="24"/>
        </w:rPr>
      </w:pPr>
    </w:p>
    <w:p w14:paraId="1BF22BEC" w14:textId="77777777" w:rsidR="006E260B" w:rsidRPr="001964A8" w:rsidRDefault="006E260B" w:rsidP="0081603E">
      <w:pPr>
        <w:spacing w:line="276" w:lineRule="auto"/>
        <w:jc w:val="both"/>
        <w:rPr>
          <w:noProof/>
        </w:rPr>
        <w:sectPr w:rsidR="006E260B" w:rsidRPr="001964A8" w:rsidSect="0077497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6C3674C6" w14:textId="63DCA800" w:rsidR="006C483D" w:rsidRPr="001964A8" w:rsidRDefault="00464009" w:rsidP="00464009">
      <w:pPr>
        <w:jc w:val="center"/>
        <w:rPr>
          <w:b/>
          <w:noProof/>
          <w:sz w:val="24"/>
          <w:szCs w:val="24"/>
        </w:rPr>
      </w:pPr>
      <w:r w:rsidRPr="001964A8">
        <w:rPr>
          <w:b/>
          <w:noProof/>
          <w:sz w:val="24"/>
          <w:szCs w:val="24"/>
        </w:rPr>
        <w:lastRenderedPageBreak/>
        <w:t>Этапы и содержание работы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708"/>
        <w:gridCol w:w="10490"/>
      </w:tblGrid>
      <w:tr w:rsidR="009E7B89" w:rsidRPr="001964A8" w14:paraId="5B1879A2" w14:textId="77777777" w:rsidTr="00E609A1">
        <w:trPr>
          <w:cantSplit/>
          <w:trHeight w:val="1134"/>
        </w:trPr>
        <w:tc>
          <w:tcPr>
            <w:tcW w:w="709" w:type="dxa"/>
            <w:textDirection w:val="btLr"/>
          </w:tcPr>
          <w:p w14:paraId="03ABD70E" w14:textId="77777777" w:rsidR="009E7B89" w:rsidRPr="001964A8" w:rsidRDefault="009E7B89" w:rsidP="00A529B0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1964A8">
              <w:rPr>
                <w:b/>
                <w:noProof/>
                <w:color w:val="000000"/>
                <w:sz w:val="24"/>
                <w:szCs w:val="24"/>
              </w:rPr>
              <w:br w:type="page"/>
            </w:r>
            <w:r w:rsidRPr="001964A8">
              <w:rPr>
                <w:b/>
                <w:noProof/>
                <w:sz w:val="24"/>
                <w:szCs w:val="24"/>
              </w:rPr>
              <w:t>Этапы</w:t>
            </w:r>
          </w:p>
        </w:tc>
        <w:tc>
          <w:tcPr>
            <w:tcW w:w="3119" w:type="dxa"/>
          </w:tcPr>
          <w:p w14:paraId="7265F678" w14:textId="77777777" w:rsidR="009E7B89" w:rsidRPr="001964A8" w:rsidRDefault="009E7B89" w:rsidP="0077497F">
            <w:pPr>
              <w:spacing w:before="100" w:beforeAutospacing="1" w:after="100" w:afterAutospacing="1"/>
              <w:jc w:val="center"/>
              <w:rPr>
                <w:b/>
                <w:noProof/>
                <w:sz w:val="24"/>
                <w:szCs w:val="24"/>
              </w:rPr>
            </w:pPr>
            <w:r w:rsidRPr="001964A8">
              <w:rPr>
                <w:b/>
                <w:noProof/>
                <w:sz w:val="24"/>
                <w:szCs w:val="24"/>
              </w:rPr>
              <w:t>Содержание работы</w:t>
            </w:r>
          </w:p>
        </w:tc>
        <w:tc>
          <w:tcPr>
            <w:tcW w:w="708" w:type="dxa"/>
            <w:textDirection w:val="btLr"/>
          </w:tcPr>
          <w:p w14:paraId="4CAD5740" w14:textId="77777777" w:rsidR="009E7B89" w:rsidRPr="001964A8" w:rsidRDefault="009E7B89" w:rsidP="00A529B0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1964A8">
              <w:rPr>
                <w:b/>
                <w:noProof/>
                <w:sz w:val="24"/>
                <w:szCs w:val="24"/>
              </w:rPr>
              <w:t>Сроки</w:t>
            </w:r>
          </w:p>
        </w:tc>
        <w:tc>
          <w:tcPr>
            <w:tcW w:w="10490" w:type="dxa"/>
          </w:tcPr>
          <w:p w14:paraId="30F8FD41" w14:textId="77777777" w:rsidR="009E7B89" w:rsidRPr="001964A8" w:rsidRDefault="009E7B89" w:rsidP="0077497F">
            <w:pPr>
              <w:spacing w:before="100" w:beforeAutospacing="1" w:after="100" w:afterAutospacing="1"/>
              <w:jc w:val="center"/>
              <w:rPr>
                <w:b/>
                <w:noProof/>
                <w:sz w:val="24"/>
                <w:szCs w:val="24"/>
              </w:rPr>
            </w:pPr>
            <w:r w:rsidRPr="001964A8">
              <w:rPr>
                <w:b/>
                <w:noProof/>
                <w:sz w:val="24"/>
                <w:szCs w:val="24"/>
              </w:rPr>
              <w:t>Практическая деятельность</w:t>
            </w:r>
          </w:p>
        </w:tc>
      </w:tr>
      <w:tr w:rsidR="00CE2BE4" w:rsidRPr="001964A8" w14:paraId="7BA9F69B" w14:textId="77777777" w:rsidTr="00E609A1">
        <w:tc>
          <w:tcPr>
            <w:tcW w:w="709" w:type="dxa"/>
            <w:vMerge w:val="restart"/>
            <w:textDirection w:val="btLr"/>
          </w:tcPr>
          <w:p w14:paraId="0E9A0082" w14:textId="739B7491" w:rsidR="00CE2BE4" w:rsidRPr="001964A8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1964A8">
              <w:rPr>
                <w:b/>
                <w:noProof/>
                <w:sz w:val="24"/>
                <w:szCs w:val="24"/>
              </w:rPr>
              <w:t>Диагностический</w:t>
            </w:r>
          </w:p>
        </w:tc>
        <w:tc>
          <w:tcPr>
            <w:tcW w:w="3119" w:type="dxa"/>
          </w:tcPr>
          <w:p w14:paraId="451246E7" w14:textId="79AAA8BA" w:rsidR="00CE2BE4" w:rsidRPr="001964A8" w:rsidRDefault="00F33B9B" w:rsidP="00A34D19">
            <w:pPr>
              <w:spacing w:line="276" w:lineRule="auto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Анализ учебных материалов</w:t>
            </w:r>
          </w:p>
        </w:tc>
        <w:tc>
          <w:tcPr>
            <w:tcW w:w="708" w:type="dxa"/>
            <w:vMerge w:val="restart"/>
            <w:textDirection w:val="btLr"/>
          </w:tcPr>
          <w:p w14:paraId="6F7EEF7A" w14:textId="0C63D957" w:rsidR="00CE2BE4" w:rsidRPr="001964A8" w:rsidRDefault="00CE2BE4" w:rsidP="00842598">
            <w:pPr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                                                        2025 г. – 2026 г.</w:t>
            </w:r>
          </w:p>
          <w:p w14:paraId="73B61FA4" w14:textId="77777777" w:rsidR="00CE2BE4" w:rsidRPr="001964A8" w:rsidRDefault="00CE2BE4" w:rsidP="00842598">
            <w:pPr>
              <w:rPr>
                <w:noProof/>
                <w:sz w:val="24"/>
              </w:rPr>
            </w:pPr>
          </w:p>
          <w:p w14:paraId="6936F74A" w14:textId="1715971A" w:rsidR="00CE2BE4" w:rsidRPr="001964A8" w:rsidRDefault="00CE2BE4" w:rsidP="00842598">
            <w:pPr>
              <w:rPr>
                <w:noProof/>
                <w:sz w:val="24"/>
              </w:rPr>
            </w:pPr>
          </w:p>
        </w:tc>
        <w:tc>
          <w:tcPr>
            <w:tcW w:w="10490" w:type="dxa"/>
          </w:tcPr>
          <w:p w14:paraId="6A4D15D8" w14:textId="77777777" w:rsidR="00A34D19" w:rsidRPr="001964A8" w:rsidRDefault="00A34D19" w:rsidP="00A34D19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629918DB" w14:textId="77777777" w:rsidR="00C51546" w:rsidRPr="001964A8" w:rsidRDefault="00F33B9B" w:rsidP="00600615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Провести анализ существующих учебных программ и учебников по русскому языку и литературе на соответствие современным требованиям к функциональной грамотности. </w:t>
            </w:r>
          </w:p>
          <w:p w14:paraId="7CB9B6E2" w14:textId="62A15725" w:rsidR="00CE2BE4" w:rsidRPr="001964A8" w:rsidRDefault="00F33B9B" w:rsidP="00600615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Выявить, какие темы и задания способствуют развитию критического мышления и аналитических навыков.</w:t>
            </w:r>
          </w:p>
        </w:tc>
      </w:tr>
      <w:tr w:rsidR="00CE2BE4" w:rsidRPr="001964A8" w14:paraId="4357DB92" w14:textId="77777777" w:rsidTr="00E609A1">
        <w:tc>
          <w:tcPr>
            <w:tcW w:w="709" w:type="dxa"/>
            <w:vMerge/>
          </w:tcPr>
          <w:p w14:paraId="059EDBA5" w14:textId="396BB214" w:rsidR="00CE2BE4" w:rsidRPr="001964A8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5CEE55" w14:textId="73CAF742" w:rsidR="00CE2BE4" w:rsidRPr="001964A8" w:rsidRDefault="00F33B9B" w:rsidP="00A34D19">
            <w:pPr>
              <w:spacing w:line="276" w:lineRule="auto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Мониторинг уровня функциональной грамотности учащихся</w:t>
            </w:r>
          </w:p>
        </w:tc>
        <w:tc>
          <w:tcPr>
            <w:tcW w:w="708" w:type="dxa"/>
            <w:vMerge/>
          </w:tcPr>
          <w:p w14:paraId="1A2FFEDC" w14:textId="77777777" w:rsidR="00CE2BE4" w:rsidRPr="001964A8" w:rsidRDefault="00CE2BE4" w:rsidP="00842598">
            <w:pPr>
              <w:rPr>
                <w:noProof/>
                <w:sz w:val="24"/>
              </w:rPr>
            </w:pPr>
          </w:p>
        </w:tc>
        <w:tc>
          <w:tcPr>
            <w:tcW w:w="10490" w:type="dxa"/>
          </w:tcPr>
          <w:p w14:paraId="36C9960C" w14:textId="77777777" w:rsidR="00A34D19" w:rsidRPr="001964A8" w:rsidRDefault="00A34D19" w:rsidP="00A34D19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5BAB9B81" w14:textId="77777777" w:rsidR="007C673B" w:rsidRPr="001964A8" w:rsidRDefault="00F33B9B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Организовать тестирование или анкетирование среди учеников</w:t>
            </w:r>
            <w:r w:rsidR="007C673B" w:rsidRPr="001964A8">
              <w:rPr>
                <w:noProof/>
                <w:sz w:val="24"/>
              </w:rPr>
              <w:t xml:space="preserve">. </w:t>
            </w:r>
          </w:p>
          <w:p w14:paraId="3E50F871" w14:textId="166180A9" w:rsidR="00CE2BE4" w:rsidRPr="001964A8" w:rsidRDefault="007C673B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Определить</w:t>
            </w:r>
            <w:r w:rsidR="00F33B9B" w:rsidRPr="001964A8">
              <w:rPr>
                <w:noProof/>
                <w:sz w:val="24"/>
              </w:rPr>
              <w:t xml:space="preserve"> </w:t>
            </w:r>
            <w:r w:rsidRPr="001964A8">
              <w:rPr>
                <w:noProof/>
                <w:sz w:val="24"/>
              </w:rPr>
              <w:t>уровень</w:t>
            </w:r>
            <w:r w:rsidR="00F33B9B" w:rsidRPr="001964A8">
              <w:rPr>
                <w:noProof/>
                <w:sz w:val="24"/>
              </w:rPr>
              <w:t xml:space="preserve"> функциональной грамотности</w:t>
            </w:r>
            <w:r w:rsidRPr="001964A8">
              <w:rPr>
                <w:noProof/>
                <w:sz w:val="24"/>
              </w:rPr>
              <w:t xml:space="preserve"> </w:t>
            </w:r>
            <w:r w:rsidRPr="001964A8">
              <w:rPr>
                <w:noProof/>
                <w:sz w:val="24"/>
              </w:rPr>
              <w:t>учеников</w:t>
            </w:r>
            <w:r w:rsidR="00F33B9B" w:rsidRPr="001964A8">
              <w:rPr>
                <w:noProof/>
                <w:sz w:val="24"/>
              </w:rPr>
              <w:t>, выявить слабые и сильные стороны.</w:t>
            </w:r>
          </w:p>
        </w:tc>
      </w:tr>
      <w:tr w:rsidR="00CE2BE4" w:rsidRPr="001964A8" w14:paraId="6464CE3F" w14:textId="77777777" w:rsidTr="00E609A1">
        <w:tc>
          <w:tcPr>
            <w:tcW w:w="709" w:type="dxa"/>
            <w:vMerge/>
          </w:tcPr>
          <w:p w14:paraId="697A09B9" w14:textId="3DC30CB7" w:rsidR="00CE2BE4" w:rsidRPr="001964A8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D3F38C" w14:textId="55803BC6" w:rsidR="00CE2BE4" w:rsidRPr="001964A8" w:rsidRDefault="00F33B9B" w:rsidP="00A34D19">
            <w:pPr>
              <w:spacing w:line="276" w:lineRule="auto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Обсуждение с коллегами</w:t>
            </w:r>
          </w:p>
        </w:tc>
        <w:tc>
          <w:tcPr>
            <w:tcW w:w="708" w:type="dxa"/>
            <w:vMerge/>
          </w:tcPr>
          <w:p w14:paraId="23330692" w14:textId="77777777" w:rsidR="00CE2BE4" w:rsidRPr="001964A8" w:rsidRDefault="00CE2BE4" w:rsidP="00842598">
            <w:pPr>
              <w:rPr>
                <w:noProof/>
                <w:sz w:val="24"/>
              </w:rPr>
            </w:pPr>
          </w:p>
        </w:tc>
        <w:tc>
          <w:tcPr>
            <w:tcW w:w="10490" w:type="dxa"/>
          </w:tcPr>
          <w:p w14:paraId="6E8E1B94" w14:textId="77777777" w:rsidR="00A34D19" w:rsidRPr="001964A8" w:rsidRDefault="00A34D19" w:rsidP="00A34D19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5C746D58" w14:textId="77777777" w:rsidR="007C673B" w:rsidRPr="001964A8" w:rsidRDefault="00F33B9B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Провести семинар или круглый стол с учителями русского языка и литературы</w:t>
            </w:r>
            <w:r w:rsidR="007C673B" w:rsidRPr="001964A8">
              <w:rPr>
                <w:noProof/>
                <w:sz w:val="24"/>
              </w:rPr>
              <w:t>.</w:t>
            </w:r>
          </w:p>
          <w:p w14:paraId="778FD82A" w14:textId="5F75DAEE" w:rsidR="00CE2BE4" w:rsidRPr="001964A8" w:rsidRDefault="007C673B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 Обсудить подходы и методы, используемые в обучении, а также их влияние</w:t>
            </w:r>
            <w:r w:rsidR="00F33B9B" w:rsidRPr="001964A8">
              <w:rPr>
                <w:noProof/>
                <w:sz w:val="24"/>
              </w:rPr>
              <w:t xml:space="preserve"> на развитие функциональной грамотности.</w:t>
            </w:r>
          </w:p>
        </w:tc>
      </w:tr>
      <w:tr w:rsidR="00CE2BE4" w:rsidRPr="001964A8" w14:paraId="0FF49F6D" w14:textId="77777777" w:rsidTr="00E609A1">
        <w:tc>
          <w:tcPr>
            <w:tcW w:w="709" w:type="dxa"/>
            <w:vMerge/>
          </w:tcPr>
          <w:p w14:paraId="5E8A0B24" w14:textId="272F2DCC" w:rsidR="00CE2BE4" w:rsidRPr="001964A8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DA57EA" w14:textId="4AFC1F75" w:rsidR="00CE2BE4" w:rsidRPr="001964A8" w:rsidRDefault="00F33B9B" w:rsidP="00A34D19">
            <w:pPr>
              <w:spacing w:line="276" w:lineRule="auto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Изучение опыта успешных практик</w:t>
            </w:r>
          </w:p>
        </w:tc>
        <w:tc>
          <w:tcPr>
            <w:tcW w:w="708" w:type="dxa"/>
            <w:vMerge/>
          </w:tcPr>
          <w:p w14:paraId="036BA52C" w14:textId="77777777" w:rsidR="00CE2BE4" w:rsidRPr="001964A8" w:rsidRDefault="00CE2BE4" w:rsidP="00842598">
            <w:pPr>
              <w:rPr>
                <w:noProof/>
                <w:sz w:val="24"/>
              </w:rPr>
            </w:pPr>
          </w:p>
        </w:tc>
        <w:tc>
          <w:tcPr>
            <w:tcW w:w="10490" w:type="dxa"/>
          </w:tcPr>
          <w:p w14:paraId="5CC4F912" w14:textId="77777777" w:rsidR="00A34D19" w:rsidRPr="001964A8" w:rsidRDefault="00A34D19" w:rsidP="00A34D19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53AC3185" w14:textId="6513BD51" w:rsidR="00CE2BE4" w:rsidRPr="001964A8" w:rsidRDefault="00F33B9B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Собрать и проанализировать примеры успешных практик из других школ или образовательных учреждений, где эффективно развивают функциональную грамотность и критическое мышление на уроках русского языка и литературы.</w:t>
            </w:r>
          </w:p>
        </w:tc>
      </w:tr>
      <w:tr w:rsidR="00CE2BE4" w:rsidRPr="001964A8" w14:paraId="691636FC" w14:textId="77777777" w:rsidTr="00842598">
        <w:trPr>
          <w:cantSplit/>
          <w:trHeight w:val="1002"/>
        </w:trPr>
        <w:tc>
          <w:tcPr>
            <w:tcW w:w="709" w:type="dxa"/>
            <w:vMerge/>
            <w:textDirection w:val="btLr"/>
          </w:tcPr>
          <w:p w14:paraId="2E7EED6F" w14:textId="77777777" w:rsidR="00CE2BE4" w:rsidRPr="001964A8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6678401" w14:textId="4125E127" w:rsidR="00CE2BE4" w:rsidRPr="001964A8" w:rsidRDefault="00F33B9B" w:rsidP="00A34D19">
            <w:pPr>
              <w:spacing w:line="276" w:lineRule="auto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Анализ результатов учеников</w:t>
            </w:r>
          </w:p>
        </w:tc>
        <w:tc>
          <w:tcPr>
            <w:tcW w:w="708" w:type="dxa"/>
            <w:vMerge/>
          </w:tcPr>
          <w:p w14:paraId="5C3FFB8B" w14:textId="77777777" w:rsidR="00CE2BE4" w:rsidRPr="001964A8" w:rsidRDefault="00CE2BE4" w:rsidP="00842598">
            <w:pPr>
              <w:rPr>
                <w:noProof/>
                <w:sz w:val="24"/>
              </w:rPr>
            </w:pPr>
          </w:p>
        </w:tc>
        <w:tc>
          <w:tcPr>
            <w:tcW w:w="10490" w:type="dxa"/>
          </w:tcPr>
          <w:p w14:paraId="0B940E92" w14:textId="77777777" w:rsidR="00A34D19" w:rsidRPr="001964A8" w:rsidRDefault="00A34D19" w:rsidP="00A34D19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108F1F66" w14:textId="77777777" w:rsidR="00C51546" w:rsidRPr="001964A8" w:rsidRDefault="00F33B9B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Просмотреть и проанализировать работы учащихся</w:t>
            </w:r>
            <w:r w:rsidR="00C51546" w:rsidRPr="001964A8">
              <w:rPr>
                <w:noProof/>
                <w:sz w:val="24"/>
              </w:rPr>
              <w:t xml:space="preserve"> (доклады, сочинения, проекты).</w:t>
            </w:r>
          </w:p>
          <w:p w14:paraId="1DA1F3E4" w14:textId="475CC0B7" w:rsidR="00CE2BE4" w:rsidRPr="001964A8" w:rsidRDefault="00C51546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О</w:t>
            </w:r>
            <w:r w:rsidR="00F33B9B" w:rsidRPr="001964A8">
              <w:rPr>
                <w:noProof/>
                <w:sz w:val="24"/>
              </w:rPr>
              <w:t xml:space="preserve">ценить, насколько </w:t>
            </w:r>
            <w:r w:rsidRPr="001964A8">
              <w:rPr>
                <w:noProof/>
                <w:sz w:val="24"/>
              </w:rPr>
              <w:t>учащиес</w:t>
            </w:r>
            <w:r w:rsidR="007C673B" w:rsidRPr="001964A8">
              <w:rPr>
                <w:noProof/>
                <w:sz w:val="24"/>
              </w:rPr>
              <w:t>я</w:t>
            </w:r>
            <w:r w:rsidR="00F33B9B" w:rsidRPr="001964A8">
              <w:rPr>
                <w:noProof/>
                <w:sz w:val="24"/>
              </w:rPr>
              <w:t xml:space="preserve"> способны применять полученные знания в различных жизненных ситуациях.</w:t>
            </w:r>
          </w:p>
        </w:tc>
      </w:tr>
      <w:tr w:rsidR="00CE2BE4" w:rsidRPr="001964A8" w14:paraId="77175A9D" w14:textId="77777777" w:rsidTr="00842598">
        <w:trPr>
          <w:cantSplit/>
          <w:trHeight w:val="974"/>
        </w:trPr>
        <w:tc>
          <w:tcPr>
            <w:tcW w:w="709" w:type="dxa"/>
            <w:vMerge/>
            <w:textDirection w:val="btLr"/>
          </w:tcPr>
          <w:p w14:paraId="3B470299" w14:textId="77777777" w:rsidR="00CE2BE4" w:rsidRPr="001964A8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3B8458" w14:textId="041A0181" w:rsidR="00CE2BE4" w:rsidRPr="001964A8" w:rsidRDefault="00F33B9B" w:rsidP="00A34D19">
            <w:pPr>
              <w:spacing w:line="276" w:lineRule="auto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Проведение фокус-групп</w:t>
            </w:r>
          </w:p>
        </w:tc>
        <w:tc>
          <w:tcPr>
            <w:tcW w:w="708" w:type="dxa"/>
            <w:vMerge/>
          </w:tcPr>
          <w:p w14:paraId="3C50F8DD" w14:textId="77777777" w:rsidR="00CE2BE4" w:rsidRPr="001964A8" w:rsidRDefault="00CE2BE4" w:rsidP="00842598">
            <w:pPr>
              <w:rPr>
                <w:noProof/>
                <w:sz w:val="24"/>
              </w:rPr>
            </w:pPr>
          </w:p>
        </w:tc>
        <w:tc>
          <w:tcPr>
            <w:tcW w:w="10490" w:type="dxa"/>
          </w:tcPr>
          <w:p w14:paraId="49FFA126" w14:textId="77777777" w:rsidR="00A34D19" w:rsidRPr="001964A8" w:rsidRDefault="00A34D19" w:rsidP="00A34D19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4254668F" w14:textId="77777777" w:rsidR="007C673B" w:rsidRPr="001964A8" w:rsidRDefault="00F33B9B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Организовать встречи с учениками, родителями и коллегами для получения обратной связи о подходах к обучению</w:t>
            </w:r>
            <w:r w:rsidR="007C673B" w:rsidRPr="001964A8">
              <w:rPr>
                <w:noProof/>
                <w:sz w:val="24"/>
              </w:rPr>
              <w:t xml:space="preserve">. </w:t>
            </w:r>
          </w:p>
          <w:p w14:paraId="09680869" w14:textId="62E5252D" w:rsidR="00CE2BE4" w:rsidRPr="001964A8" w:rsidRDefault="007C673B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Выявить потребности</w:t>
            </w:r>
            <w:r w:rsidR="00F33B9B" w:rsidRPr="001964A8">
              <w:rPr>
                <w:noProof/>
                <w:sz w:val="24"/>
              </w:rPr>
              <w:t xml:space="preserve"> учеников в развитии функциональной грамотности.</w:t>
            </w:r>
          </w:p>
        </w:tc>
      </w:tr>
      <w:tr w:rsidR="00CE2BE4" w:rsidRPr="001964A8" w14:paraId="3D3D89DC" w14:textId="77777777" w:rsidTr="00CC7443">
        <w:trPr>
          <w:cantSplit/>
          <w:trHeight w:val="1068"/>
        </w:trPr>
        <w:tc>
          <w:tcPr>
            <w:tcW w:w="709" w:type="dxa"/>
            <w:vMerge/>
            <w:textDirection w:val="btLr"/>
          </w:tcPr>
          <w:p w14:paraId="54FF1F95" w14:textId="11554CE3" w:rsidR="00CE2BE4" w:rsidRPr="001964A8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6B67E6" w14:textId="34305273" w:rsidR="00CE2BE4" w:rsidRPr="001964A8" w:rsidRDefault="00F33B9B" w:rsidP="00A34D19">
            <w:pPr>
              <w:spacing w:line="276" w:lineRule="auto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Ресурсное обоснование</w:t>
            </w:r>
          </w:p>
        </w:tc>
        <w:tc>
          <w:tcPr>
            <w:tcW w:w="708" w:type="dxa"/>
            <w:vMerge/>
          </w:tcPr>
          <w:p w14:paraId="28574AD3" w14:textId="50A9C369" w:rsidR="00CE2BE4" w:rsidRPr="001964A8" w:rsidRDefault="00CE2BE4" w:rsidP="00842598">
            <w:pPr>
              <w:rPr>
                <w:noProof/>
                <w:sz w:val="24"/>
              </w:rPr>
            </w:pPr>
          </w:p>
        </w:tc>
        <w:tc>
          <w:tcPr>
            <w:tcW w:w="10490" w:type="dxa"/>
          </w:tcPr>
          <w:p w14:paraId="00060FC6" w14:textId="77777777" w:rsidR="00A34D19" w:rsidRPr="001964A8" w:rsidRDefault="00A34D19" w:rsidP="00A34D19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26343E0F" w14:textId="34DF31B4" w:rsidR="00CE2BE4" w:rsidRPr="001964A8" w:rsidRDefault="00F33B9B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Составить список необходимых ресурсов (литература, мультимедийные материалы, интернет-ресурсы), которые будут использоваться для внедрения новых методов и форм работы на уроках русского языка и литературы для повышения уровня функциональной грамотности.</w:t>
            </w:r>
          </w:p>
        </w:tc>
      </w:tr>
      <w:tr w:rsidR="00CE2BE4" w:rsidRPr="001964A8" w14:paraId="5821811C" w14:textId="77777777" w:rsidTr="00CC7443">
        <w:trPr>
          <w:cantSplit/>
          <w:trHeight w:val="1068"/>
        </w:trPr>
        <w:tc>
          <w:tcPr>
            <w:tcW w:w="709" w:type="dxa"/>
            <w:vMerge/>
            <w:textDirection w:val="btLr"/>
          </w:tcPr>
          <w:p w14:paraId="7CA1A281" w14:textId="77777777" w:rsidR="00CE2BE4" w:rsidRPr="001964A8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E43462" w14:textId="0440F5B6" w:rsidR="00CE2BE4" w:rsidRPr="001964A8" w:rsidRDefault="00CE2BE4" w:rsidP="00524140">
            <w:pPr>
              <w:spacing w:line="276" w:lineRule="auto"/>
              <w:rPr>
                <w:i/>
                <w:noProof/>
                <w:sz w:val="24"/>
                <w:u w:val="single"/>
              </w:rPr>
            </w:pPr>
            <w:r w:rsidRPr="001964A8">
              <w:rPr>
                <w:i/>
                <w:noProof/>
                <w:sz w:val="24"/>
                <w:u w:val="single"/>
              </w:rPr>
              <w:t>Примечание:</w:t>
            </w:r>
          </w:p>
        </w:tc>
        <w:tc>
          <w:tcPr>
            <w:tcW w:w="708" w:type="dxa"/>
            <w:vMerge/>
          </w:tcPr>
          <w:p w14:paraId="50BA87D1" w14:textId="77777777" w:rsidR="00CE2BE4" w:rsidRPr="001964A8" w:rsidRDefault="00CE2BE4" w:rsidP="00842598">
            <w:pPr>
              <w:rPr>
                <w:noProof/>
                <w:sz w:val="24"/>
              </w:rPr>
            </w:pPr>
          </w:p>
        </w:tc>
        <w:tc>
          <w:tcPr>
            <w:tcW w:w="10490" w:type="dxa"/>
          </w:tcPr>
          <w:p w14:paraId="1EF92C34" w14:textId="6BD00731" w:rsidR="00CE2BE4" w:rsidRPr="001964A8" w:rsidRDefault="00F33B9B" w:rsidP="00A34D19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Эти пункты помогут создать базу для дальнейшей работы по организации образовательного процесса, соответствующего новым стандартам и требованиям, и выявят области, требующие улучшения и корректировки.</w:t>
            </w:r>
          </w:p>
        </w:tc>
      </w:tr>
      <w:tr w:rsidR="002C2C57" w:rsidRPr="001964A8" w14:paraId="0AECFB20" w14:textId="77777777" w:rsidTr="00E609A1">
        <w:trPr>
          <w:cantSplit/>
          <w:trHeight w:val="673"/>
        </w:trPr>
        <w:tc>
          <w:tcPr>
            <w:tcW w:w="709" w:type="dxa"/>
            <w:vMerge w:val="restart"/>
            <w:textDirection w:val="btLr"/>
          </w:tcPr>
          <w:p w14:paraId="4462112E" w14:textId="020665A1" w:rsidR="002C2C57" w:rsidRPr="001964A8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1964A8">
              <w:rPr>
                <w:b/>
                <w:noProof/>
                <w:sz w:val="24"/>
                <w:szCs w:val="24"/>
              </w:rPr>
              <w:t>Прогностический</w:t>
            </w:r>
          </w:p>
        </w:tc>
        <w:tc>
          <w:tcPr>
            <w:tcW w:w="3119" w:type="dxa"/>
          </w:tcPr>
          <w:p w14:paraId="0139F838" w14:textId="3EB4DA98" w:rsidR="002C2C57" w:rsidRPr="001964A8" w:rsidRDefault="004A1B3E" w:rsidP="004A1B3E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Определение целей и задач</w:t>
            </w:r>
          </w:p>
        </w:tc>
        <w:tc>
          <w:tcPr>
            <w:tcW w:w="708" w:type="dxa"/>
            <w:vMerge w:val="restart"/>
            <w:textDirection w:val="btLr"/>
          </w:tcPr>
          <w:p w14:paraId="27F41C0A" w14:textId="45497C2B" w:rsidR="002C2C57" w:rsidRPr="001964A8" w:rsidRDefault="002C2C57" w:rsidP="000D6A86">
            <w:pPr>
              <w:pStyle w:val="TableParagraph"/>
              <w:spacing w:line="262" w:lineRule="exact"/>
              <w:ind w:left="113" w:right="-54"/>
              <w:jc w:val="center"/>
              <w:rPr>
                <w:noProof/>
                <w:sz w:val="24"/>
                <w:szCs w:val="24"/>
              </w:rPr>
            </w:pPr>
            <w:r w:rsidRPr="001964A8">
              <w:rPr>
                <w:noProof/>
                <w:sz w:val="24"/>
                <w:szCs w:val="24"/>
              </w:rPr>
              <w:t>2026 г. – 2027г.</w:t>
            </w:r>
          </w:p>
        </w:tc>
        <w:tc>
          <w:tcPr>
            <w:tcW w:w="10490" w:type="dxa"/>
          </w:tcPr>
          <w:p w14:paraId="3B83614B" w14:textId="77777777" w:rsidR="007132AB" w:rsidRPr="001964A8" w:rsidRDefault="007132AB" w:rsidP="007132AB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72A9A65F" w14:textId="77777777" w:rsidR="007C673B" w:rsidRPr="001964A8" w:rsidRDefault="004A1B3E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Сформулировать четкие цели и задачи, связанные с развитием функциональной грамотности учащихся на уро</w:t>
            </w:r>
            <w:r w:rsidR="007C673B" w:rsidRPr="001964A8">
              <w:rPr>
                <w:noProof/>
                <w:sz w:val="24"/>
              </w:rPr>
              <w:t>ках русского языка и литературы.</w:t>
            </w:r>
          </w:p>
          <w:p w14:paraId="5AE47F1A" w14:textId="46FB8682" w:rsidR="002C2C57" w:rsidRPr="001964A8" w:rsidRDefault="007C673B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Учесть</w:t>
            </w:r>
            <w:r w:rsidR="004A1B3E" w:rsidRPr="001964A8">
              <w:rPr>
                <w:noProof/>
                <w:sz w:val="24"/>
              </w:rPr>
              <w:t xml:space="preserve"> изменения в образовательных стандартах и современных подходах.</w:t>
            </w:r>
          </w:p>
        </w:tc>
      </w:tr>
      <w:tr w:rsidR="002C2C57" w:rsidRPr="001964A8" w14:paraId="6CF77976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EC6DF10" w14:textId="77777777" w:rsidR="002C2C57" w:rsidRPr="001964A8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686B90" w14:textId="3EAFA49B" w:rsidR="002C2C57" w:rsidRPr="001964A8" w:rsidRDefault="004A1B3E" w:rsidP="004A1B3E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Разработка модели урока</w:t>
            </w:r>
          </w:p>
        </w:tc>
        <w:tc>
          <w:tcPr>
            <w:tcW w:w="708" w:type="dxa"/>
            <w:vMerge/>
          </w:tcPr>
          <w:p w14:paraId="76F34BCD" w14:textId="77777777" w:rsidR="002C2C57" w:rsidRPr="001964A8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3A383D88" w14:textId="77777777" w:rsidR="007132AB" w:rsidRPr="001964A8" w:rsidRDefault="007132AB" w:rsidP="007132AB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6EAFE52A" w14:textId="590E5275" w:rsidR="002C2C57" w:rsidRPr="001964A8" w:rsidRDefault="004A1B3E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Создать модель урока, в которой будут интегрированы элементы, способствующие развитию функциональной грамотности — такие как групповые обсуждения, проекты, использование мультимедийных ресурсов и разнообразных форм работы.</w:t>
            </w:r>
          </w:p>
        </w:tc>
      </w:tr>
      <w:tr w:rsidR="002C2C57" w:rsidRPr="001964A8" w14:paraId="13E3DA5C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344DF374" w14:textId="77777777" w:rsidR="002C2C57" w:rsidRPr="001964A8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817425" w14:textId="470DAE4B" w:rsidR="002C2C57" w:rsidRPr="001964A8" w:rsidRDefault="004A1B3E" w:rsidP="004A1B3E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Прогнозирование учебных результатов</w:t>
            </w:r>
          </w:p>
        </w:tc>
        <w:tc>
          <w:tcPr>
            <w:tcW w:w="708" w:type="dxa"/>
            <w:vMerge/>
          </w:tcPr>
          <w:p w14:paraId="5A518276" w14:textId="77777777" w:rsidR="002C2C57" w:rsidRPr="001964A8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A9D6898" w14:textId="77777777" w:rsidR="007132AB" w:rsidRPr="001964A8" w:rsidRDefault="007132AB" w:rsidP="007132AB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0406CC9A" w14:textId="0107CF09" w:rsidR="002C2C57" w:rsidRPr="001964A8" w:rsidRDefault="004A1B3E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Предварительно определить, какие результаты можно ожидать от детей при внедрении новых методов и подходов, как они повлияют на их уровень функциональной грамотности и умение применить знания на практике.</w:t>
            </w:r>
          </w:p>
        </w:tc>
      </w:tr>
      <w:tr w:rsidR="002C2C57" w:rsidRPr="001964A8" w14:paraId="232CDAE3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96B304F" w14:textId="77777777" w:rsidR="002C2C57" w:rsidRPr="001964A8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292B1A" w14:textId="76AA497D" w:rsidR="002C2C57" w:rsidRPr="001964A8" w:rsidRDefault="004A1B3E" w:rsidP="004A1B3E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Интеграция межпредметных связей</w:t>
            </w:r>
          </w:p>
        </w:tc>
        <w:tc>
          <w:tcPr>
            <w:tcW w:w="708" w:type="dxa"/>
            <w:vMerge/>
          </w:tcPr>
          <w:p w14:paraId="56676D92" w14:textId="77777777" w:rsidR="002C2C57" w:rsidRPr="001964A8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3C24F0F" w14:textId="77777777" w:rsidR="007132AB" w:rsidRPr="001964A8" w:rsidRDefault="007132AB" w:rsidP="007132AB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58E34DCF" w14:textId="7E2DAAAE" w:rsidR="002C2C57" w:rsidRPr="001964A8" w:rsidRDefault="004A1B3E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Разработать межпредметные проекты и задания, которые позволят учащимся связывать знания из русского языка и литературы с другими предметами, что способствует более глубокому пониманию материала и повышению функциональной грамотности.</w:t>
            </w:r>
          </w:p>
        </w:tc>
      </w:tr>
      <w:tr w:rsidR="002C2C57" w:rsidRPr="001964A8" w14:paraId="461E8584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C813CB4" w14:textId="77777777" w:rsidR="002C2C57" w:rsidRPr="001964A8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02C718" w14:textId="32A1BFB9" w:rsidR="002C2C57" w:rsidRPr="001964A8" w:rsidRDefault="004A1B3E" w:rsidP="004A1B3E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Создание системы оценки</w:t>
            </w:r>
          </w:p>
        </w:tc>
        <w:tc>
          <w:tcPr>
            <w:tcW w:w="708" w:type="dxa"/>
            <w:vMerge/>
          </w:tcPr>
          <w:p w14:paraId="569CA761" w14:textId="77777777" w:rsidR="002C2C57" w:rsidRPr="001964A8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705FC2FF" w14:textId="77777777" w:rsidR="007132AB" w:rsidRPr="001964A8" w:rsidRDefault="007132AB" w:rsidP="007132AB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52CE0EE7" w14:textId="145B0B56" w:rsidR="002C2C57" w:rsidRPr="001964A8" w:rsidRDefault="004A1B3E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Разработать систему критериев и индикаторов для оценки уровня функциональной грамотности учащихся, которые будут применяться в процессе обучения и позволят отслеживать динамику их развития.</w:t>
            </w:r>
          </w:p>
        </w:tc>
      </w:tr>
      <w:tr w:rsidR="002C2C57" w:rsidRPr="001964A8" w14:paraId="4198E01C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37AAE9E6" w14:textId="77777777" w:rsidR="002C2C57" w:rsidRPr="001964A8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DBEF34" w14:textId="1A0F5634" w:rsidR="002C2C57" w:rsidRPr="001964A8" w:rsidRDefault="004A1B3E" w:rsidP="004A1B3E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Планирование дополнительной подготовки</w:t>
            </w:r>
          </w:p>
        </w:tc>
        <w:tc>
          <w:tcPr>
            <w:tcW w:w="708" w:type="dxa"/>
            <w:vMerge/>
          </w:tcPr>
          <w:p w14:paraId="3A745EC7" w14:textId="77777777" w:rsidR="002C2C57" w:rsidRPr="001964A8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4C89498" w14:textId="77777777" w:rsidR="007132AB" w:rsidRPr="001964A8" w:rsidRDefault="007132AB" w:rsidP="007132AB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1D64DDAC" w14:textId="3F0F94CB" w:rsidR="002C2C57" w:rsidRPr="001964A8" w:rsidRDefault="004A1B3E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Составить план повышения квалификации, включающий семинары и тренинги по новым образовательным стандартам и методам работы по развитию функциональной грамотности.</w:t>
            </w:r>
          </w:p>
        </w:tc>
      </w:tr>
      <w:tr w:rsidR="002C2C57" w:rsidRPr="001964A8" w14:paraId="0DF34E61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438FA539" w14:textId="77777777" w:rsidR="002C2C57" w:rsidRPr="001964A8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78C2583E" w14:textId="3A5F125C" w:rsidR="002C2C57" w:rsidRPr="001964A8" w:rsidRDefault="004A1B3E" w:rsidP="004A1B3E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Прогнозирование потенциальных трудностей</w:t>
            </w:r>
          </w:p>
        </w:tc>
        <w:tc>
          <w:tcPr>
            <w:tcW w:w="708" w:type="dxa"/>
            <w:vMerge/>
          </w:tcPr>
          <w:p w14:paraId="52C028E0" w14:textId="77777777" w:rsidR="002C2C57" w:rsidRPr="001964A8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3DF94AAF" w14:textId="77777777" w:rsidR="007132AB" w:rsidRPr="001964A8" w:rsidRDefault="007132AB" w:rsidP="007132AB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33DD943E" w14:textId="77777777" w:rsidR="00C51546" w:rsidRPr="001964A8" w:rsidRDefault="004A1B3E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Проанализировать возможные трудности и препятствия, с которыми могут столкнуться ученики в пр</w:t>
            </w:r>
            <w:r w:rsidR="00C51546" w:rsidRPr="001964A8">
              <w:rPr>
                <w:noProof/>
                <w:sz w:val="24"/>
              </w:rPr>
              <w:t>оцессе внедрения новых подходов.</w:t>
            </w:r>
          </w:p>
          <w:p w14:paraId="30ECF803" w14:textId="0B2FB862" w:rsidR="002C2C57" w:rsidRPr="001964A8" w:rsidRDefault="00C51546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Р</w:t>
            </w:r>
            <w:r w:rsidR="004A1B3E" w:rsidRPr="001964A8">
              <w:rPr>
                <w:noProof/>
                <w:sz w:val="24"/>
              </w:rPr>
              <w:t>азработать стратегии для преодоления</w:t>
            </w:r>
            <w:r w:rsidRPr="001964A8">
              <w:rPr>
                <w:noProof/>
                <w:sz w:val="24"/>
              </w:rPr>
              <w:t xml:space="preserve"> возможных трудностей и препятствий</w:t>
            </w:r>
            <w:r w:rsidR="004A1B3E" w:rsidRPr="001964A8">
              <w:rPr>
                <w:noProof/>
                <w:sz w:val="24"/>
              </w:rPr>
              <w:t>.</w:t>
            </w:r>
          </w:p>
        </w:tc>
      </w:tr>
      <w:tr w:rsidR="002C2C57" w:rsidRPr="001964A8" w14:paraId="04526BA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4FA6E9F4" w14:textId="77777777" w:rsidR="002C2C57" w:rsidRPr="001964A8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16A1F37" w14:textId="55B035FF" w:rsidR="002C2C57" w:rsidRPr="001964A8" w:rsidRDefault="002C2C57" w:rsidP="00FB4B11">
            <w:pPr>
              <w:spacing w:line="276" w:lineRule="auto"/>
              <w:rPr>
                <w:noProof/>
                <w:sz w:val="24"/>
              </w:rPr>
            </w:pPr>
            <w:r w:rsidRPr="001964A8">
              <w:rPr>
                <w:i/>
                <w:noProof/>
                <w:sz w:val="24"/>
                <w:u w:val="single"/>
              </w:rPr>
              <w:t>Примечание:</w:t>
            </w:r>
          </w:p>
        </w:tc>
        <w:tc>
          <w:tcPr>
            <w:tcW w:w="708" w:type="dxa"/>
            <w:vMerge/>
          </w:tcPr>
          <w:p w14:paraId="6F3C5832" w14:textId="77777777" w:rsidR="002C2C57" w:rsidRPr="001964A8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7910607C" w14:textId="2F99E56C" w:rsidR="002C2C57" w:rsidRPr="001964A8" w:rsidRDefault="004A1B3E" w:rsidP="007C673B">
            <w:pPr>
              <w:spacing w:line="276" w:lineRule="auto"/>
              <w:rPr>
                <w:i/>
                <w:noProof/>
              </w:rPr>
            </w:pPr>
            <w:r w:rsidRPr="001964A8">
              <w:rPr>
                <w:i/>
                <w:noProof/>
                <w:sz w:val="24"/>
              </w:rPr>
              <w:t>Эти пункты помогут обеспечить готовность к успешно организованному процессу обучения, который будет соответствовать современным требованиям и способствовать развитию функциональной грамотности учащихся.</w:t>
            </w:r>
          </w:p>
        </w:tc>
      </w:tr>
      <w:tr w:rsidR="00395F31" w:rsidRPr="001964A8" w14:paraId="5A20D5DA" w14:textId="77777777" w:rsidTr="00184910">
        <w:trPr>
          <w:cantSplit/>
          <w:trHeight w:val="673"/>
        </w:trPr>
        <w:tc>
          <w:tcPr>
            <w:tcW w:w="709" w:type="dxa"/>
            <w:vMerge w:val="restart"/>
            <w:textDirection w:val="btLr"/>
          </w:tcPr>
          <w:p w14:paraId="4D2CA311" w14:textId="6E4AAB94" w:rsidR="00395F31" w:rsidRPr="001964A8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1964A8">
              <w:rPr>
                <w:b/>
                <w:noProof/>
                <w:sz w:val="24"/>
                <w:szCs w:val="24"/>
              </w:rPr>
              <w:t>Практический</w:t>
            </w:r>
          </w:p>
          <w:p w14:paraId="41A55057" w14:textId="77777777" w:rsidR="00395F31" w:rsidRPr="001964A8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  <w:p w14:paraId="44612A10" w14:textId="3A9DA76C" w:rsidR="00395F31" w:rsidRPr="001964A8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E977F67" w14:textId="69478FC8" w:rsidR="00395F31" w:rsidRPr="001964A8" w:rsidRDefault="009B577D" w:rsidP="007132AB">
            <w:pPr>
              <w:spacing w:line="276" w:lineRule="auto"/>
              <w:rPr>
                <w:noProof/>
              </w:rPr>
            </w:pPr>
            <w:r w:rsidRPr="001964A8">
              <w:rPr>
                <w:noProof/>
                <w:sz w:val="24"/>
              </w:rPr>
              <w:t>Внедрение новых методик</w:t>
            </w:r>
          </w:p>
        </w:tc>
        <w:tc>
          <w:tcPr>
            <w:tcW w:w="708" w:type="dxa"/>
            <w:vMerge w:val="restart"/>
            <w:textDirection w:val="btLr"/>
          </w:tcPr>
          <w:p w14:paraId="74FF7937" w14:textId="64533EA4" w:rsidR="00395F31" w:rsidRPr="001964A8" w:rsidRDefault="00395F31" w:rsidP="00184910">
            <w:pPr>
              <w:pStyle w:val="TableParagraph"/>
              <w:spacing w:line="262" w:lineRule="exact"/>
              <w:ind w:left="113" w:right="-54"/>
              <w:jc w:val="center"/>
              <w:rPr>
                <w:noProof/>
                <w:sz w:val="24"/>
                <w:szCs w:val="24"/>
              </w:rPr>
            </w:pPr>
            <w:r w:rsidRPr="001964A8">
              <w:rPr>
                <w:noProof/>
                <w:sz w:val="24"/>
                <w:szCs w:val="24"/>
              </w:rPr>
              <w:t>2027 г. – 2028 г.</w:t>
            </w:r>
            <w:r w:rsidR="00882995" w:rsidRPr="001964A8">
              <w:rPr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0490" w:type="dxa"/>
          </w:tcPr>
          <w:p w14:paraId="1FB2EFA5" w14:textId="77777777" w:rsidR="007132AB" w:rsidRPr="001964A8" w:rsidRDefault="007132AB" w:rsidP="007132AB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07DA3B47" w14:textId="41C4CE9D" w:rsidR="00395F31" w:rsidRPr="001964A8" w:rsidRDefault="009B577D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Реализовать на практике различные методические подходы и приемы, направленные на развитие функциональной грамотности, такие как проектные работы, кейс-методы, использование современных цифровых технологий и активных форм обучения (дискуссии, дебаты, ролевые игры).</w:t>
            </w:r>
          </w:p>
        </w:tc>
      </w:tr>
      <w:tr w:rsidR="00395F31" w:rsidRPr="001964A8" w14:paraId="4C6BA925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A4A8B6C" w14:textId="77777777" w:rsidR="00395F31" w:rsidRPr="001964A8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D3951D" w14:textId="6168040B" w:rsidR="00395F31" w:rsidRPr="001964A8" w:rsidRDefault="009B577D" w:rsidP="007132AB">
            <w:pPr>
              <w:spacing w:line="276" w:lineRule="auto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Проведение уроков с элементами функциональной грамотности</w:t>
            </w:r>
          </w:p>
        </w:tc>
        <w:tc>
          <w:tcPr>
            <w:tcW w:w="708" w:type="dxa"/>
            <w:vMerge/>
          </w:tcPr>
          <w:p w14:paraId="080C3C26" w14:textId="77777777" w:rsidR="00395F31" w:rsidRPr="001964A8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EA05F24" w14:textId="77777777" w:rsidR="007132AB" w:rsidRPr="001964A8" w:rsidRDefault="007132AB" w:rsidP="007132AB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586C43A3" w14:textId="67DAB568" w:rsidR="00395F31" w:rsidRPr="001964A8" w:rsidRDefault="009B577D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Разработать и провести серию уроков по русскому языку и литературе, на которых акцент будет сделан на решение практических задач, связанных с реальной жизнью учащихся (например, анализ текстов рекламных материалов, составление аннотаций, работа с информацией).</w:t>
            </w:r>
          </w:p>
        </w:tc>
      </w:tr>
      <w:tr w:rsidR="00395F31" w:rsidRPr="001964A8" w14:paraId="00F57FB4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BB23E1E" w14:textId="77777777" w:rsidR="00395F31" w:rsidRPr="001964A8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05EE7A" w14:textId="79FD111A" w:rsidR="00395F31" w:rsidRPr="001964A8" w:rsidRDefault="009B577D" w:rsidP="007132AB">
            <w:pPr>
              <w:spacing w:line="276" w:lineRule="auto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Создание и использование тестовых заданий</w:t>
            </w:r>
          </w:p>
        </w:tc>
        <w:tc>
          <w:tcPr>
            <w:tcW w:w="708" w:type="dxa"/>
            <w:vMerge/>
          </w:tcPr>
          <w:p w14:paraId="7E9A6F3F" w14:textId="77777777" w:rsidR="00395F31" w:rsidRPr="001964A8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596EA585" w14:textId="77777777" w:rsidR="007132AB" w:rsidRPr="001964A8" w:rsidRDefault="007132AB" w:rsidP="007132AB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05AAB52F" w14:textId="50D9111B" w:rsidR="00395F31" w:rsidRPr="001964A8" w:rsidRDefault="009B577D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Разработать тестовые задания и контрольные работы, направленные на оценку уровня функциональной грамотности учащихся, с акцентом на умение анализировать, интерпретировать и применять полученные знания.</w:t>
            </w:r>
          </w:p>
        </w:tc>
      </w:tr>
      <w:tr w:rsidR="00395F31" w:rsidRPr="001964A8" w14:paraId="5AB68DF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583A7142" w14:textId="77777777" w:rsidR="00395F31" w:rsidRPr="001964A8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17D83A" w14:textId="22F3CADE" w:rsidR="00395F31" w:rsidRPr="001964A8" w:rsidRDefault="009B577D" w:rsidP="007132AB">
            <w:pPr>
              <w:spacing w:line="276" w:lineRule="auto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Организация совместной проектной деятельности</w:t>
            </w:r>
          </w:p>
        </w:tc>
        <w:tc>
          <w:tcPr>
            <w:tcW w:w="708" w:type="dxa"/>
            <w:vMerge/>
          </w:tcPr>
          <w:p w14:paraId="0ECF0E74" w14:textId="77777777" w:rsidR="00395F31" w:rsidRPr="001964A8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4D0B710" w14:textId="77777777" w:rsidR="007132AB" w:rsidRPr="001964A8" w:rsidRDefault="007132AB" w:rsidP="007132AB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386A2267" w14:textId="0ABC628A" w:rsidR="00395F31" w:rsidRPr="001964A8" w:rsidRDefault="009B577D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Создать условия для групповой работы учащихся над проектами, которые будут включать элементы исследования, анализа и творчества, что позволит развивать критическое мышление и навыки саморегуляции.</w:t>
            </w:r>
          </w:p>
        </w:tc>
      </w:tr>
      <w:tr w:rsidR="00395F31" w:rsidRPr="001964A8" w14:paraId="5FBF57AD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28719161" w14:textId="77777777" w:rsidR="00395F31" w:rsidRPr="001964A8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E2FCBF" w14:textId="4983CBF6" w:rsidR="00395F31" w:rsidRPr="001964A8" w:rsidRDefault="009B577D" w:rsidP="007132AB">
            <w:pPr>
              <w:spacing w:line="276" w:lineRule="auto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Оценка и рефлексия</w:t>
            </w:r>
          </w:p>
        </w:tc>
        <w:tc>
          <w:tcPr>
            <w:tcW w:w="708" w:type="dxa"/>
            <w:vMerge/>
          </w:tcPr>
          <w:p w14:paraId="4A07024E" w14:textId="77777777" w:rsidR="00395F31" w:rsidRPr="001964A8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560B88D3" w14:textId="77777777" w:rsidR="007132AB" w:rsidRPr="001964A8" w:rsidRDefault="007132AB" w:rsidP="007132AB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09F038CA" w14:textId="47C4E3E2" w:rsidR="00395F31" w:rsidRPr="001964A8" w:rsidRDefault="009B577D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Внедрить регулярные формы рефлексии после выполнения заданий и проектов, где учащиеся смогут обсудить свои трудности и успехи, что поможет им развивать навыки самооценки и осознания своего образовательного опыта.</w:t>
            </w:r>
          </w:p>
        </w:tc>
      </w:tr>
      <w:tr w:rsidR="00395F31" w:rsidRPr="001964A8" w14:paraId="0EBD292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4A936DD3" w14:textId="77777777" w:rsidR="00395F31" w:rsidRPr="001964A8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14E919A9" w14:textId="39A48D7F" w:rsidR="00395F31" w:rsidRPr="001964A8" w:rsidRDefault="00623FBE" w:rsidP="00623FBE">
            <w:pPr>
              <w:spacing w:line="276" w:lineRule="auto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Организация</w:t>
            </w:r>
            <w:r w:rsidR="009B577D" w:rsidRPr="001964A8">
              <w:rPr>
                <w:noProof/>
                <w:sz w:val="24"/>
              </w:rPr>
              <w:t xml:space="preserve"> обратной связи</w:t>
            </w:r>
          </w:p>
        </w:tc>
        <w:tc>
          <w:tcPr>
            <w:tcW w:w="708" w:type="dxa"/>
            <w:vMerge/>
          </w:tcPr>
          <w:p w14:paraId="4D8A3259" w14:textId="77777777" w:rsidR="00395F31" w:rsidRPr="001964A8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38CE058" w14:textId="77777777" w:rsidR="007132AB" w:rsidRPr="001964A8" w:rsidRDefault="007132AB" w:rsidP="007132AB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4579C8E6" w14:textId="77777777" w:rsidR="007C673B" w:rsidRPr="001964A8" w:rsidRDefault="009B577D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Применять методику «обратной связи» как со стороны учащихся, так и со ст</w:t>
            </w:r>
            <w:r w:rsidR="007C673B" w:rsidRPr="001964A8">
              <w:rPr>
                <w:noProof/>
                <w:sz w:val="24"/>
              </w:rPr>
              <w:t>ороны специалистов (коллег).</w:t>
            </w:r>
          </w:p>
          <w:p w14:paraId="3CE63507" w14:textId="77777777" w:rsidR="007C673B" w:rsidRPr="001964A8" w:rsidRDefault="007C673B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Осуществить анализ</w:t>
            </w:r>
            <w:r w:rsidR="009B577D" w:rsidRPr="001964A8">
              <w:rPr>
                <w:noProof/>
                <w:sz w:val="24"/>
              </w:rPr>
              <w:t xml:space="preserve"> успешности и улучшения применяемых методов и подходов в</w:t>
            </w:r>
            <w:r w:rsidRPr="001964A8">
              <w:rPr>
                <w:noProof/>
                <w:sz w:val="24"/>
              </w:rPr>
              <w:t xml:space="preserve"> обучении.</w:t>
            </w:r>
          </w:p>
          <w:p w14:paraId="49BA64E3" w14:textId="3171F903" w:rsidR="00395F31" w:rsidRPr="001964A8" w:rsidRDefault="007C673B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Осуществить</w:t>
            </w:r>
            <w:r w:rsidRPr="001964A8">
              <w:rPr>
                <w:noProof/>
                <w:sz w:val="24"/>
              </w:rPr>
              <w:t xml:space="preserve"> корректировку</w:t>
            </w:r>
            <w:r w:rsidR="009B577D" w:rsidRPr="001964A8">
              <w:rPr>
                <w:noProof/>
                <w:sz w:val="24"/>
              </w:rPr>
              <w:t xml:space="preserve"> учебных планов.</w:t>
            </w:r>
          </w:p>
        </w:tc>
      </w:tr>
      <w:tr w:rsidR="00395F31" w:rsidRPr="001964A8" w14:paraId="681C7A00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1BCECB4" w14:textId="77777777" w:rsidR="00395F31" w:rsidRPr="001964A8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D19EE3" w14:textId="6DCF9E52" w:rsidR="00395F31" w:rsidRPr="001964A8" w:rsidRDefault="009B577D" w:rsidP="007132AB">
            <w:pPr>
              <w:spacing w:line="276" w:lineRule="auto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Мониторинг и анализ результатов</w:t>
            </w:r>
          </w:p>
        </w:tc>
        <w:tc>
          <w:tcPr>
            <w:tcW w:w="708" w:type="dxa"/>
            <w:vMerge/>
          </w:tcPr>
          <w:p w14:paraId="3FC96114" w14:textId="77777777" w:rsidR="00395F31" w:rsidRPr="001964A8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E8753B5" w14:textId="77777777" w:rsidR="007132AB" w:rsidRPr="001964A8" w:rsidRDefault="007132AB" w:rsidP="007132AB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271C64AE" w14:textId="77777777" w:rsidR="00C51546" w:rsidRPr="001964A8" w:rsidRDefault="009B577D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Постоянно отслеживать и ан</w:t>
            </w:r>
            <w:r w:rsidR="00C51546" w:rsidRPr="001964A8">
              <w:rPr>
                <w:noProof/>
                <w:sz w:val="24"/>
              </w:rPr>
              <w:t>ализировать результаты обучения.</w:t>
            </w:r>
          </w:p>
          <w:p w14:paraId="2B9E046C" w14:textId="4446B87F" w:rsidR="00395F31" w:rsidRPr="001964A8" w:rsidRDefault="00C51546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 Использовать</w:t>
            </w:r>
            <w:r w:rsidR="009B577D" w:rsidRPr="001964A8">
              <w:rPr>
                <w:noProof/>
                <w:sz w:val="24"/>
              </w:rPr>
              <w:t xml:space="preserve"> различные оценочные методики, включая тестирование, проектные работы и устные выступления, для дальнейшей коррекции педагогической практики и повышения уровня функциональной грамотности учеников.</w:t>
            </w:r>
          </w:p>
        </w:tc>
      </w:tr>
      <w:tr w:rsidR="00395F31" w:rsidRPr="001964A8" w14:paraId="75FC9E7D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2B99B683" w14:textId="77777777" w:rsidR="00395F31" w:rsidRPr="001964A8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FB7756" w14:textId="29CED400" w:rsidR="00395F31" w:rsidRPr="001964A8" w:rsidRDefault="00956E42" w:rsidP="00956E42">
            <w:pPr>
              <w:spacing w:line="276" w:lineRule="auto"/>
              <w:rPr>
                <w:i/>
                <w:noProof/>
                <w:sz w:val="24"/>
                <w:u w:val="single"/>
              </w:rPr>
            </w:pPr>
            <w:r w:rsidRPr="001964A8">
              <w:rPr>
                <w:i/>
                <w:noProof/>
                <w:sz w:val="24"/>
                <w:u w:val="single"/>
              </w:rPr>
              <w:t>Примечание:</w:t>
            </w:r>
          </w:p>
        </w:tc>
        <w:tc>
          <w:tcPr>
            <w:tcW w:w="708" w:type="dxa"/>
            <w:vMerge/>
          </w:tcPr>
          <w:p w14:paraId="441DFD7A" w14:textId="77777777" w:rsidR="00395F31" w:rsidRPr="001964A8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4D9205FD" w14:textId="4F831378" w:rsidR="00395F31" w:rsidRPr="001964A8" w:rsidRDefault="009B577D" w:rsidP="009B577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Эти пункты помогут на практике внедрить теоретические знания и подходы, способствовать развитию функциональной грамотности школьников и адаптировать образовательный процесс к современным требованиям.</w:t>
            </w:r>
          </w:p>
        </w:tc>
      </w:tr>
      <w:tr w:rsidR="006C378B" w:rsidRPr="001964A8" w14:paraId="691EFC6E" w14:textId="77777777" w:rsidTr="0016150E">
        <w:trPr>
          <w:cantSplit/>
          <w:trHeight w:val="673"/>
        </w:trPr>
        <w:tc>
          <w:tcPr>
            <w:tcW w:w="709" w:type="dxa"/>
            <w:vMerge w:val="restart"/>
            <w:textDirection w:val="btLr"/>
          </w:tcPr>
          <w:p w14:paraId="278138E1" w14:textId="550E88E4" w:rsidR="006C378B" w:rsidRPr="001964A8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1964A8">
              <w:rPr>
                <w:b/>
                <w:noProof/>
                <w:sz w:val="24"/>
                <w:szCs w:val="24"/>
              </w:rPr>
              <w:t>Обобщающий</w:t>
            </w:r>
          </w:p>
        </w:tc>
        <w:tc>
          <w:tcPr>
            <w:tcW w:w="3119" w:type="dxa"/>
          </w:tcPr>
          <w:p w14:paraId="236FD247" w14:textId="1C9F5B99" w:rsidR="006C378B" w:rsidRPr="001964A8" w:rsidRDefault="00DD49FA" w:rsidP="00DD49FA">
            <w:pPr>
              <w:spacing w:line="276" w:lineRule="auto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Анализ достигнутых результатов</w:t>
            </w:r>
          </w:p>
        </w:tc>
        <w:tc>
          <w:tcPr>
            <w:tcW w:w="708" w:type="dxa"/>
            <w:vMerge w:val="restart"/>
            <w:textDirection w:val="btLr"/>
          </w:tcPr>
          <w:p w14:paraId="13E2ACA9" w14:textId="5493330B" w:rsidR="006C378B" w:rsidRPr="001964A8" w:rsidRDefault="006C378B" w:rsidP="0016150E">
            <w:pPr>
              <w:pStyle w:val="TableParagraph"/>
              <w:spacing w:line="262" w:lineRule="exact"/>
              <w:ind w:left="113" w:right="-54"/>
              <w:jc w:val="center"/>
              <w:rPr>
                <w:noProof/>
                <w:sz w:val="24"/>
                <w:szCs w:val="24"/>
              </w:rPr>
            </w:pPr>
            <w:r w:rsidRPr="001964A8">
              <w:rPr>
                <w:noProof/>
                <w:sz w:val="24"/>
                <w:szCs w:val="24"/>
              </w:rPr>
              <w:t>2028 г. – 2029 г.</w:t>
            </w:r>
            <w:r w:rsidR="00882995" w:rsidRPr="001964A8">
              <w:rPr>
                <w:noProof/>
                <w:sz w:val="24"/>
                <w:szCs w:val="24"/>
              </w:rPr>
              <w:t xml:space="preserve">            </w:t>
            </w:r>
          </w:p>
        </w:tc>
        <w:tc>
          <w:tcPr>
            <w:tcW w:w="10490" w:type="dxa"/>
          </w:tcPr>
          <w:p w14:paraId="796545D7" w14:textId="77777777" w:rsidR="00DD49FA" w:rsidRPr="001964A8" w:rsidRDefault="00DD49FA" w:rsidP="00DD49FA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47949FA2" w14:textId="77777777" w:rsidR="00C51546" w:rsidRPr="001964A8" w:rsidRDefault="00DD49FA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Провести комплексный анализ результатов обучения учащихся по критериям функциональной грамотности. </w:t>
            </w:r>
          </w:p>
          <w:p w14:paraId="7A069214" w14:textId="6820A631" w:rsidR="006C378B" w:rsidRPr="001964A8" w:rsidRDefault="00DD49FA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Использовать данные тестирования, проекты и другие оценки для выявления уровней развития умений и навыков.</w:t>
            </w:r>
          </w:p>
        </w:tc>
      </w:tr>
      <w:tr w:rsidR="006C378B" w:rsidRPr="001964A8" w14:paraId="32BB36BF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4C6E8D7" w14:textId="77777777" w:rsidR="006C378B" w:rsidRPr="001964A8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DF7AFD" w14:textId="5D774FEB" w:rsidR="006C378B" w:rsidRPr="001964A8" w:rsidRDefault="00DD49FA" w:rsidP="00DD49FA">
            <w:pPr>
              <w:spacing w:line="276" w:lineRule="auto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Сравнительный анализ</w:t>
            </w:r>
          </w:p>
        </w:tc>
        <w:tc>
          <w:tcPr>
            <w:tcW w:w="708" w:type="dxa"/>
            <w:vMerge/>
          </w:tcPr>
          <w:p w14:paraId="417E118E" w14:textId="77777777" w:rsidR="006C378B" w:rsidRPr="001964A8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3D352FC3" w14:textId="77777777" w:rsidR="00DD49FA" w:rsidRPr="001964A8" w:rsidRDefault="00DD49FA" w:rsidP="00DD49FA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0A7777F5" w14:textId="77777777" w:rsidR="00C51546" w:rsidRPr="001964A8" w:rsidRDefault="00DD49FA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Сравнить уровень функциональной грамотности учащихся до и после внедрения новых методик и подходов. </w:t>
            </w:r>
          </w:p>
          <w:p w14:paraId="1C743FAB" w14:textId="389707D0" w:rsidR="006C378B" w:rsidRPr="001964A8" w:rsidRDefault="00DD49FA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Оценить, насколько улучшились навыки учащихся в различных аспектах на протяжении учебного процесса.</w:t>
            </w:r>
          </w:p>
        </w:tc>
      </w:tr>
      <w:tr w:rsidR="006C378B" w:rsidRPr="001964A8" w14:paraId="50C9F425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56962234" w14:textId="77777777" w:rsidR="006C378B" w:rsidRPr="001964A8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AB0147" w14:textId="1F06F37B" w:rsidR="006C378B" w:rsidRPr="001964A8" w:rsidRDefault="00DD49FA" w:rsidP="00DD49FA">
            <w:pPr>
              <w:spacing w:line="276" w:lineRule="auto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Рефлексивные сессии</w:t>
            </w:r>
          </w:p>
        </w:tc>
        <w:tc>
          <w:tcPr>
            <w:tcW w:w="708" w:type="dxa"/>
            <w:vMerge/>
          </w:tcPr>
          <w:p w14:paraId="335CD936" w14:textId="77777777" w:rsidR="006C378B" w:rsidRPr="001964A8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3C76108D" w14:textId="77777777" w:rsidR="00DD49FA" w:rsidRPr="001964A8" w:rsidRDefault="00DD49FA" w:rsidP="00DD49FA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04B2BA27" w14:textId="77777777" w:rsidR="00C51546" w:rsidRPr="001964A8" w:rsidRDefault="00DD49FA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Организовать встречи и дискуссии с коллегами по поводу практического опыта. </w:t>
            </w:r>
          </w:p>
          <w:p w14:paraId="0C05ACFC" w14:textId="2441A063" w:rsidR="006C378B" w:rsidRPr="001964A8" w:rsidRDefault="00DD49FA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Обсудить, что сработало, какие методы оказались наиболее эффективными, а какие требуют доработки или замены.</w:t>
            </w:r>
          </w:p>
        </w:tc>
      </w:tr>
      <w:tr w:rsidR="006C378B" w:rsidRPr="001964A8" w14:paraId="68DC454E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EA81CE9" w14:textId="77777777" w:rsidR="006C378B" w:rsidRPr="001964A8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69FEF2" w14:textId="72E96AE1" w:rsidR="006C378B" w:rsidRPr="001964A8" w:rsidRDefault="00DD49FA" w:rsidP="00DD49FA">
            <w:pPr>
              <w:spacing w:line="276" w:lineRule="auto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Составление рекомендаций</w:t>
            </w:r>
          </w:p>
        </w:tc>
        <w:tc>
          <w:tcPr>
            <w:tcW w:w="708" w:type="dxa"/>
            <w:vMerge/>
          </w:tcPr>
          <w:p w14:paraId="77665DC1" w14:textId="77777777" w:rsidR="006C378B" w:rsidRPr="001964A8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865BA5B" w14:textId="77777777" w:rsidR="00DD49FA" w:rsidRPr="001964A8" w:rsidRDefault="00DD49FA" w:rsidP="00DD49FA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2DB5CDC1" w14:textId="77777777" w:rsidR="00DA3D2A" w:rsidRPr="001964A8" w:rsidRDefault="00DD49FA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На основе проведенного анализа и обсуждения подготовить рекомендации по дальнейшему развитию функциональной грамотности учащихся. </w:t>
            </w:r>
          </w:p>
          <w:p w14:paraId="2D27BF22" w14:textId="5716530E" w:rsidR="006C378B" w:rsidRPr="001964A8" w:rsidRDefault="00DA3D2A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В эти </w:t>
            </w:r>
            <w:r w:rsidR="00DD49FA" w:rsidRPr="001964A8">
              <w:rPr>
                <w:noProof/>
                <w:sz w:val="24"/>
              </w:rPr>
              <w:t xml:space="preserve">рекомендации </w:t>
            </w:r>
            <w:r w:rsidRPr="001964A8">
              <w:rPr>
                <w:noProof/>
                <w:sz w:val="24"/>
              </w:rPr>
              <w:t>включи</w:t>
            </w:r>
            <w:r w:rsidR="00DD49FA" w:rsidRPr="001964A8">
              <w:rPr>
                <w:noProof/>
                <w:sz w:val="24"/>
              </w:rPr>
              <w:t>ть методические советы, планы уроков и мероприятия.</w:t>
            </w:r>
          </w:p>
        </w:tc>
      </w:tr>
      <w:tr w:rsidR="006C378B" w:rsidRPr="001964A8" w14:paraId="23856734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55BA5E3" w14:textId="77777777" w:rsidR="006C378B" w:rsidRPr="001964A8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F7EC88" w14:textId="78AACD91" w:rsidR="006C378B" w:rsidRPr="001964A8" w:rsidRDefault="00DD49FA" w:rsidP="00DD49FA">
            <w:pPr>
              <w:spacing w:line="276" w:lineRule="auto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Создание портфолио</w:t>
            </w:r>
          </w:p>
        </w:tc>
        <w:tc>
          <w:tcPr>
            <w:tcW w:w="708" w:type="dxa"/>
            <w:vMerge/>
          </w:tcPr>
          <w:p w14:paraId="4D39C292" w14:textId="77777777" w:rsidR="006C378B" w:rsidRPr="001964A8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1AAF354" w14:textId="77777777" w:rsidR="00DD49FA" w:rsidRPr="001964A8" w:rsidRDefault="00DD49FA" w:rsidP="00DD49FA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6160941E" w14:textId="77777777" w:rsidR="00DA3D2A" w:rsidRPr="001964A8" w:rsidRDefault="00DD49FA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Собрать и оформить портфолио, включающее лучшие работы и проекты учащихся, а также собственные учебные материалы. </w:t>
            </w:r>
          </w:p>
          <w:p w14:paraId="3BEA387A" w14:textId="6E17AAE5" w:rsidR="006C378B" w:rsidRPr="001964A8" w:rsidRDefault="00DA3D2A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З</w:t>
            </w:r>
            <w:r w:rsidR="00DD49FA" w:rsidRPr="001964A8">
              <w:rPr>
                <w:noProof/>
                <w:sz w:val="24"/>
              </w:rPr>
              <w:t>афиксировать достигнутые результаты и поделиться опытом с коллегами.</w:t>
            </w:r>
          </w:p>
        </w:tc>
      </w:tr>
      <w:tr w:rsidR="006C378B" w:rsidRPr="001964A8" w14:paraId="59698EB1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297209A2" w14:textId="77777777" w:rsidR="006C378B" w:rsidRPr="001964A8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E85F40" w14:textId="628ADA2A" w:rsidR="006C378B" w:rsidRPr="001964A8" w:rsidRDefault="00DD49FA" w:rsidP="00DD49FA">
            <w:pPr>
              <w:spacing w:line="276" w:lineRule="auto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Оценка педагогической эффективности</w:t>
            </w:r>
          </w:p>
        </w:tc>
        <w:tc>
          <w:tcPr>
            <w:tcW w:w="708" w:type="dxa"/>
            <w:vMerge/>
          </w:tcPr>
          <w:p w14:paraId="6B9AD418" w14:textId="77777777" w:rsidR="006C378B" w:rsidRPr="001964A8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66458ED1" w14:textId="77777777" w:rsidR="00DD49FA" w:rsidRPr="001964A8" w:rsidRDefault="00DD49FA" w:rsidP="00DD49FA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581416C1" w14:textId="77777777" w:rsidR="00C51546" w:rsidRPr="001964A8" w:rsidRDefault="00DD49FA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Выполнить самооценку использо</w:t>
            </w:r>
            <w:r w:rsidR="00C51546" w:rsidRPr="001964A8">
              <w:rPr>
                <w:noProof/>
                <w:sz w:val="24"/>
              </w:rPr>
              <w:t>вания новых подходов к обучению.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69D576C4" w14:textId="77777777" w:rsidR="00DA3D2A" w:rsidRPr="001964A8" w:rsidRDefault="00C51546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Оценить собственные достижения</w:t>
            </w:r>
            <w:r w:rsidR="00DA3D2A" w:rsidRPr="001964A8">
              <w:rPr>
                <w:noProof/>
                <w:sz w:val="24"/>
              </w:rPr>
              <w:t>.</w:t>
            </w:r>
          </w:p>
          <w:p w14:paraId="2DC77F40" w14:textId="3389A668" w:rsidR="006C378B" w:rsidRPr="001964A8" w:rsidRDefault="00DA3D2A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 В</w:t>
            </w:r>
            <w:r w:rsidR="00C51546" w:rsidRPr="001964A8">
              <w:rPr>
                <w:noProof/>
                <w:sz w:val="24"/>
              </w:rPr>
              <w:t>ыявить</w:t>
            </w:r>
            <w:r w:rsidR="00DD49FA" w:rsidRPr="001964A8">
              <w:rPr>
                <w:noProof/>
                <w:sz w:val="24"/>
              </w:rPr>
              <w:t xml:space="preserve"> области для дальнейшего профессионального роста.</w:t>
            </w:r>
          </w:p>
        </w:tc>
      </w:tr>
      <w:tr w:rsidR="006C378B" w:rsidRPr="001964A8" w14:paraId="4EBA2109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41941157" w14:textId="77777777" w:rsidR="006C378B" w:rsidRPr="001964A8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6A05CD" w14:textId="18976910" w:rsidR="006C378B" w:rsidRPr="001964A8" w:rsidRDefault="00DD49FA" w:rsidP="00DD49FA">
            <w:pPr>
              <w:spacing w:line="276" w:lineRule="auto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Подготовка презентации результатов</w:t>
            </w:r>
          </w:p>
        </w:tc>
        <w:tc>
          <w:tcPr>
            <w:tcW w:w="708" w:type="dxa"/>
            <w:vMerge/>
          </w:tcPr>
          <w:p w14:paraId="466D8973" w14:textId="77777777" w:rsidR="006C378B" w:rsidRPr="001964A8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63B3A6C8" w14:textId="77777777" w:rsidR="00DD49FA" w:rsidRPr="001964A8" w:rsidRDefault="00DD49FA" w:rsidP="00DD49FA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0331659E" w14:textId="77777777" w:rsidR="00C51546" w:rsidRPr="001964A8" w:rsidRDefault="00DD49FA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Создать презентацию, в которой будут обобщены результаты работ</w:t>
            </w:r>
            <w:r w:rsidR="00FF3CFD" w:rsidRPr="001964A8">
              <w:rPr>
                <w:noProof/>
                <w:sz w:val="24"/>
              </w:rPr>
              <w:t>ы, методы и приемы, использованные</w:t>
            </w:r>
            <w:r w:rsidRPr="001964A8">
              <w:rPr>
                <w:noProof/>
                <w:sz w:val="24"/>
              </w:rPr>
              <w:t xml:space="preserve"> в процессе, и достигнутые успехи учащихся. </w:t>
            </w:r>
          </w:p>
          <w:p w14:paraId="733EE3E8" w14:textId="494B9DE2" w:rsidR="006C378B" w:rsidRPr="001964A8" w:rsidRDefault="00C51546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П</w:t>
            </w:r>
            <w:r w:rsidR="00DD49FA" w:rsidRPr="001964A8">
              <w:rPr>
                <w:noProof/>
                <w:sz w:val="24"/>
              </w:rPr>
              <w:t>редставить</w:t>
            </w:r>
            <w:r w:rsidRPr="001964A8">
              <w:rPr>
                <w:noProof/>
                <w:sz w:val="24"/>
              </w:rPr>
              <w:t xml:space="preserve"> презентацию</w:t>
            </w:r>
            <w:r w:rsidR="00DD49FA" w:rsidRPr="001964A8">
              <w:rPr>
                <w:noProof/>
                <w:sz w:val="24"/>
              </w:rPr>
              <w:t xml:space="preserve"> на педагогических советах или семинарах, чтобы делиться опытом с другими учителями.</w:t>
            </w:r>
          </w:p>
        </w:tc>
      </w:tr>
      <w:tr w:rsidR="006C378B" w:rsidRPr="001964A8" w14:paraId="187E80F6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C977152" w14:textId="77777777" w:rsidR="006C378B" w:rsidRPr="001964A8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E3624E" w14:textId="6504E522" w:rsidR="006C378B" w:rsidRPr="001964A8" w:rsidRDefault="002246A4" w:rsidP="006C378B">
            <w:pPr>
              <w:spacing w:line="276" w:lineRule="auto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  <w:u w:val="single"/>
              </w:rPr>
              <w:t>Примечание:</w:t>
            </w:r>
          </w:p>
        </w:tc>
        <w:tc>
          <w:tcPr>
            <w:tcW w:w="708" w:type="dxa"/>
            <w:vMerge/>
          </w:tcPr>
          <w:p w14:paraId="263F2C92" w14:textId="77777777" w:rsidR="006C378B" w:rsidRPr="001964A8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609D9589" w14:textId="4ECBBCB3" w:rsidR="006C378B" w:rsidRPr="001964A8" w:rsidRDefault="00DD49FA" w:rsidP="00DA3D2A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Эти пункты помогут систематизировать полученные знания и опыт, а также подготовить дальнейшие шаги для улучшения методов преподавания и увеличения уровня функциональной грамотности школьников.</w:t>
            </w:r>
          </w:p>
        </w:tc>
      </w:tr>
      <w:tr w:rsidR="00861C8B" w:rsidRPr="001964A8" w14:paraId="25FB8391" w14:textId="77777777" w:rsidTr="00EB1CE7">
        <w:trPr>
          <w:cantSplit/>
          <w:trHeight w:val="673"/>
        </w:trPr>
        <w:tc>
          <w:tcPr>
            <w:tcW w:w="709" w:type="dxa"/>
            <w:vMerge w:val="restart"/>
            <w:textDirection w:val="btLr"/>
          </w:tcPr>
          <w:p w14:paraId="55922385" w14:textId="75A55591" w:rsidR="00861C8B" w:rsidRPr="001964A8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1964A8">
              <w:rPr>
                <w:b/>
                <w:noProof/>
                <w:sz w:val="24"/>
                <w:szCs w:val="24"/>
              </w:rPr>
              <w:t>Внедренческий</w:t>
            </w:r>
          </w:p>
        </w:tc>
        <w:tc>
          <w:tcPr>
            <w:tcW w:w="3119" w:type="dxa"/>
          </w:tcPr>
          <w:p w14:paraId="62698992" w14:textId="4626BCFC" w:rsidR="00861C8B" w:rsidRPr="001964A8" w:rsidRDefault="003C1101" w:rsidP="003C1101">
            <w:pPr>
              <w:spacing w:line="276" w:lineRule="auto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Разработка авторских учебных материалов</w:t>
            </w:r>
          </w:p>
        </w:tc>
        <w:tc>
          <w:tcPr>
            <w:tcW w:w="708" w:type="dxa"/>
            <w:vMerge w:val="restart"/>
            <w:textDirection w:val="btLr"/>
          </w:tcPr>
          <w:p w14:paraId="05CF813B" w14:textId="154E889C" w:rsidR="00861C8B" w:rsidRPr="001964A8" w:rsidRDefault="00861C8B" w:rsidP="00EB1CE7">
            <w:pPr>
              <w:pStyle w:val="TableParagraph"/>
              <w:spacing w:line="262" w:lineRule="exact"/>
              <w:ind w:left="113" w:right="-54"/>
              <w:jc w:val="center"/>
              <w:rPr>
                <w:noProof/>
                <w:sz w:val="24"/>
                <w:szCs w:val="24"/>
              </w:rPr>
            </w:pPr>
            <w:r w:rsidRPr="001964A8">
              <w:rPr>
                <w:noProof/>
                <w:sz w:val="24"/>
                <w:szCs w:val="24"/>
              </w:rPr>
              <w:t>2029 г. – 2030 г.</w:t>
            </w:r>
          </w:p>
        </w:tc>
        <w:tc>
          <w:tcPr>
            <w:tcW w:w="10490" w:type="dxa"/>
          </w:tcPr>
          <w:p w14:paraId="54138BE2" w14:textId="77777777" w:rsidR="003C1101" w:rsidRPr="001964A8" w:rsidRDefault="003C1101" w:rsidP="003C11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0A8B7EE3" w14:textId="77777777" w:rsidR="004F3EC2" w:rsidRPr="001964A8" w:rsidRDefault="003C1101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Создать и внедрить в учебный процесс авторские учебные пособия, рабочие тетр</w:t>
            </w:r>
            <w:r w:rsidR="004F3EC2" w:rsidRPr="001964A8">
              <w:rPr>
                <w:noProof/>
                <w:sz w:val="24"/>
              </w:rPr>
              <w:t>ади и методические рекомендации.</w:t>
            </w:r>
          </w:p>
          <w:p w14:paraId="049D6A16" w14:textId="3ADCF19E" w:rsidR="00861C8B" w:rsidRPr="001964A8" w:rsidRDefault="004F3EC2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Акцентировать</w:t>
            </w:r>
            <w:r w:rsidR="003C1101" w:rsidRPr="001964A8">
              <w:rPr>
                <w:noProof/>
                <w:sz w:val="24"/>
              </w:rPr>
              <w:t xml:space="preserve"> внимание на развитии функциональной грамотности через задания на анализ, интерпретацию и практическое применение материалов.</w:t>
            </w:r>
          </w:p>
        </w:tc>
      </w:tr>
      <w:tr w:rsidR="00861C8B" w:rsidRPr="001964A8" w14:paraId="5AF3986B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1E73E8EA" w14:textId="77777777" w:rsidR="00861C8B" w:rsidRPr="001964A8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BB11CD" w14:textId="225178D7" w:rsidR="00861C8B" w:rsidRPr="001964A8" w:rsidRDefault="003C1101" w:rsidP="003C1101">
            <w:pPr>
              <w:spacing w:line="276" w:lineRule="auto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Пилотные уроки по новым методикам</w:t>
            </w:r>
          </w:p>
        </w:tc>
        <w:tc>
          <w:tcPr>
            <w:tcW w:w="708" w:type="dxa"/>
            <w:vMerge/>
          </w:tcPr>
          <w:p w14:paraId="26A6D98A" w14:textId="77777777" w:rsidR="00861C8B" w:rsidRPr="001964A8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CEA36CB" w14:textId="77777777" w:rsidR="003C1101" w:rsidRPr="001964A8" w:rsidRDefault="003C1101" w:rsidP="003C11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69F44478" w14:textId="5776C56E" w:rsidR="00861C8B" w:rsidRPr="001964A8" w:rsidRDefault="003C1101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Провести серию пилотных уроков, в которых будут использованы разработанные методики развития функциональной грамотности, в том числе активные формы обучения и технологии, такие как проектная деятельность и кейс-метод.</w:t>
            </w:r>
          </w:p>
        </w:tc>
      </w:tr>
      <w:tr w:rsidR="00861C8B" w:rsidRPr="001964A8" w14:paraId="1215FA22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4E2B1F21" w14:textId="77777777" w:rsidR="00861C8B" w:rsidRPr="001964A8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562228" w14:textId="10B5ACCD" w:rsidR="00861C8B" w:rsidRPr="001964A8" w:rsidRDefault="003C1101" w:rsidP="003C1101">
            <w:pPr>
              <w:spacing w:line="276" w:lineRule="auto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Внедрение дифференцированного подхода</w:t>
            </w:r>
          </w:p>
        </w:tc>
        <w:tc>
          <w:tcPr>
            <w:tcW w:w="708" w:type="dxa"/>
            <w:vMerge/>
          </w:tcPr>
          <w:p w14:paraId="6E694B52" w14:textId="77777777" w:rsidR="00861C8B" w:rsidRPr="001964A8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044CD7C" w14:textId="77777777" w:rsidR="003C1101" w:rsidRPr="001964A8" w:rsidRDefault="003C1101" w:rsidP="003C11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5F39ED95" w14:textId="77777777" w:rsidR="004F3EC2" w:rsidRPr="001964A8" w:rsidRDefault="003C1101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Применить дифференцированный подход в обуч</w:t>
            </w:r>
            <w:r w:rsidR="004F3EC2" w:rsidRPr="001964A8">
              <w:rPr>
                <w:noProof/>
                <w:sz w:val="24"/>
              </w:rPr>
              <w:t>ении.</w:t>
            </w:r>
          </w:p>
          <w:p w14:paraId="587B6D1E" w14:textId="4B702753" w:rsidR="00861C8B" w:rsidRPr="001964A8" w:rsidRDefault="004F3EC2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 Адаптировать</w:t>
            </w:r>
            <w:r w:rsidR="003C1101" w:rsidRPr="001964A8">
              <w:rPr>
                <w:noProof/>
                <w:sz w:val="24"/>
              </w:rPr>
              <w:t xml:space="preserve"> задания к различным уровням подготовки учащихся и интересам, что позволит каждому ученику развивать свой потенциал в рамках общей темы.</w:t>
            </w:r>
          </w:p>
        </w:tc>
      </w:tr>
      <w:tr w:rsidR="00861C8B" w:rsidRPr="001964A8" w14:paraId="1FAD3C64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029A2D8" w14:textId="77777777" w:rsidR="00861C8B" w:rsidRPr="001964A8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593707" w14:textId="760CD21A" w:rsidR="00861C8B" w:rsidRPr="001964A8" w:rsidRDefault="003C1101" w:rsidP="003C1101">
            <w:pPr>
              <w:spacing w:line="276" w:lineRule="auto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Мониторинг и диагностика уровня грамотности</w:t>
            </w:r>
          </w:p>
        </w:tc>
        <w:tc>
          <w:tcPr>
            <w:tcW w:w="708" w:type="dxa"/>
            <w:vMerge/>
          </w:tcPr>
          <w:p w14:paraId="61A0B313" w14:textId="77777777" w:rsidR="00861C8B" w:rsidRPr="001964A8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3A8BC951" w14:textId="77777777" w:rsidR="003C1101" w:rsidRPr="001964A8" w:rsidRDefault="003C1101" w:rsidP="003C11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7857454B" w14:textId="77777777" w:rsidR="004F3EC2" w:rsidRPr="001964A8" w:rsidRDefault="003C1101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Организовать регулярный мониторинг и диагностику уровня функциональной грамотности учащихся</w:t>
            </w:r>
            <w:r w:rsidR="004F3EC2" w:rsidRPr="001964A8">
              <w:rPr>
                <w:noProof/>
                <w:sz w:val="24"/>
              </w:rPr>
              <w:t>.</w:t>
            </w:r>
          </w:p>
          <w:p w14:paraId="6D02CE32" w14:textId="346497BC" w:rsidR="00861C8B" w:rsidRPr="001964A8" w:rsidRDefault="004F3EC2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 И</w:t>
            </w:r>
            <w:r w:rsidR="003C1101" w:rsidRPr="001964A8">
              <w:rPr>
                <w:noProof/>
                <w:sz w:val="24"/>
              </w:rPr>
              <w:t>спользо</w:t>
            </w:r>
            <w:r w:rsidRPr="001964A8">
              <w:rPr>
                <w:noProof/>
                <w:sz w:val="24"/>
              </w:rPr>
              <w:t>вать разнообразные инструменты: тесты</w:t>
            </w:r>
            <w:r w:rsidR="003C1101" w:rsidRPr="001964A8">
              <w:rPr>
                <w:noProof/>
                <w:sz w:val="24"/>
              </w:rPr>
              <w:t>, анкет</w:t>
            </w:r>
            <w:r w:rsidRPr="001964A8">
              <w:rPr>
                <w:noProof/>
                <w:sz w:val="24"/>
              </w:rPr>
              <w:t>ы, групповые проекты</w:t>
            </w:r>
            <w:r w:rsidR="003C1101" w:rsidRPr="001964A8">
              <w:rPr>
                <w:noProof/>
                <w:sz w:val="24"/>
              </w:rPr>
              <w:t xml:space="preserve"> и работ</w:t>
            </w:r>
            <w:r w:rsidRPr="001964A8">
              <w:rPr>
                <w:noProof/>
                <w:sz w:val="24"/>
              </w:rPr>
              <w:t>ы</w:t>
            </w:r>
            <w:r w:rsidR="003C1101" w:rsidRPr="001964A8">
              <w:rPr>
                <w:noProof/>
                <w:sz w:val="24"/>
              </w:rPr>
              <w:t xml:space="preserve"> на уроках.</w:t>
            </w:r>
          </w:p>
        </w:tc>
      </w:tr>
      <w:tr w:rsidR="00861C8B" w:rsidRPr="001964A8" w14:paraId="5D7491C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08ECF2B4" w14:textId="77777777" w:rsidR="00861C8B" w:rsidRPr="001964A8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27984B" w14:textId="0FF24D25" w:rsidR="00861C8B" w:rsidRPr="001964A8" w:rsidRDefault="003C1101" w:rsidP="003C1101">
            <w:pPr>
              <w:spacing w:line="276" w:lineRule="auto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Создание ситуаций успеха</w:t>
            </w:r>
          </w:p>
        </w:tc>
        <w:tc>
          <w:tcPr>
            <w:tcW w:w="708" w:type="dxa"/>
            <w:vMerge/>
          </w:tcPr>
          <w:p w14:paraId="5B0A31DD" w14:textId="77777777" w:rsidR="00861C8B" w:rsidRPr="001964A8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FB6F5E7" w14:textId="77777777" w:rsidR="003C1101" w:rsidRPr="001964A8" w:rsidRDefault="003C1101" w:rsidP="003C11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3127C31A" w14:textId="359ABFA2" w:rsidR="00861C8B" w:rsidRPr="001964A8" w:rsidRDefault="003C1101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Разработать и внедрить в учебный процесс такие задания и проекты, которые позволят всем учащимся достичь успешных результатов, что положительно скажется на мотивации и интересе к обучению, а также</w:t>
            </w:r>
            <w:r w:rsidR="004F3EC2" w:rsidRPr="001964A8">
              <w:rPr>
                <w:noProof/>
                <w:sz w:val="24"/>
              </w:rPr>
              <w:t xml:space="preserve"> на уверенности</w:t>
            </w:r>
            <w:r w:rsidRPr="001964A8">
              <w:rPr>
                <w:noProof/>
                <w:sz w:val="24"/>
              </w:rPr>
              <w:t xml:space="preserve"> в собственных силах.</w:t>
            </w:r>
          </w:p>
        </w:tc>
      </w:tr>
      <w:tr w:rsidR="00861C8B" w:rsidRPr="001964A8" w14:paraId="374F0433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5C09C7F3" w14:textId="77777777" w:rsidR="00861C8B" w:rsidRPr="001964A8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489FBF" w14:textId="2F3CEA10" w:rsidR="00861C8B" w:rsidRPr="001964A8" w:rsidRDefault="003C1101" w:rsidP="003C1101">
            <w:pPr>
              <w:spacing w:line="276" w:lineRule="auto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Обмен опытом с коллегами</w:t>
            </w:r>
          </w:p>
        </w:tc>
        <w:tc>
          <w:tcPr>
            <w:tcW w:w="708" w:type="dxa"/>
            <w:vMerge/>
          </w:tcPr>
          <w:p w14:paraId="432566DC" w14:textId="77777777" w:rsidR="00861C8B" w:rsidRPr="001964A8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490471B7" w14:textId="77777777" w:rsidR="003C1101" w:rsidRPr="001964A8" w:rsidRDefault="003C1101" w:rsidP="003C11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1B868F67" w14:textId="77777777" w:rsidR="00C51546" w:rsidRPr="001964A8" w:rsidRDefault="003C1101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Устроить открытые уроки и педагоги</w:t>
            </w:r>
            <w:r w:rsidR="00C51546" w:rsidRPr="001964A8">
              <w:rPr>
                <w:noProof/>
                <w:sz w:val="24"/>
              </w:rPr>
              <w:t>ческие мастер-классы для коллег.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0CE7E529" w14:textId="083DF637" w:rsidR="00861C8B" w:rsidRPr="001964A8" w:rsidRDefault="00C51546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На </w:t>
            </w:r>
            <w:r w:rsidR="003C1101" w:rsidRPr="001964A8">
              <w:rPr>
                <w:noProof/>
                <w:sz w:val="24"/>
              </w:rPr>
              <w:t>практике продемонстрировать использованные методы и подходы к развитию функциональной грамотности, обсудить их эффективность и возможные улучшения.</w:t>
            </w:r>
          </w:p>
        </w:tc>
      </w:tr>
      <w:tr w:rsidR="00861C8B" w:rsidRPr="001964A8" w14:paraId="166B5D90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D60FC1B" w14:textId="77777777" w:rsidR="00861C8B" w:rsidRPr="001964A8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B48102" w14:textId="2BBD6415" w:rsidR="00861C8B" w:rsidRPr="001964A8" w:rsidRDefault="003C1101" w:rsidP="003C1101">
            <w:pPr>
              <w:spacing w:line="276" w:lineRule="auto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Сбор и анализ обратной связи</w:t>
            </w:r>
          </w:p>
        </w:tc>
        <w:tc>
          <w:tcPr>
            <w:tcW w:w="708" w:type="dxa"/>
            <w:vMerge/>
          </w:tcPr>
          <w:p w14:paraId="73C60476" w14:textId="77777777" w:rsidR="00861C8B" w:rsidRPr="001964A8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4A8B484E" w14:textId="77777777" w:rsidR="003C1101" w:rsidRPr="001964A8" w:rsidRDefault="003C1101" w:rsidP="003C11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Цель:</w:t>
            </w:r>
          </w:p>
          <w:p w14:paraId="098C3159" w14:textId="77777777" w:rsidR="00C51546" w:rsidRPr="001964A8" w:rsidRDefault="003C1101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Организовать процесс сбора и анализа обратной связи от учащихся и родителей по внедрённым методикам. </w:t>
            </w:r>
          </w:p>
          <w:p w14:paraId="07201EB2" w14:textId="77777777" w:rsidR="00C51546" w:rsidRPr="001964A8" w:rsidRDefault="00C51546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В</w:t>
            </w:r>
            <w:r w:rsidR="003C1101" w:rsidRPr="001964A8">
              <w:rPr>
                <w:noProof/>
                <w:sz w:val="24"/>
              </w:rPr>
              <w:t>ыявить сильные и слабые стороны подходов</w:t>
            </w:r>
            <w:r w:rsidRPr="001964A8">
              <w:rPr>
                <w:noProof/>
                <w:sz w:val="24"/>
              </w:rPr>
              <w:t>.</w:t>
            </w:r>
          </w:p>
          <w:p w14:paraId="0EA621CD" w14:textId="73ADED6B" w:rsidR="00861C8B" w:rsidRPr="001964A8" w:rsidRDefault="00C51546" w:rsidP="0060061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У</w:t>
            </w:r>
            <w:r w:rsidR="003C1101" w:rsidRPr="001964A8">
              <w:rPr>
                <w:noProof/>
                <w:sz w:val="24"/>
              </w:rPr>
              <w:t>честь мнения и пожелания для дальнейшего совершенствования образовательного процесса.</w:t>
            </w:r>
          </w:p>
        </w:tc>
      </w:tr>
      <w:tr w:rsidR="00861C8B" w:rsidRPr="001964A8" w14:paraId="3D5A8D54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D3E5889" w14:textId="77777777" w:rsidR="00861C8B" w:rsidRPr="001964A8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D77DA6" w14:textId="053667E1" w:rsidR="00861C8B" w:rsidRPr="001964A8" w:rsidRDefault="00906200" w:rsidP="00127CC1">
            <w:pPr>
              <w:spacing w:line="276" w:lineRule="auto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  <w:u w:val="single"/>
              </w:rPr>
              <w:t>Примечание:</w:t>
            </w:r>
          </w:p>
        </w:tc>
        <w:tc>
          <w:tcPr>
            <w:tcW w:w="708" w:type="dxa"/>
            <w:vMerge/>
          </w:tcPr>
          <w:p w14:paraId="74FC2923" w14:textId="77777777" w:rsidR="00861C8B" w:rsidRPr="001964A8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8C309C5" w14:textId="5613B5AD" w:rsidR="00861C8B" w:rsidRPr="001964A8" w:rsidRDefault="003C1101" w:rsidP="003C11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Эти пункты помогут эффективно внедрить новые подходы в обучение и способствовать развитию функциональной грамотности школьников в соответствии с современными образовательными стандартами.</w:t>
            </w:r>
          </w:p>
        </w:tc>
      </w:tr>
    </w:tbl>
    <w:p w14:paraId="0445A56A" w14:textId="0A3DF2F8" w:rsidR="009E7B89" w:rsidRPr="001964A8" w:rsidRDefault="009E7B89" w:rsidP="009E7B89">
      <w:pPr>
        <w:jc w:val="both"/>
        <w:rPr>
          <w:noProof/>
          <w:sz w:val="24"/>
          <w:szCs w:val="24"/>
        </w:rPr>
      </w:pPr>
    </w:p>
    <w:p w14:paraId="10D69E61" w14:textId="77777777" w:rsidR="009E7B89" w:rsidRPr="001964A8" w:rsidRDefault="009E7B89" w:rsidP="009E7B89">
      <w:pPr>
        <w:jc w:val="both"/>
        <w:rPr>
          <w:noProof/>
          <w:sz w:val="24"/>
          <w:szCs w:val="24"/>
        </w:rPr>
        <w:sectPr w:rsidR="009E7B89" w:rsidRPr="001964A8" w:rsidSect="00413CAD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14:paraId="1486B7B2" w14:textId="551086C1" w:rsidR="009E7B89" w:rsidRPr="001964A8" w:rsidRDefault="009E7B89" w:rsidP="009E7B89">
      <w:pPr>
        <w:jc w:val="center"/>
        <w:rPr>
          <w:b/>
          <w:noProof/>
          <w:sz w:val="24"/>
          <w:szCs w:val="24"/>
        </w:rPr>
      </w:pPr>
      <w:r w:rsidRPr="001964A8">
        <w:rPr>
          <w:b/>
          <w:noProof/>
          <w:sz w:val="24"/>
          <w:szCs w:val="24"/>
        </w:rPr>
        <w:lastRenderedPageBreak/>
        <w:t>Направления самообразования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2048"/>
      </w:tblGrid>
      <w:tr w:rsidR="009E7B89" w:rsidRPr="001964A8" w14:paraId="383A19F3" w14:textId="77777777" w:rsidTr="00AC27C4">
        <w:trPr>
          <w:trHeight w:val="539"/>
        </w:trPr>
        <w:tc>
          <w:tcPr>
            <w:tcW w:w="2978" w:type="dxa"/>
          </w:tcPr>
          <w:p w14:paraId="0F41F3F2" w14:textId="77777777" w:rsidR="009E7B89" w:rsidRPr="001964A8" w:rsidRDefault="009E7B89" w:rsidP="0077497F">
            <w:pPr>
              <w:adjustRightInd w:val="0"/>
              <w:spacing w:before="100" w:beforeAutospacing="1" w:after="100" w:afterAutospacing="1" w:line="274" w:lineRule="exact"/>
              <w:jc w:val="center"/>
              <w:rPr>
                <w:b/>
                <w:noProof/>
                <w:sz w:val="24"/>
                <w:szCs w:val="24"/>
              </w:rPr>
            </w:pPr>
            <w:r w:rsidRPr="001964A8">
              <w:rPr>
                <w:b/>
                <w:bCs/>
                <w:noProof/>
                <w:sz w:val="24"/>
                <w:szCs w:val="24"/>
              </w:rPr>
              <w:t>Основные направления</w:t>
            </w:r>
          </w:p>
        </w:tc>
        <w:tc>
          <w:tcPr>
            <w:tcW w:w="12048" w:type="dxa"/>
          </w:tcPr>
          <w:p w14:paraId="70383AF1" w14:textId="77777777" w:rsidR="009E7B89" w:rsidRPr="001964A8" w:rsidRDefault="009E7B89" w:rsidP="0077497F">
            <w:pPr>
              <w:adjustRightInd w:val="0"/>
              <w:spacing w:line="274" w:lineRule="exact"/>
              <w:jc w:val="center"/>
              <w:rPr>
                <w:b/>
                <w:noProof/>
                <w:sz w:val="24"/>
                <w:szCs w:val="24"/>
              </w:rPr>
            </w:pPr>
            <w:r w:rsidRPr="001964A8">
              <w:rPr>
                <w:b/>
                <w:noProof/>
                <w:sz w:val="24"/>
                <w:szCs w:val="24"/>
              </w:rPr>
              <w:t>Содержание деятельности</w:t>
            </w:r>
          </w:p>
        </w:tc>
      </w:tr>
      <w:tr w:rsidR="009E7B89" w:rsidRPr="001964A8" w14:paraId="0B7A127B" w14:textId="77777777" w:rsidTr="002113A2">
        <w:trPr>
          <w:trHeight w:val="414"/>
        </w:trPr>
        <w:tc>
          <w:tcPr>
            <w:tcW w:w="2978" w:type="dxa"/>
          </w:tcPr>
          <w:p w14:paraId="2802566C" w14:textId="6D5B3443" w:rsidR="009E7B89" w:rsidRPr="001964A8" w:rsidRDefault="0071528C" w:rsidP="002F7DF7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Профессиональны</w:t>
            </w:r>
            <w:r w:rsidR="009E7B89" w:rsidRPr="001964A8">
              <w:rPr>
                <w:noProof/>
                <w:sz w:val="24"/>
              </w:rPr>
              <w:t>е</w:t>
            </w:r>
          </w:p>
        </w:tc>
        <w:tc>
          <w:tcPr>
            <w:tcW w:w="12048" w:type="dxa"/>
          </w:tcPr>
          <w:p w14:paraId="5BF99909" w14:textId="39F2FDE0" w:rsidR="00C82D60" w:rsidRPr="001964A8" w:rsidRDefault="002113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1. </w:t>
            </w:r>
            <w:r w:rsidR="00514BF1" w:rsidRPr="001964A8">
              <w:rPr>
                <w:noProof/>
                <w:sz w:val="24"/>
              </w:rPr>
              <w:t>Обоснование выбора темы работы: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7AD44E38" w14:textId="07A86C42" w:rsidR="002113A2" w:rsidRPr="001964A8" w:rsidRDefault="00017760" w:rsidP="00600615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Определение целей</w:t>
            </w:r>
            <w:r w:rsidR="002113A2" w:rsidRPr="001964A8">
              <w:rPr>
                <w:noProof/>
                <w:sz w:val="24"/>
              </w:rPr>
              <w:t xml:space="preserve"> и задач профессии: развитие функциональной грамотности у школьников через уроки русского языка и литературы. </w:t>
            </w:r>
          </w:p>
          <w:p w14:paraId="339872EE" w14:textId="17E219BA" w:rsidR="00C82D60" w:rsidRPr="001964A8" w:rsidRDefault="002113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2. Профессиональное самообразование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2B12AF19" w14:textId="77777777" w:rsidR="00C82D60" w:rsidRPr="001964A8" w:rsidRDefault="002113A2" w:rsidP="00600615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Определение целей самообразования в контексте функциональной грамотности. </w:t>
            </w:r>
          </w:p>
          <w:p w14:paraId="1B0790E5" w14:textId="77777777" w:rsidR="00C82D60" w:rsidRPr="001964A8" w:rsidRDefault="002113A2" w:rsidP="00600615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Изучение актуальной научной литературы, методических пособий и стандартов, связанных с функциональной грамотностью и новыми образовательными стандартами. </w:t>
            </w:r>
          </w:p>
          <w:p w14:paraId="7F6AFA27" w14:textId="10C61B07" w:rsidR="002113A2" w:rsidRPr="001964A8" w:rsidRDefault="002113A2" w:rsidP="00600615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Участие в семинарах и курсах повышения квалификации. </w:t>
            </w:r>
          </w:p>
          <w:p w14:paraId="34A1C3C5" w14:textId="5801A25A" w:rsidR="00C82D60" w:rsidRPr="001964A8" w:rsidRDefault="002113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3. Изучение и применение новых методов обучения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4263D398" w14:textId="77777777" w:rsidR="00C82D60" w:rsidRPr="001964A8" w:rsidRDefault="002113A2" w:rsidP="00600615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Изучение современных методик и технологий, способствующих развитию функциональной грамотности. </w:t>
            </w:r>
          </w:p>
          <w:p w14:paraId="40B4EDC9" w14:textId="01E2BFD8" w:rsidR="00C82D60" w:rsidRPr="001964A8" w:rsidRDefault="002113A2" w:rsidP="00600615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Применение активных методов обучения на уроках: проектная работа, работа в группах, дискуссии. </w:t>
            </w:r>
          </w:p>
          <w:p w14:paraId="463B0B5D" w14:textId="034D1F43" w:rsidR="002113A2" w:rsidRPr="001964A8" w:rsidRDefault="002113A2" w:rsidP="00600615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Адаптация уроков с учетом индивидуальных особенностей учащихся и их образовательных потребностей. </w:t>
            </w:r>
          </w:p>
          <w:p w14:paraId="38576CA1" w14:textId="51BE2FDC" w:rsidR="00C82D60" w:rsidRPr="001964A8" w:rsidRDefault="002113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4. Интеграция межпредметных связей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61A32C1C" w14:textId="77777777" w:rsidR="00C82D60" w:rsidRPr="001964A8" w:rsidRDefault="002113A2" w:rsidP="00600615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Разработка уроков, связывающих русский язык и литературу с другими предметами. </w:t>
            </w:r>
          </w:p>
          <w:p w14:paraId="5397D1AC" w14:textId="77777777" w:rsidR="00C82D60" w:rsidRPr="001964A8" w:rsidRDefault="002113A2" w:rsidP="00600615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Применение литературных произведений для расширения кругозора учащихся и развития критического мышления. </w:t>
            </w:r>
          </w:p>
          <w:p w14:paraId="5D0E20DB" w14:textId="6EBC9472" w:rsidR="002113A2" w:rsidRPr="001964A8" w:rsidRDefault="002113A2" w:rsidP="00600615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Совместные проекты с учителями других предметов, нацеленные на развитие функциональных навыков. </w:t>
            </w:r>
          </w:p>
          <w:p w14:paraId="700F2015" w14:textId="083EEA9C" w:rsidR="00C82D60" w:rsidRPr="001964A8" w:rsidRDefault="002113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5. Использование современных технологий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3DD03784" w14:textId="30E56843" w:rsidR="00C82D60" w:rsidRPr="001964A8" w:rsidRDefault="002113A2" w:rsidP="00600615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Интеграция </w:t>
            </w:r>
            <w:r w:rsidR="00017760" w:rsidRPr="001964A8">
              <w:rPr>
                <w:noProof/>
                <w:sz w:val="24"/>
              </w:rPr>
              <w:t>современных</w:t>
            </w:r>
            <w:r w:rsidR="00017760" w:rsidRPr="001964A8">
              <w:rPr>
                <w:noProof/>
                <w:sz w:val="24"/>
              </w:rPr>
              <w:t xml:space="preserve"> </w:t>
            </w:r>
            <w:r w:rsidRPr="001964A8">
              <w:rPr>
                <w:noProof/>
                <w:sz w:val="24"/>
              </w:rPr>
              <w:t xml:space="preserve">технологий в образовательный процесс. </w:t>
            </w:r>
          </w:p>
          <w:p w14:paraId="7F60B605" w14:textId="77777777" w:rsidR="00C82D60" w:rsidRPr="001964A8" w:rsidRDefault="002113A2" w:rsidP="00600615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Создание мультимедийных презентаций, использование онлайн-ресурсов и платформ для организации уроков. </w:t>
            </w:r>
          </w:p>
          <w:p w14:paraId="249D823F" w14:textId="012F14DA" w:rsidR="002113A2" w:rsidRPr="001964A8" w:rsidRDefault="002113A2" w:rsidP="00600615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Внедрение электронных средств обучения и дистанционных образовательных технологий. </w:t>
            </w:r>
          </w:p>
          <w:p w14:paraId="14276349" w14:textId="70BB146C" w:rsidR="00C82D60" w:rsidRPr="001964A8" w:rsidRDefault="002113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6. Создание здоровьесберегающей среды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24C97FC0" w14:textId="77777777" w:rsidR="00C82D60" w:rsidRPr="001964A8" w:rsidRDefault="002113A2" w:rsidP="00600615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Применение здоровьесберегающих технологий в процессе обучения: физкультминутки, упражнения для снятия напряжения. </w:t>
            </w:r>
          </w:p>
          <w:p w14:paraId="5373DFA7" w14:textId="77777777" w:rsidR="00C82D60" w:rsidRPr="001964A8" w:rsidRDefault="002113A2" w:rsidP="00600615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Формирование психологически комфортной атмосферы в классе. </w:t>
            </w:r>
          </w:p>
          <w:p w14:paraId="4755E295" w14:textId="62F00340" w:rsidR="002113A2" w:rsidRPr="001964A8" w:rsidRDefault="002113A2" w:rsidP="00600615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Привлечение учащихся к здоровому образу жизни через уроки литературы и русского языка. </w:t>
            </w:r>
          </w:p>
          <w:p w14:paraId="0EFE7713" w14:textId="540B6473" w:rsidR="00C82D60" w:rsidRPr="001964A8" w:rsidRDefault="002113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lastRenderedPageBreak/>
              <w:t>7. Оценка и мониторинг эффективности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545B239B" w14:textId="49842F50" w:rsidR="00C82D60" w:rsidRPr="001964A8" w:rsidRDefault="002113A2" w:rsidP="00600615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Разработка методов оценки функциональной грамотности учащихся. </w:t>
            </w:r>
          </w:p>
          <w:p w14:paraId="655FB790" w14:textId="7F7D97EA" w:rsidR="00C82D60" w:rsidRPr="001964A8" w:rsidRDefault="002113A2" w:rsidP="00600615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Анкетирование и тестирование для анализа уровня усвоения материала. </w:t>
            </w:r>
          </w:p>
          <w:p w14:paraId="3806C5BB" w14:textId="76D85C74" w:rsidR="002113A2" w:rsidRPr="001964A8" w:rsidRDefault="002113A2" w:rsidP="00600615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Корректировка учебного процесса на основе полученной обратной связи. </w:t>
            </w:r>
          </w:p>
          <w:p w14:paraId="60702F91" w14:textId="54197B4C" w:rsidR="00C82D60" w:rsidRPr="001964A8" w:rsidRDefault="002113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8. Сотрудничество с родителями и коллегами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5D4FC2CA" w14:textId="77777777" w:rsidR="00C82D60" w:rsidRPr="001964A8" w:rsidRDefault="002113A2" w:rsidP="00600615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Проведение открытых уроков и мастер-классов для обмена опытом с коллегами. </w:t>
            </w:r>
          </w:p>
          <w:p w14:paraId="4B8C6AEB" w14:textId="77777777" w:rsidR="00C82D60" w:rsidRPr="001964A8" w:rsidRDefault="002113A2" w:rsidP="00600615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Вовлечение родителей в образовательный процесс: родительские собрания, совместные проекты. </w:t>
            </w:r>
          </w:p>
          <w:p w14:paraId="029CE512" w14:textId="46BC9427" w:rsidR="002113A2" w:rsidRPr="001964A8" w:rsidRDefault="002113A2" w:rsidP="00600615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Обсуждение с коллегами успешных практик и методов работы по развитию функциональной грамотности. </w:t>
            </w:r>
          </w:p>
          <w:p w14:paraId="7FA4BBA0" w14:textId="709C058C" w:rsidR="00C82D60" w:rsidRPr="001964A8" w:rsidRDefault="002113A2" w:rsidP="00C82D60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9. Итоги и перспективы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4C3BD49B" w14:textId="77777777" w:rsidR="00C82D60" w:rsidRPr="001964A8" w:rsidRDefault="002113A2" w:rsidP="00600615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Подведение итогов работы по теме самообразования. </w:t>
            </w:r>
          </w:p>
          <w:p w14:paraId="6B79F786" w14:textId="15828BDA" w:rsidR="00C82D60" w:rsidRPr="001964A8" w:rsidRDefault="002113A2" w:rsidP="00600615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Выявление наиболее эффективных подходов и методов работы. </w:t>
            </w:r>
          </w:p>
          <w:p w14:paraId="310E4501" w14:textId="514BFEC7" w:rsidR="00AD625C" w:rsidRPr="001964A8" w:rsidRDefault="002113A2" w:rsidP="00600615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Планы по дальнейшему профессиональному развитию и внедрению новых технологий в образовательный процесс. </w:t>
            </w:r>
          </w:p>
        </w:tc>
      </w:tr>
      <w:tr w:rsidR="009E7B89" w:rsidRPr="001964A8" w14:paraId="5622838E" w14:textId="77777777" w:rsidTr="002113A2">
        <w:trPr>
          <w:trHeight w:val="414"/>
        </w:trPr>
        <w:tc>
          <w:tcPr>
            <w:tcW w:w="2978" w:type="dxa"/>
          </w:tcPr>
          <w:p w14:paraId="6523A75D" w14:textId="77777777" w:rsidR="009E7B89" w:rsidRPr="001964A8" w:rsidRDefault="009E7B89" w:rsidP="002F7DF7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lastRenderedPageBreak/>
              <w:t>Психолого-педагогические</w:t>
            </w:r>
          </w:p>
        </w:tc>
        <w:tc>
          <w:tcPr>
            <w:tcW w:w="12048" w:type="dxa"/>
          </w:tcPr>
          <w:p w14:paraId="7CDEB078" w14:textId="719B85A4" w:rsidR="00C82D60" w:rsidRPr="001964A8" w:rsidRDefault="002113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1. Обоснование выбора темы: значимость функциональной грамотн</w:t>
            </w:r>
            <w:r w:rsidR="00514BF1" w:rsidRPr="001964A8">
              <w:rPr>
                <w:noProof/>
                <w:sz w:val="24"/>
              </w:rPr>
              <w:t>ости для современного школьника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4C297FF4" w14:textId="6885BA98" w:rsidR="002113A2" w:rsidRPr="001964A8" w:rsidRDefault="00017760" w:rsidP="00600615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Определение целей и задач, связанных</w:t>
            </w:r>
            <w:r w:rsidR="002113A2" w:rsidRPr="001964A8">
              <w:rPr>
                <w:noProof/>
                <w:sz w:val="24"/>
              </w:rPr>
              <w:t xml:space="preserve"> с психолого-педагогическим аспектом организации учебного процесса. </w:t>
            </w:r>
          </w:p>
          <w:p w14:paraId="45429721" w14:textId="7662DC16" w:rsidR="00C82D60" w:rsidRPr="001964A8" w:rsidRDefault="002113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2. Психолого-педагогическая диагностика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5C416B90" w14:textId="77777777" w:rsidR="00C82D60" w:rsidRPr="001964A8" w:rsidRDefault="002113A2" w:rsidP="00600615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Оценка психологических и когнитивных особенностей учащихся, их уровня функциональной грамотности. </w:t>
            </w:r>
          </w:p>
          <w:p w14:paraId="422AA5A1" w14:textId="28B3F4AB" w:rsidR="00C82D60" w:rsidRPr="001964A8" w:rsidRDefault="002113A2" w:rsidP="00600615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Диагностика эмоционального состояния, мотивации и отношения учащихся к учебе. </w:t>
            </w:r>
          </w:p>
          <w:p w14:paraId="00ED2775" w14:textId="09E668ED" w:rsidR="002113A2" w:rsidRPr="001964A8" w:rsidRDefault="002113A2" w:rsidP="00600615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Проведение анкетирования и тестирования для выявления индивидуальных особенностей и потребностей школьников. </w:t>
            </w:r>
          </w:p>
          <w:p w14:paraId="5ADA4B79" w14:textId="49A22D68" w:rsidR="00C82D60" w:rsidRPr="001964A8" w:rsidRDefault="002113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3. Применение развивающих технологий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46D1739C" w14:textId="632348A0" w:rsidR="00C82D60" w:rsidRPr="001964A8" w:rsidRDefault="002113A2" w:rsidP="00600615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Внедрение технологий, способствующих развитию критического мышления и творческих способностей. </w:t>
            </w:r>
          </w:p>
          <w:p w14:paraId="1C7A71F4" w14:textId="43DFB8FB" w:rsidR="00C82D60" w:rsidRPr="001964A8" w:rsidRDefault="002113A2" w:rsidP="00600615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Использование игровых и проектных методов, которые стимулируют активное участие учащихся в учебном процессе. </w:t>
            </w:r>
          </w:p>
          <w:p w14:paraId="5933D0C6" w14:textId="285B2646" w:rsidR="002113A2" w:rsidRPr="001964A8" w:rsidRDefault="002113A2" w:rsidP="00600615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Психологические тренинги и групповые занятия для формирования навыков сотрудничества и коммуникации. </w:t>
            </w:r>
          </w:p>
          <w:p w14:paraId="432DCFA9" w14:textId="6DB4BA88" w:rsidR="00C82D60" w:rsidRPr="001964A8" w:rsidRDefault="002113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4. Создание комфортной образовательной среды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7C62301C" w14:textId="1065331A" w:rsidR="00C82D60" w:rsidRPr="001964A8" w:rsidRDefault="002113A2" w:rsidP="00600615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Формирование безопасной и поддерживающей атмосферы в классе, способствующей развитию </w:t>
            </w:r>
            <w:r w:rsidRPr="001964A8">
              <w:rPr>
                <w:noProof/>
                <w:sz w:val="24"/>
              </w:rPr>
              <w:lastRenderedPageBreak/>
              <w:t xml:space="preserve">уверенности у учащихся. </w:t>
            </w:r>
          </w:p>
          <w:p w14:paraId="331FEDD1" w14:textId="2972690F" w:rsidR="00C82D60" w:rsidRPr="001964A8" w:rsidRDefault="002113A2" w:rsidP="00600615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Использование техник групповой динамики для улучшения взаимодействия между учениками. </w:t>
            </w:r>
          </w:p>
          <w:p w14:paraId="42A05376" w14:textId="06950F3C" w:rsidR="002113A2" w:rsidRPr="001964A8" w:rsidRDefault="002113A2" w:rsidP="00600615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Адаптация учебного пространства для повышения эффективности восприятия информации.</w:t>
            </w:r>
          </w:p>
          <w:p w14:paraId="11075F89" w14:textId="4964E5BF" w:rsidR="00C82D60" w:rsidRPr="001964A8" w:rsidRDefault="002113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 5. Разработка программ и материалов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122B7516" w14:textId="6AFB370D" w:rsidR="00C82D60" w:rsidRPr="001964A8" w:rsidRDefault="002113A2" w:rsidP="00600615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Создание психолого-педагогических программ, ориентированных на развитие функциональной грамотности через литературу и русский язык. </w:t>
            </w:r>
          </w:p>
          <w:p w14:paraId="163372BB" w14:textId="254EE949" w:rsidR="00C82D60" w:rsidRPr="001964A8" w:rsidRDefault="002113A2" w:rsidP="00600615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Разработка методических рекомендаций по организации уроков с учетом психологических особенностей учащихся. </w:t>
            </w:r>
          </w:p>
          <w:p w14:paraId="19B9ABDB" w14:textId="779B26FB" w:rsidR="002113A2" w:rsidRPr="001964A8" w:rsidRDefault="002113A2" w:rsidP="00600615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Использование литературы для работы над эмоциональной грамотностью и межличностными отношениями.</w:t>
            </w:r>
          </w:p>
          <w:p w14:paraId="4929CA4C" w14:textId="3ECEB16B" w:rsidR="00C82D60" w:rsidRPr="001964A8" w:rsidRDefault="002113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 6. Индивидуальный подход к обучению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212630DA" w14:textId="77777777" w:rsidR="00C82D60" w:rsidRPr="001964A8" w:rsidRDefault="002113A2" w:rsidP="00600615">
            <w:pPr>
              <w:pStyle w:val="a4"/>
              <w:numPr>
                <w:ilvl w:val="0"/>
                <w:numId w:val="16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Разработка индивидуальных маршрутов для учащихся с различными уровнями подготовки и способностями. </w:t>
            </w:r>
          </w:p>
          <w:p w14:paraId="5A64FB4F" w14:textId="6613C8F3" w:rsidR="00C82D60" w:rsidRPr="001964A8" w:rsidRDefault="002113A2" w:rsidP="00600615">
            <w:pPr>
              <w:pStyle w:val="a4"/>
              <w:numPr>
                <w:ilvl w:val="0"/>
                <w:numId w:val="16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Подбор дифференцированного материала для работы с разными группами учеников. </w:t>
            </w:r>
          </w:p>
          <w:p w14:paraId="1AAE98AA" w14:textId="4A520E93" w:rsidR="002113A2" w:rsidRPr="001964A8" w:rsidRDefault="002113A2" w:rsidP="00600615">
            <w:pPr>
              <w:pStyle w:val="a4"/>
              <w:numPr>
                <w:ilvl w:val="0"/>
                <w:numId w:val="16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Мониторинг успеваемости и корректировка методов работы на основе анализа развития каждого ученика. </w:t>
            </w:r>
          </w:p>
          <w:p w14:paraId="4C238024" w14:textId="1A793854" w:rsidR="00C82D60" w:rsidRPr="001964A8" w:rsidRDefault="002113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7. Сотрудничество с родителями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726C74C0" w14:textId="5A8E7F56" w:rsidR="00C82D60" w:rsidRPr="001964A8" w:rsidRDefault="002113A2" w:rsidP="00600615">
            <w:pPr>
              <w:pStyle w:val="a4"/>
              <w:numPr>
                <w:ilvl w:val="0"/>
                <w:numId w:val="1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Проведение семинаров и встреч с родителями для обсуждения важности функциональной грамотности. </w:t>
            </w:r>
          </w:p>
          <w:p w14:paraId="068A6049" w14:textId="60B01F6E" w:rsidR="00C82D60" w:rsidRPr="001964A8" w:rsidRDefault="002113A2" w:rsidP="00600615">
            <w:pPr>
              <w:pStyle w:val="a4"/>
              <w:numPr>
                <w:ilvl w:val="0"/>
                <w:numId w:val="1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Создание совместных проектов и заданий для родителей и детей на тему чтения и анализа литературных произведений. </w:t>
            </w:r>
          </w:p>
          <w:p w14:paraId="65094ACC" w14:textId="21BA6390" w:rsidR="002113A2" w:rsidRPr="001964A8" w:rsidRDefault="002113A2" w:rsidP="00600615">
            <w:pPr>
              <w:pStyle w:val="a4"/>
              <w:numPr>
                <w:ilvl w:val="0"/>
                <w:numId w:val="1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Обсуждение с родителями индивидуальных особенностей их детей и способов поддержки их в учебной деятельности. </w:t>
            </w:r>
          </w:p>
          <w:p w14:paraId="72AC502E" w14:textId="3772BBEB" w:rsidR="00C82D60" w:rsidRPr="001964A8" w:rsidRDefault="002113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8. Оценка и рефлексия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228A8EC2" w14:textId="407B5105" w:rsidR="00C82D60" w:rsidRPr="001964A8" w:rsidRDefault="002113A2" w:rsidP="00600615">
            <w:pPr>
              <w:pStyle w:val="a4"/>
              <w:numPr>
                <w:ilvl w:val="0"/>
                <w:numId w:val="1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Разработка системы оценки достижения учащимся уровня функциональной грамотности. </w:t>
            </w:r>
          </w:p>
          <w:p w14:paraId="6320A48E" w14:textId="4A135EBD" w:rsidR="00C82D60" w:rsidRPr="001964A8" w:rsidRDefault="002113A2" w:rsidP="00600615">
            <w:pPr>
              <w:pStyle w:val="a4"/>
              <w:numPr>
                <w:ilvl w:val="0"/>
                <w:numId w:val="1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Проведение рефлексивных сессий, позволяющих ученикам осмыслить собственный образовательный процесс и результаты. </w:t>
            </w:r>
          </w:p>
          <w:p w14:paraId="5310C613" w14:textId="0AFE9180" w:rsidR="002113A2" w:rsidRPr="001964A8" w:rsidRDefault="002113A2" w:rsidP="00600615">
            <w:pPr>
              <w:pStyle w:val="a4"/>
              <w:numPr>
                <w:ilvl w:val="0"/>
                <w:numId w:val="1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Подведение итогов проведенной работы, анализ успехов и трудностей, возникших в процессе обучения. </w:t>
            </w:r>
          </w:p>
          <w:p w14:paraId="7B6B90F4" w14:textId="479FF233" w:rsidR="00C82D60" w:rsidRPr="001964A8" w:rsidRDefault="002113A2" w:rsidP="00C82D60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9. Перспективы и планы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48B29B59" w14:textId="363BA6EC" w:rsidR="00C82D60" w:rsidRPr="001964A8" w:rsidRDefault="002113A2" w:rsidP="00600615">
            <w:pPr>
              <w:pStyle w:val="a4"/>
              <w:numPr>
                <w:ilvl w:val="0"/>
                <w:numId w:val="1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Определение направлений дальнейшего самообразования и профессионального развития в области психолого-педагогического подхода. </w:t>
            </w:r>
          </w:p>
          <w:p w14:paraId="46815DD2" w14:textId="77777777" w:rsidR="00C82D60" w:rsidRPr="001964A8" w:rsidRDefault="002113A2" w:rsidP="00600615">
            <w:pPr>
              <w:pStyle w:val="a4"/>
              <w:numPr>
                <w:ilvl w:val="0"/>
                <w:numId w:val="1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Разработка новых проектов и инициатив для повышения уровня функциональной грамотности учащихся. </w:t>
            </w:r>
          </w:p>
          <w:p w14:paraId="2D16936D" w14:textId="69FA6854" w:rsidR="009E7B89" w:rsidRPr="001964A8" w:rsidRDefault="002113A2" w:rsidP="00600615">
            <w:pPr>
              <w:pStyle w:val="a4"/>
              <w:numPr>
                <w:ilvl w:val="0"/>
                <w:numId w:val="1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lastRenderedPageBreak/>
              <w:t xml:space="preserve">Участие в конференциях и семинарах, посвященных функциональной грамотности и современным методам обучения. </w:t>
            </w:r>
          </w:p>
        </w:tc>
      </w:tr>
      <w:tr w:rsidR="009E7B89" w:rsidRPr="001964A8" w14:paraId="18CFD59B" w14:textId="77777777" w:rsidTr="00AC27C4">
        <w:trPr>
          <w:trHeight w:val="416"/>
        </w:trPr>
        <w:tc>
          <w:tcPr>
            <w:tcW w:w="2978" w:type="dxa"/>
          </w:tcPr>
          <w:p w14:paraId="051DB8F4" w14:textId="77777777" w:rsidR="009E7B89" w:rsidRPr="001964A8" w:rsidRDefault="009E7B89" w:rsidP="002F7DF7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lastRenderedPageBreak/>
              <w:t>Методические</w:t>
            </w:r>
          </w:p>
        </w:tc>
        <w:tc>
          <w:tcPr>
            <w:tcW w:w="12048" w:type="dxa"/>
          </w:tcPr>
          <w:p w14:paraId="6087725C" w14:textId="083AD6BE" w:rsidR="00C82D60" w:rsidRPr="001964A8" w:rsidRDefault="006818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1. Обоснование актуальности темы: значимость функциональной грамотности в условиях совреме</w:t>
            </w:r>
            <w:r w:rsidR="00514BF1" w:rsidRPr="001964A8">
              <w:rPr>
                <w:noProof/>
                <w:sz w:val="24"/>
              </w:rPr>
              <w:t>нных образовательных стандартов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2D26985D" w14:textId="4767036C" w:rsidR="006818A2" w:rsidRPr="001964A8" w:rsidRDefault="006818A2" w:rsidP="00600615">
            <w:pPr>
              <w:pStyle w:val="a4"/>
              <w:numPr>
                <w:ilvl w:val="0"/>
                <w:numId w:val="2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Определение целей и задач методического направления.</w:t>
            </w:r>
          </w:p>
          <w:p w14:paraId="0F244803" w14:textId="544CE2C8" w:rsidR="00C82D60" w:rsidRPr="001964A8" w:rsidRDefault="006818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2. Изучение новых образовательных стандартов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63B22F07" w14:textId="5B4D91BB" w:rsidR="00C82D60" w:rsidRPr="001964A8" w:rsidRDefault="006818A2" w:rsidP="00600615">
            <w:pPr>
              <w:pStyle w:val="a4"/>
              <w:numPr>
                <w:ilvl w:val="0"/>
                <w:numId w:val="2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Анализ федеральных государственных образов</w:t>
            </w:r>
            <w:r w:rsidR="00CB0B05" w:rsidRPr="001964A8">
              <w:rPr>
                <w:noProof/>
                <w:sz w:val="24"/>
              </w:rPr>
              <w:t>ательных стандартов (ФГОС) по русскому</w:t>
            </w:r>
            <w:r w:rsidRPr="001964A8">
              <w:rPr>
                <w:noProof/>
                <w:sz w:val="24"/>
              </w:rPr>
              <w:t xml:space="preserve"> языку и литературе. </w:t>
            </w:r>
          </w:p>
          <w:p w14:paraId="738C51CA" w14:textId="66597F97" w:rsidR="00C82D60" w:rsidRPr="001964A8" w:rsidRDefault="006818A2" w:rsidP="00600615">
            <w:pPr>
              <w:pStyle w:val="a4"/>
              <w:numPr>
                <w:ilvl w:val="0"/>
                <w:numId w:val="2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Определение ключевых компетенций, связанных с функциональной грамотностью, в рамках новых стандартов. </w:t>
            </w:r>
          </w:p>
          <w:p w14:paraId="4338F6F7" w14:textId="1820AA00" w:rsidR="006818A2" w:rsidRPr="001964A8" w:rsidRDefault="006818A2" w:rsidP="00600615">
            <w:pPr>
              <w:pStyle w:val="a4"/>
              <w:numPr>
                <w:ilvl w:val="0"/>
                <w:numId w:val="2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Выявление требований к уровню функциональной грамотности школьников и соответствующих учебных результатов. </w:t>
            </w:r>
          </w:p>
          <w:p w14:paraId="2E5C6E3A" w14:textId="24A4EF7F" w:rsidR="00C82D60" w:rsidRPr="001964A8" w:rsidRDefault="006818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3. Разработка методических материалов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195BC6AE" w14:textId="77777777" w:rsidR="008B21A8" w:rsidRPr="001964A8" w:rsidRDefault="006818A2" w:rsidP="00600615">
            <w:pPr>
              <w:pStyle w:val="a4"/>
              <w:numPr>
                <w:ilvl w:val="0"/>
                <w:numId w:val="2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Создание методических пособий и рекомендаций по интеграции функциональной грамотности в уроки русского языка и литературы. </w:t>
            </w:r>
          </w:p>
          <w:p w14:paraId="0FC67E60" w14:textId="774B2873" w:rsidR="00C82D60" w:rsidRPr="001964A8" w:rsidRDefault="006818A2" w:rsidP="00600615">
            <w:pPr>
              <w:pStyle w:val="a4"/>
              <w:numPr>
                <w:ilvl w:val="0"/>
                <w:numId w:val="2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Подготовка дидактических материалов, включающих задания на развитие критического мышления, анализа текста, работы с информацией. </w:t>
            </w:r>
          </w:p>
          <w:p w14:paraId="44566B56" w14:textId="49AC6E60" w:rsidR="006818A2" w:rsidRPr="001964A8" w:rsidRDefault="006818A2" w:rsidP="00600615">
            <w:pPr>
              <w:pStyle w:val="a4"/>
              <w:numPr>
                <w:ilvl w:val="0"/>
                <w:numId w:val="2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Разработка примерных учебных планов и программ, акцентирующих внимание на функциональной грамотности. </w:t>
            </w:r>
          </w:p>
          <w:p w14:paraId="0A8D0051" w14:textId="668490A2" w:rsidR="00C82D60" w:rsidRPr="001964A8" w:rsidRDefault="006818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4. Инновационные методы и технологии обучения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73CBF3CF" w14:textId="3C65CC29" w:rsidR="00C82D60" w:rsidRPr="001964A8" w:rsidRDefault="006818A2" w:rsidP="00600615">
            <w:pPr>
              <w:pStyle w:val="a4"/>
              <w:numPr>
                <w:ilvl w:val="0"/>
                <w:numId w:val="2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Изучение и внедрение активных и интерактивных методов обучения, способствующих развитию умений анализа и оценки информации. </w:t>
            </w:r>
          </w:p>
          <w:p w14:paraId="3C1D5293" w14:textId="77777777" w:rsidR="00C82D60" w:rsidRPr="001964A8" w:rsidRDefault="006818A2" w:rsidP="00600615">
            <w:pPr>
              <w:pStyle w:val="a4"/>
              <w:numPr>
                <w:ilvl w:val="0"/>
                <w:numId w:val="2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Применение проектной и исследовательской деятельности на уроках русского языка и литературы. </w:t>
            </w:r>
          </w:p>
          <w:p w14:paraId="11A68867" w14:textId="7CF67E77" w:rsidR="006818A2" w:rsidRPr="001964A8" w:rsidRDefault="006818A2" w:rsidP="00600615">
            <w:pPr>
              <w:pStyle w:val="a4"/>
              <w:numPr>
                <w:ilvl w:val="0"/>
                <w:numId w:val="2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Использование </w:t>
            </w:r>
            <w:r w:rsidR="00CB0B05" w:rsidRPr="001964A8">
              <w:rPr>
                <w:noProof/>
                <w:sz w:val="24"/>
              </w:rPr>
              <w:t xml:space="preserve">современных </w:t>
            </w:r>
            <w:r w:rsidRPr="001964A8">
              <w:rPr>
                <w:noProof/>
                <w:sz w:val="24"/>
              </w:rPr>
              <w:t xml:space="preserve">технологий в образовательном процессе. </w:t>
            </w:r>
          </w:p>
          <w:p w14:paraId="781E2E27" w14:textId="06AD8B38" w:rsidR="00C82D60" w:rsidRPr="001964A8" w:rsidRDefault="006818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5. Профессиональное развитие педагогов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3363D156" w14:textId="762E7D50" w:rsidR="00C82D60" w:rsidRPr="001964A8" w:rsidRDefault="006818A2" w:rsidP="00600615">
            <w:pPr>
              <w:pStyle w:val="a4"/>
              <w:numPr>
                <w:ilvl w:val="0"/>
                <w:numId w:val="2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Организация и проведение методических объединений, семинаров, мастер-классов для повышения квалификации учителей. </w:t>
            </w:r>
          </w:p>
          <w:p w14:paraId="3ACA1856" w14:textId="77777777" w:rsidR="00C82D60" w:rsidRPr="001964A8" w:rsidRDefault="006818A2" w:rsidP="00600615">
            <w:pPr>
              <w:pStyle w:val="a4"/>
              <w:numPr>
                <w:ilvl w:val="0"/>
                <w:numId w:val="2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Обмен опытом среди коллег по внедрению методов повышения функциональной грамотности в учебный процесс. </w:t>
            </w:r>
          </w:p>
          <w:p w14:paraId="6B50DA2F" w14:textId="088C2770" w:rsidR="006818A2" w:rsidRPr="001964A8" w:rsidRDefault="006818A2" w:rsidP="00600615">
            <w:pPr>
              <w:pStyle w:val="a4"/>
              <w:numPr>
                <w:ilvl w:val="0"/>
                <w:numId w:val="2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Систематизация и обобщение положительного педагогического опыта. </w:t>
            </w:r>
          </w:p>
          <w:p w14:paraId="4E07538F" w14:textId="4AC29A31" w:rsidR="00C82D60" w:rsidRPr="001964A8" w:rsidRDefault="006818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lastRenderedPageBreak/>
              <w:t>6. Внедрение межпредметных связей</w:t>
            </w:r>
            <w:r w:rsidR="00514BF1" w:rsidRPr="001964A8">
              <w:rPr>
                <w:noProof/>
                <w:sz w:val="24"/>
              </w:rPr>
              <w:t>:</w:t>
            </w:r>
          </w:p>
          <w:p w14:paraId="3B7B7E08" w14:textId="77777777" w:rsidR="00C82D60" w:rsidRPr="001964A8" w:rsidRDefault="006818A2" w:rsidP="00600615">
            <w:pPr>
              <w:pStyle w:val="a4"/>
              <w:numPr>
                <w:ilvl w:val="0"/>
                <w:numId w:val="2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Разработка межпредметных проектов, где сочетаются русский язык, литература и другие предметы (например, обществознание, история). </w:t>
            </w:r>
          </w:p>
          <w:p w14:paraId="6B877787" w14:textId="77777777" w:rsidR="00C82D60" w:rsidRPr="001964A8" w:rsidRDefault="006818A2" w:rsidP="00600615">
            <w:pPr>
              <w:pStyle w:val="a4"/>
              <w:numPr>
                <w:ilvl w:val="0"/>
                <w:numId w:val="2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Использование литературных произведений для изучения предметов гуманитарного цикла и их сопоставление с современными реалиями. </w:t>
            </w:r>
          </w:p>
          <w:p w14:paraId="01C83D11" w14:textId="67E2313A" w:rsidR="006818A2" w:rsidRPr="001964A8" w:rsidRDefault="006818A2" w:rsidP="00600615">
            <w:pPr>
              <w:pStyle w:val="a4"/>
              <w:numPr>
                <w:ilvl w:val="0"/>
                <w:numId w:val="2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Формирование у школьников системного восприятия знаний через углубленное изучение тем. </w:t>
            </w:r>
          </w:p>
          <w:p w14:paraId="7D5730B7" w14:textId="26A22225" w:rsidR="00C82D60" w:rsidRPr="001964A8" w:rsidRDefault="006818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7. Подбор и использование литературы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5FBC8F0D" w14:textId="77777777" w:rsidR="00C82D60" w:rsidRPr="001964A8" w:rsidRDefault="006818A2" w:rsidP="00600615">
            <w:pPr>
              <w:pStyle w:val="a4"/>
              <w:numPr>
                <w:ilvl w:val="0"/>
                <w:numId w:val="2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Определение перечня художественной, научной и методической литературы, способствующей развитию функциональной грамотности. </w:t>
            </w:r>
          </w:p>
          <w:p w14:paraId="451D8170" w14:textId="5325EC2C" w:rsidR="00C82D60" w:rsidRPr="001964A8" w:rsidRDefault="006818A2" w:rsidP="00600615">
            <w:pPr>
              <w:pStyle w:val="a4"/>
              <w:numPr>
                <w:ilvl w:val="0"/>
                <w:numId w:val="2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Разработка рекомендаций по выбору текстов для анализа и работы на уроках. </w:t>
            </w:r>
          </w:p>
          <w:p w14:paraId="6E8A6006" w14:textId="33C5C4D9" w:rsidR="006818A2" w:rsidRPr="001964A8" w:rsidRDefault="006818A2" w:rsidP="00600615">
            <w:pPr>
              <w:pStyle w:val="a4"/>
              <w:numPr>
                <w:ilvl w:val="0"/>
                <w:numId w:val="2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Создание библиотечного фонда, включающего современные и классические произведения, направленные на развитие критического мышления. </w:t>
            </w:r>
          </w:p>
          <w:p w14:paraId="478B6A53" w14:textId="35049ED6" w:rsidR="00C82D60" w:rsidRPr="001964A8" w:rsidRDefault="006818A2" w:rsidP="00C82D60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8. Оценка и мониторинг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21997785" w14:textId="77777777" w:rsidR="00C82D60" w:rsidRPr="001964A8" w:rsidRDefault="006818A2" w:rsidP="00600615">
            <w:pPr>
              <w:pStyle w:val="a4"/>
              <w:numPr>
                <w:ilvl w:val="0"/>
                <w:numId w:val="26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Разработка системы оценки уровня функциональной грамотности школьников. </w:t>
            </w:r>
          </w:p>
          <w:p w14:paraId="5F8F5D50" w14:textId="77777777" w:rsidR="00C82D60" w:rsidRPr="001964A8" w:rsidRDefault="006818A2" w:rsidP="00600615">
            <w:pPr>
              <w:pStyle w:val="a4"/>
              <w:numPr>
                <w:ilvl w:val="0"/>
                <w:numId w:val="26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Внедрение инструментов и критериев для мониторинга успеваемости и прогресса учащихся. </w:t>
            </w:r>
          </w:p>
          <w:p w14:paraId="6A007B3C" w14:textId="77777777" w:rsidR="00C82D60" w:rsidRPr="001964A8" w:rsidRDefault="006818A2" w:rsidP="00600615">
            <w:pPr>
              <w:pStyle w:val="a4"/>
              <w:numPr>
                <w:ilvl w:val="0"/>
                <w:numId w:val="26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Анализ результатов и корректировка образовательных программ и моделирования учебных ситуаций на основе полученных данных. </w:t>
            </w:r>
          </w:p>
          <w:p w14:paraId="415FDD38" w14:textId="0D4E56D4" w:rsidR="00C82D60" w:rsidRPr="001964A8" w:rsidRDefault="006818A2" w:rsidP="00C82D60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9. Итоги и перспективы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12A1AF72" w14:textId="1775AF97" w:rsidR="00C82D60" w:rsidRPr="001964A8" w:rsidRDefault="006818A2" w:rsidP="00600615">
            <w:pPr>
              <w:pStyle w:val="a4"/>
              <w:numPr>
                <w:ilvl w:val="0"/>
                <w:numId w:val="2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Итоговый анализ работы в рамках методического направления: достижения, трудности и решения. </w:t>
            </w:r>
          </w:p>
          <w:p w14:paraId="79A0F435" w14:textId="0E866FE6" w:rsidR="00C82D60" w:rsidRPr="001964A8" w:rsidRDefault="006818A2" w:rsidP="00600615">
            <w:pPr>
              <w:pStyle w:val="a4"/>
              <w:numPr>
                <w:ilvl w:val="0"/>
                <w:numId w:val="2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Определение направлений для дальнейшего развития и улучшения методического обеспечения. </w:t>
            </w:r>
          </w:p>
          <w:p w14:paraId="33EFFD29" w14:textId="6E06848F" w:rsidR="009E7B89" w:rsidRPr="001964A8" w:rsidRDefault="006818A2" w:rsidP="00600615">
            <w:pPr>
              <w:pStyle w:val="a4"/>
              <w:numPr>
                <w:ilvl w:val="0"/>
                <w:numId w:val="2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Планы по масштабированию успешных практик и методик на уровне образовательного учреждения. </w:t>
            </w:r>
          </w:p>
        </w:tc>
      </w:tr>
      <w:tr w:rsidR="009E7B89" w:rsidRPr="001964A8" w14:paraId="39C46BC2" w14:textId="77777777" w:rsidTr="00422176">
        <w:trPr>
          <w:trHeight w:val="697"/>
        </w:trPr>
        <w:tc>
          <w:tcPr>
            <w:tcW w:w="2978" w:type="dxa"/>
          </w:tcPr>
          <w:p w14:paraId="78424843" w14:textId="3521718A" w:rsidR="009E7B89" w:rsidRPr="001964A8" w:rsidRDefault="009E7B89" w:rsidP="002F7DF7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lastRenderedPageBreak/>
              <w:t>Информационно-</w:t>
            </w:r>
            <w:r w:rsidR="0071528C" w:rsidRPr="001964A8">
              <w:rPr>
                <w:noProof/>
                <w:sz w:val="24"/>
              </w:rPr>
              <w:t>коммуникационные</w:t>
            </w:r>
            <w:r w:rsidRPr="001964A8">
              <w:rPr>
                <w:noProof/>
                <w:sz w:val="24"/>
              </w:rPr>
              <w:t xml:space="preserve"> технологии</w:t>
            </w:r>
          </w:p>
        </w:tc>
        <w:tc>
          <w:tcPr>
            <w:tcW w:w="12048" w:type="dxa"/>
          </w:tcPr>
          <w:p w14:paraId="4107214B" w14:textId="691E29B4" w:rsidR="00C82D60" w:rsidRPr="001964A8" w:rsidRDefault="006818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1. Определение значимости информационно-коммуникационных технологий (ИКТ) в контексте разви</w:t>
            </w:r>
            <w:r w:rsidR="00514BF1" w:rsidRPr="001964A8">
              <w:rPr>
                <w:noProof/>
                <w:sz w:val="24"/>
              </w:rPr>
              <w:t>тия функциональной грамотности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72989C93" w14:textId="51298604" w:rsidR="006818A2" w:rsidRPr="001964A8" w:rsidRDefault="006818A2" w:rsidP="00600615">
            <w:pPr>
              <w:pStyle w:val="a4"/>
              <w:numPr>
                <w:ilvl w:val="0"/>
                <w:numId w:val="2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Формулирование целей и задач ИКТ-направления в рамках самообразовательного процесса. </w:t>
            </w:r>
          </w:p>
          <w:p w14:paraId="68339066" w14:textId="4532C02C" w:rsidR="00C82D60" w:rsidRPr="001964A8" w:rsidRDefault="006818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2. Изучение современных ИКТ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30D9102D" w14:textId="4BA8DD21" w:rsidR="00C82D60" w:rsidRPr="001964A8" w:rsidRDefault="006818A2" w:rsidP="00600615">
            <w:pPr>
              <w:pStyle w:val="a4"/>
              <w:numPr>
                <w:ilvl w:val="0"/>
                <w:numId w:val="2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Анализ возможностей использования ИКТ в образовании, особенно на уроках русского языка и литературы. </w:t>
            </w:r>
          </w:p>
          <w:p w14:paraId="3153A52A" w14:textId="3E1A60E7" w:rsidR="006818A2" w:rsidRPr="001964A8" w:rsidRDefault="006818A2" w:rsidP="00600615">
            <w:pPr>
              <w:pStyle w:val="a4"/>
              <w:numPr>
                <w:ilvl w:val="0"/>
                <w:numId w:val="2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Ознакомление с новыми образовательными платформами, интерактивными ресурсами, приложениями и программами, направленными на развитие функциональной грамотности. </w:t>
            </w:r>
          </w:p>
          <w:p w14:paraId="59C645E7" w14:textId="47033366" w:rsidR="00C82D60" w:rsidRPr="001964A8" w:rsidRDefault="006818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3. Создание цифрового содержания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177B3AE2" w14:textId="77777777" w:rsidR="00C82D60" w:rsidRPr="001964A8" w:rsidRDefault="006818A2" w:rsidP="00600615">
            <w:pPr>
              <w:pStyle w:val="a4"/>
              <w:numPr>
                <w:ilvl w:val="0"/>
                <w:numId w:val="2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lastRenderedPageBreak/>
              <w:t xml:space="preserve">Разработка цифровых учебных материалов: интерактивных презентаций, видеоуроков, задач и тестов для оценки функциональной грамотности. </w:t>
            </w:r>
          </w:p>
          <w:p w14:paraId="34202D8D" w14:textId="46D6058E" w:rsidR="00C82D60" w:rsidRPr="001964A8" w:rsidRDefault="006818A2" w:rsidP="00600615">
            <w:pPr>
              <w:pStyle w:val="a4"/>
              <w:numPr>
                <w:ilvl w:val="0"/>
                <w:numId w:val="2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Формирование баз данных с литературными произведениями, статьями и аналитическими материалами для активации работы с текстами. </w:t>
            </w:r>
          </w:p>
          <w:p w14:paraId="5A746321" w14:textId="33F03B7C" w:rsidR="006818A2" w:rsidRPr="001964A8" w:rsidRDefault="006818A2" w:rsidP="00600615">
            <w:pPr>
              <w:pStyle w:val="a4"/>
              <w:numPr>
                <w:ilvl w:val="0"/>
                <w:numId w:val="2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Подбор и создание мультимедийных ресурсов для визуализации литературных произведений и усиления их восприятия. </w:t>
            </w:r>
          </w:p>
          <w:p w14:paraId="55327A99" w14:textId="60D79A9B" w:rsidR="00C82D60" w:rsidRPr="001964A8" w:rsidRDefault="006818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4. Внедрение ИКТ на уроках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6F17B7FE" w14:textId="175E8A34" w:rsidR="00C82D60" w:rsidRPr="001964A8" w:rsidRDefault="006818A2" w:rsidP="00600615">
            <w:pPr>
              <w:pStyle w:val="a4"/>
              <w:numPr>
                <w:ilvl w:val="0"/>
                <w:numId w:val="3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Разработка сценариев уроков, в которых ИКТ играют ключевую роль в обучении и</w:t>
            </w:r>
            <w:r w:rsidR="00CB0B05" w:rsidRPr="001964A8">
              <w:rPr>
                <w:noProof/>
                <w:sz w:val="24"/>
              </w:rPr>
              <w:t xml:space="preserve"> </w:t>
            </w:r>
            <w:r w:rsidRPr="001964A8">
              <w:rPr>
                <w:noProof/>
                <w:sz w:val="24"/>
              </w:rPr>
              <w:t xml:space="preserve">критическом мышлении. </w:t>
            </w:r>
          </w:p>
          <w:p w14:paraId="27ED0B7C" w14:textId="15EC8821" w:rsidR="00C82D60" w:rsidRPr="001964A8" w:rsidRDefault="006818A2" w:rsidP="00600615">
            <w:pPr>
              <w:pStyle w:val="a4"/>
              <w:numPr>
                <w:ilvl w:val="0"/>
                <w:numId w:val="3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Использование обучающих платформ и онлайн-курсов, которые помогают учащимся развивать навыки анализа и интерпретации текстов. </w:t>
            </w:r>
          </w:p>
          <w:p w14:paraId="67182FD6" w14:textId="74DB9B98" w:rsidR="006818A2" w:rsidRPr="001964A8" w:rsidRDefault="006818A2" w:rsidP="00600615">
            <w:pPr>
              <w:pStyle w:val="a4"/>
              <w:numPr>
                <w:ilvl w:val="0"/>
                <w:numId w:val="3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Интеграция интерактивных досок и других цифровых инструментов в учебный процесс для повышения вовлеченности учащихся. </w:t>
            </w:r>
          </w:p>
          <w:p w14:paraId="00E464F8" w14:textId="4A53223F" w:rsidR="00C82D60" w:rsidRPr="001964A8" w:rsidRDefault="006818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5. Организация проектной деятельности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7B66BA33" w14:textId="6A63012B" w:rsidR="00C82D60" w:rsidRPr="001964A8" w:rsidRDefault="006818A2" w:rsidP="00600615">
            <w:pPr>
              <w:pStyle w:val="a4"/>
              <w:numPr>
                <w:ilvl w:val="0"/>
                <w:numId w:val="3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Создание условий для выполнения учебных проектов с использованием ИКТ, направленных на изучение тем русского языка и литературы. </w:t>
            </w:r>
          </w:p>
          <w:p w14:paraId="49DE1A86" w14:textId="3A0ADF74" w:rsidR="00C82D60" w:rsidRPr="001964A8" w:rsidRDefault="006818A2" w:rsidP="00600615">
            <w:pPr>
              <w:pStyle w:val="a4"/>
              <w:numPr>
                <w:ilvl w:val="0"/>
                <w:numId w:val="3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Постановка задач, связанных с исследовательской работой на основе анализа информации из разных источников. </w:t>
            </w:r>
          </w:p>
          <w:p w14:paraId="07113D3F" w14:textId="0295DA23" w:rsidR="006818A2" w:rsidRPr="001964A8" w:rsidRDefault="006818A2" w:rsidP="00600615">
            <w:pPr>
              <w:pStyle w:val="a4"/>
              <w:numPr>
                <w:ilvl w:val="0"/>
                <w:numId w:val="3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Разработка критериев оценки проектов с акцентом на использование технологий и функциональной грамотности. </w:t>
            </w:r>
          </w:p>
          <w:p w14:paraId="65E1E9AF" w14:textId="7255A0FA" w:rsidR="00C82D60" w:rsidRPr="001964A8" w:rsidRDefault="006818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6. Обучение учителей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286482BE" w14:textId="16A9CF5B" w:rsidR="00C82D60" w:rsidRPr="001964A8" w:rsidRDefault="006818A2" w:rsidP="00600615">
            <w:pPr>
              <w:pStyle w:val="a4"/>
              <w:numPr>
                <w:ilvl w:val="0"/>
                <w:numId w:val="3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Проведение тренингов и вебинаров для педагогов по использованию ИКТ в процессе обучения. </w:t>
            </w:r>
          </w:p>
          <w:p w14:paraId="2C049D75" w14:textId="77777777" w:rsidR="00C82D60" w:rsidRPr="001964A8" w:rsidRDefault="006818A2" w:rsidP="00600615">
            <w:pPr>
              <w:pStyle w:val="a4"/>
              <w:numPr>
                <w:ilvl w:val="0"/>
                <w:numId w:val="3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Обмен опытом использования различных цифровых ресурсов и инструментов для достижения поставленных целей. </w:t>
            </w:r>
          </w:p>
          <w:p w14:paraId="06E16583" w14:textId="7FBA6012" w:rsidR="006818A2" w:rsidRPr="001964A8" w:rsidRDefault="006818A2" w:rsidP="00600615">
            <w:pPr>
              <w:pStyle w:val="a4"/>
              <w:numPr>
                <w:ilvl w:val="0"/>
                <w:numId w:val="3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Создание базы данных полезных материалов, методических рекомендаций и ссылок на ресурсы, которые могут быть использованы в практике. </w:t>
            </w:r>
          </w:p>
          <w:p w14:paraId="53B02A16" w14:textId="5A0D8BB5" w:rsidR="00C82D60" w:rsidRPr="001964A8" w:rsidRDefault="006818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7. Оценка и мониторинг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259998B4" w14:textId="77777777" w:rsidR="00C82D60" w:rsidRPr="001964A8" w:rsidRDefault="006818A2" w:rsidP="00600615">
            <w:pPr>
              <w:pStyle w:val="a4"/>
              <w:numPr>
                <w:ilvl w:val="0"/>
                <w:numId w:val="3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Разработка системы мониторинга и оценки эффективности использования ИКТ в обучении. </w:t>
            </w:r>
          </w:p>
          <w:p w14:paraId="2332A2D0" w14:textId="77777777" w:rsidR="00C82D60" w:rsidRPr="001964A8" w:rsidRDefault="006818A2" w:rsidP="00600615">
            <w:pPr>
              <w:pStyle w:val="a4"/>
              <w:numPr>
                <w:ilvl w:val="0"/>
                <w:numId w:val="3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Создание рубрик и критериев для оценки функциональной грамотности с использованием цифровых инструментов. </w:t>
            </w:r>
          </w:p>
          <w:p w14:paraId="69942743" w14:textId="30D2D498" w:rsidR="006818A2" w:rsidRPr="001964A8" w:rsidRDefault="006818A2" w:rsidP="00600615">
            <w:pPr>
              <w:pStyle w:val="a4"/>
              <w:numPr>
                <w:ilvl w:val="0"/>
                <w:numId w:val="3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lastRenderedPageBreak/>
              <w:t>Анализ успешности внедрения ИКТ в уроки и как они влияют на развитие функциональной грамотности.</w:t>
            </w:r>
          </w:p>
          <w:p w14:paraId="7389C6CF" w14:textId="54B58661" w:rsidR="00C82D60" w:rsidRPr="001964A8" w:rsidRDefault="006818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 8. Сотрудничество с родителями и сообществом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0A40B1F3" w14:textId="77777777" w:rsidR="00C82D60" w:rsidRPr="001964A8" w:rsidRDefault="006818A2" w:rsidP="0060061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Информирование родителей о значении ИКТ в образовании и их роли в процессе обучения. </w:t>
            </w:r>
          </w:p>
          <w:p w14:paraId="7C9DB641" w14:textId="5C569FFD" w:rsidR="00C82D60" w:rsidRPr="001964A8" w:rsidRDefault="006818A2" w:rsidP="0060061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Создание совместных проектов и задач, которые могут быть выполнены как учащимися, так и родителями с использованием цифровых технологий. </w:t>
            </w:r>
          </w:p>
          <w:p w14:paraId="3BBB36F2" w14:textId="27C99D21" w:rsidR="006818A2" w:rsidRPr="001964A8" w:rsidRDefault="006818A2" w:rsidP="0060061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Внедрение открытых мероприятий (например, дней открытых дверей), где будут продемонстрированы достижения учащихся благодаря использованию ИКТ.</w:t>
            </w:r>
          </w:p>
          <w:p w14:paraId="2CA9F0C1" w14:textId="52F11918" w:rsidR="00C82D60" w:rsidRPr="001964A8" w:rsidRDefault="006818A2" w:rsidP="00C82D60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 9. Итоги и перспективы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7A7C80AA" w14:textId="77777777" w:rsidR="00C82D60" w:rsidRPr="001964A8" w:rsidRDefault="006818A2" w:rsidP="00600615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Анализ достигнутых результатов и выявление проблем при использовании ИКТ на уроках. </w:t>
            </w:r>
          </w:p>
          <w:p w14:paraId="258057D0" w14:textId="51487523" w:rsidR="00C82D60" w:rsidRPr="001964A8" w:rsidRDefault="006818A2" w:rsidP="00600615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Определение направлений для дальнейшего развития и интеграции новых технологий в образовательный процесс. </w:t>
            </w:r>
          </w:p>
          <w:p w14:paraId="7117D146" w14:textId="65A2CD65" w:rsidR="008F7216" w:rsidRPr="001964A8" w:rsidRDefault="006818A2" w:rsidP="00600615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Разработка плана по обновлению используемых методов и технологий, учёта новых трендов в области ИКТ. </w:t>
            </w:r>
          </w:p>
        </w:tc>
      </w:tr>
      <w:tr w:rsidR="009E7B89" w:rsidRPr="001964A8" w14:paraId="7DDD3F50" w14:textId="77777777" w:rsidTr="009F3BB9">
        <w:trPr>
          <w:trHeight w:val="1123"/>
        </w:trPr>
        <w:tc>
          <w:tcPr>
            <w:tcW w:w="2978" w:type="dxa"/>
          </w:tcPr>
          <w:p w14:paraId="3F66B8BC" w14:textId="77777777" w:rsidR="009E7B89" w:rsidRPr="001964A8" w:rsidRDefault="009E7B89" w:rsidP="002F7DF7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lastRenderedPageBreak/>
              <w:t>Охрана здоровья</w:t>
            </w:r>
          </w:p>
        </w:tc>
        <w:tc>
          <w:tcPr>
            <w:tcW w:w="12048" w:type="dxa"/>
          </w:tcPr>
          <w:p w14:paraId="0AECDE7E" w14:textId="644E43B9" w:rsidR="00967A7B" w:rsidRPr="001964A8" w:rsidRDefault="00967A7B" w:rsidP="00C506FC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>Содержание деятельности здоровьесберегающего направления</w:t>
            </w:r>
          </w:p>
          <w:p w14:paraId="7E2E1B40" w14:textId="26BC5083" w:rsidR="00C82D60" w:rsidRPr="001964A8" w:rsidRDefault="006818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1. Определение значимости здоровьесберегающего под</w:t>
            </w:r>
            <w:r w:rsidR="00514BF1" w:rsidRPr="001964A8">
              <w:rPr>
                <w:noProof/>
                <w:sz w:val="24"/>
              </w:rPr>
              <w:t>хода в образовательном процессе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4E2D9EA4" w14:textId="6AF2C2F5" w:rsidR="006818A2" w:rsidRPr="001964A8" w:rsidRDefault="006818A2" w:rsidP="00600615">
            <w:pPr>
              <w:pStyle w:val="a4"/>
              <w:numPr>
                <w:ilvl w:val="0"/>
                <w:numId w:val="36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Цели и задачи здоровьесберегающего направления в контексте развития функциональной грамотности. </w:t>
            </w:r>
          </w:p>
          <w:p w14:paraId="4EA44A89" w14:textId="298906D2" w:rsidR="00C82D60" w:rsidRPr="001964A8" w:rsidRDefault="006818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2. Психологическое благополучие учащихся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377F7011" w14:textId="1EE56AEB" w:rsidR="00C82D60" w:rsidRPr="001964A8" w:rsidRDefault="006818A2" w:rsidP="00600615">
            <w:pPr>
              <w:pStyle w:val="a4"/>
              <w:numPr>
                <w:ilvl w:val="0"/>
                <w:numId w:val="36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Изучение взаимодействия между психологическим состоянием учащихся и их способностью к обучению. </w:t>
            </w:r>
          </w:p>
          <w:p w14:paraId="32AA0D7D" w14:textId="74252423" w:rsidR="00C82D60" w:rsidRPr="001964A8" w:rsidRDefault="006818A2" w:rsidP="00600615">
            <w:pPr>
              <w:pStyle w:val="a4"/>
              <w:numPr>
                <w:ilvl w:val="0"/>
                <w:numId w:val="36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Подбор и разработка методик, направленных на снижение стресса и напряженности на уроках русского языка и литературы. </w:t>
            </w:r>
          </w:p>
          <w:p w14:paraId="7ABE9A7C" w14:textId="59EA6133" w:rsidR="006818A2" w:rsidRPr="001964A8" w:rsidRDefault="006818A2" w:rsidP="00600615">
            <w:pPr>
              <w:pStyle w:val="a4"/>
              <w:numPr>
                <w:ilvl w:val="0"/>
                <w:numId w:val="36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Внедрение практик релаксации и психологической разгрузки на уроках (например, дыхательные упражнения, мини-медитации). </w:t>
            </w:r>
          </w:p>
          <w:p w14:paraId="3821134D" w14:textId="05D8806C" w:rsidR="00C82D60" w:rsidRPr="001964A8" w:rsidRDefault="006818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3. Организация физической активности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2C9F4414" w14:textId="6145AEA7" w:rsidR="00C82D60" w:rsidRPr="001964A8" w:rsidRDefault="006818A2" w:rsidP="00600615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Применение пауз для физической ак</w:t>
            </w:r>
            <w:r w:rsidR="00CB0B05" w:rsidRPr="001964A8">
              <w:rPr>
                <w:noProof/>
                <w:sz w:val="24"/>
              </w:rPr>
              <w:t>тивности на уроках: проведение физкультминуток</w:t>
            </w:r>
            <w:r w:rsidRPr="001964A8">
              <w:rPr>
                <w:noProof/>
                <w:sz w:val="24"/>
              </w:rPr>
              <w:t xml:space="preserve"> и коротких перерывов, направленных на разминку. </w:t>
            </w:r>
          </w:p>
          <w:p w14:paraId="05AE3A7A" w14:textId="614A44B2" w:rsidR="00C82D60" w:rsidRPr="001964A8" w:rsidRDefault="006818A2" w:rsidP="00600615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Разработка спортивных и игровых задач, связанных с литературными произведениями, которые способствуют повышению физической активности. </w:t>
            </w:r>
          </w:p>
          <w:p w14:paraId="206B9201" w14:textId="2299E9E2" w:rsidR="006818A2" w:rsidRPr="001964A8" w:rsidRDefault="006818A2" w:rsidP="00600615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Внедрение здоровьесберегающих технологий, таких как занятия литературным спортом или театрализованными постановками на открытом воздухе. </w:t>
            </w:r>
          </w:p>
          <w:p w14:paraId="24B43709" w14:textId="5DC35705" w:rsidR="00C82D60" w:rsidRPr="001964A8" w:rsidRDefault="006818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4. Формирование здорового образа жизни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1149A4BC" w14:textId="50C737BB" w:rsidR="00C82D60" w:rsidRPr="001964A8" w:rsidRDefault="006818A2" w:rsidP="00600615">
            <w:pPr>
              <w:pStyle w:val="a4"/>
              <w:numPr>
                <w:ilvl w:val="0"/>
                <w:numId w:val="3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lastRenderedPageBreak/>
              <w:t xml:space="preserve">Внедрение элементов здорового образа жизни в содержание уроков: обсуждение вопросов здоровья, питания, физкультуры. </w:t>
            </w:r>
          </w:p>
          <w:p w14:paraId="56DECD8D" w14:textId="3C18B12D" w:rsidR="00C82D60" w:rsidRPr="001964A8" w:rsidRDefault="006818A2" w:rsidP="00600615">
            <w:pPr>
              <w:pStyle w:val="a4"/>
              <w:numPr>
                <w:ilvl w:val="0"/>
                <w:numId w:val="3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Проведение тематических мероприятий (дней здоровья, семинаров по питанию) по связи литературы и здоровья. </w:t>
            </w:r>
          </w:p>
          <w:p w14:paraId="24D77A92" w14:textId="56FD84DC" w:rsidR="006818A2" w:rsidRPr="001964A8" w:rsidRDefault="006818A2" w:rsidP="00600615">
            <w:pPr>
              <w:pStyle w:val="a4"/>
              <w:numPr>
                <w:ilvl w:val="0"/>
                <w:numId w:val="3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Разработка проектов и исследований, связанных с темами здоровья и функциональной грамотности. </w:t>
            </w:r>
          </w:p>
          <w:p w14:paraId="0DC10580" w14:textId="29EE45F7" w:rsidR="00C82D60" w:rsidRPr="001964A8" w:rsidRDefault="006818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5. Оценка состояния здоровья учащихся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4AFFD85A" w14:textId="19AA1EC2" w:rsidR="00C82D60" w:rsidRPr="001964A8" w:rsidRDefault="006818A2" w:rsidP="00600615">
            <w:pPr>
              <w:pStyle w:val="a4"/>
              <w:numPr>
                <w:ilvl w:val="0"/>
                <w:numId w:val="3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Проведение мониторинга здоровья школьников: оценка физического и психологического состояния. </w:t>
            </w:r>
          </w:p>
          <w:p w14:paraId="25B1B089" w14:textId="30D1665C" w:rsidR="006818A2" w:rsidRPr="001964A8" w:rsidRDefault="006818A2" w:rsidP="00600615">
            <w:pPr>
              <w:pStyle w:val="a4"/>
              <w:numPr>
                <w:ilvl w:val="0"/>
                <w:numId w:val="3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Создание системы обратной связи, позволяющей учитывать мнение учащихся о рабочем пространстве и организации уроков. </w:t>
            </w:r>
          </w:p>
          <w:p w14:paraId="7DAB528E" w14:textId="77777777" w:rsidR="006818A2" w:rsidRPr="001964A8" w:rsidRDefault="006818A2" w:rsidP="00514BF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964A8">
              <w:rPr>
                <w:i/>
                <w:noProof/>
                <w:sz w:val="24"/>
              </w:rPr>
              <w:t xml:space="preserve">Содержание деятельности направления по охране труда </w:t>
            </w:r>
          </w:p>
          <w:p w14:paraId="315EA975" w14:textId="539846A6" w:rsidR="00C82D60" w:rsidRPr="001964A8" w:rsidRDefault="006818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1. Значение охраны труда в о</w:t>
            </w:r>
            <w:r w:rsidR="00514BF1" w:rsidRPr="001964A8">
              <w:rPr>
                <w:noProof/>
                <w:sz w:val="24"/>
              </w:rPr>
              <w:t>бразовательном процессе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5F7EA36D" w14:textId="2C3CBE56" w:rsidR="006818A2" w:rsidRPr="001964A8" w:rsidRDefault="006818A2" w:rsidP="00600615">
            <w:pPr>
              <w:pStyle w:val="a4"/>
              <w:numPr>
                <w:ilvl w:val="0"/>
                <w:numId w:val="4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Цели и задачи направления по охране труда в контексте уроков русского языка и литературы. </w:t>
            </w:r>
          </w:p>
          <w:p w14:paraId="03B9DEB4" w14:textId="13DB3B8E" w:rsidR="00C82D60" w:rsidRPr="001964A8" w:rsidRDefault="006818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2. Безопасность в образовательной среде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37D29BA8" w14:textId="77777777" w:rsidR="00C82D60" w:rsidRPr="001964A8" w:rsidRDefault="006818A2" w:rsidP="00600615">
            <w:pPr>
              <w:pStyle w:val="a4"/>
              <w:numPr>
                <w:ilvl w:val="0"/>
                <w:numId w:val="4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Анализ условий, в которых проходят уроки русского языка и литературы. </w:t>
            </w:r>
          </w:p>
          <w:p w14:paraId="6CF28956" w14:textId="08C1FD06" w:rsidR="00C82D60" w:rsidRPr="001964A8" w:rsidRDefault="006818A2" w:rsidP="00600615">
            <w:pPr>
              <w:pStyle w:val="a4"/>
              <w:numPr>
                <w:ilvl w:val="0"/>
                <w:numId w:val="4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Изучение правил безопасности на уроках, включая использование компьютерной техники и мультимедийных средств. </w:t>
            </w:r>
          </w:p>
          <w:p w14:paraId="606AFD5D" w14:textId="12F21A95" w:rsidR="006818A2" w:rsidRPr="001964A8" w:rsidRDefault="006818A2" w:rsidP="00600615">
            <w:pPr>
              <w:pStyle w:val="a4"/>
              <w:numPr>
                <w:ilvl w:val="0"/>
                <w:numId w:val="4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Проведение инструктажей по охране труда для учеников, включая правила поведения в классе и при использовании оборудования. </w:t>
            </w:r>
          </w:p>
          <w:p w14:paraId="19457E36" w14:textId="5C88639E" w:rsidR="00C82D60" w:rsidRPr="001964A8" w:rsidRDefault="006818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3. Организация рабочего пространства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7ADB78D1" w14:textId="1D5B9998" w:rsidR="00C82D60" w:rsidRPr="001964A8" w:rsidRDefault="006818A2" w:rsidP="00600615">
            <w:pPr>
              <w:pStyle w:val="a4"/>
              <w:numPr>
                <w:ilvl w:val="0"/>
                <w:numId w:val="4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Обеспечение эргономики рабочего места: правильное расположение мебели и оборудования для минимизации нагрузки на здоровье учащихся. </w:t>
            </w:r>
          </w:p>
          <w:p w14:paraId="33F438F0" w14:textId="77777777" w:rsidR="00C82D60" w:rsidRPr="001964A8" w:rsidRDefault="006818A2" w:rsidP="00600615">
            <w:pPr>
              <w:pStyle w:val="a4"/>
              <w:numPr>
                <w:ilvl w:val="0"/>
                <w:numId w:val="4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Обсуждение тематики организации рабочего места в контексте литературных произведений (например, где и как работали известные писатели). </w:t>
            </w:r>
          </w:p>
          <w:p w14:paraId="666D5D05" w14:textId="46AFFAA9" w:rsidR="006818A2" w:rsidRPr="001964A8" w:rsidRDefault="006818A2" w:rsidP="00600615">
            <w:pPr>
              <w:pStyle w:val="a4"/>
              <w:numPr>
                <w:ilvl w:val="0"/>
                <w:numId w:val="4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Разработка рекомендаций для учителей по оптимизации рабочего пространства в классе. </w:t>
            </w:r>
          </w:p>
          <w:p w14:paraId="67DE5275" w14:textId="4740DC8D" w:rsidR="00C82D60" w:rsidRPr="001964A8" w:rsidRDefault="00514BF1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4. Предотвращение травматизма</w:t>
            </w:r>
            <w:r w:rsidRPr="001964A8">
              <w:rPr>
                <w:noProof/>
                <w:sz w:val="24"/>
              </w:rPr>
              <w:t>:</w:t>
            </w:r>
          </w:p>
          <w:p w14:paraId="679ABD68" w14:textId="77777777" w:rsidR="00C82D60" w:rsidRPr="001964A8" w:rsidRDefault="006818A2" w:rsidP="00600615">
            <w:pPr>
              <w:pStyle w:val="a4"/>
              <w:numPr>
                <w:ilvl w:val="0"/>
                <w:numId w:val="4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Проведение мероприятий по профилактике травматизма на уроках (например, безопасное использование канцелярских принадлежностей и техники). </w:t>
            </w:r>
          </w:p>
          <w:p w14:paraId="79300CC9" w14:textId="77777777" w:rsidR="00C82D60" w:rsidRPr="001964A8" w:rsidRDefault="006818A2" w:rsidP="00600615">
            <w:pPr>
              <w:pStyle w:val="a4"/>
              <w:numPr>
                <w:ilvl w:val="0"/>
                <w:numId w:val="4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Разработка инструкций по безопасному проведению экскурсий и выездных мероприятий, связанных с литературным обучением. </w:t>
            </w:r>
          </w:p>
          <w:p w14:paraId="051941BE" w14:textId="2515F76A" w:rsidR="006818A2" w:rsidRPr="001964A8" w:rsidRDefault="006818A2" w:rsidP="00600615">
            <w:pPr>
              <w:pStyle w:val="a4"/>
              <w:numPr>
                <w:ilvl w:val="0"/>
                <w:numId w:val="4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Проведение учений по соблюдению правил безопасности в различных ситуациях (пожарная безопасность, </w:t>
            </w:r>
            <w:r w:rsidRPr="001964A8">
              <w:rPr>
                <w:noProof/>
                <w:sz w:val="24"/>
              </w:rPr>
              <w:lastRenderedPageBreak/>
              <w:t xml:space="preserve">поведение при ЧС). </w:t>
            </w:r>
          </w:p>
          <w:p w14:paraId="330AD4E3" w14:textId="1E59DBE6" w:rsidR="00C82D60" w:rsidRPr="001964A8" w:rsidRDefault="006818A2" w:rsidP="00C506FC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5. Формирование культуры безопасности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04AB592C" w14:textId="74A5A710" w:rsidR="00C82D60" w:rsidRPr="001964A8" w:rsidRDefault="006818A2" w:rsidP="00600615">
            <w:pPr>
              <w:pStyle w:val="a4"/>
              <w:numPr>
                <w:ilvl w:val="0"/>
                <w:numId w:val="4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Внедрение в учебный процесс тем по охране труда через анализ литературных текстов, связанных с безопасностью и здоровьем. </w:t>
            </w:r>
          </w:p>
          <w:p w14:paraId="74E185C9" w14:textId="77777777" w:rsidR="00C82D60" w:rsidRPr="001964A8" w:rsidRDefault="006818A2" w:rsidP="00600615">
            <w:pPr>
              <w:pStyle w:val="a4"/>
              <w:numPr>
                <w:ilvl w:val="0"/>
                <w:numId w:val="4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Проведение межпредметных проектов, где изучаются вопросы охраны труда и безопасности, связанные с темой уроков. </w:t>
            </w:r>
          </w:p>
          <w:p w14:paraId="49054D79" w14:textId="60108595" w:rsidR="006818A2" w:rsidRPr="001964A8" w:rsidRDefault="006818A2" w:rsidP="00600615">
            <w:pPr>
              <w:pStyle w:val="a4"/>
              <w:numPr>
                <w:ilvl w:val="0"/>
                <w:numId w:val="4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Поощрение активных форм обучения (дискуссии, ролевые игры), которые помогают учащимся лучше понять важность охраны труда и безопасности. </w:t>
            </w:r>
          </w:p>
          <w:p w14:paraId="3C51D8C4" w14:textId="713890B3" w:rsidR="00C82D60" w:rsidRPr="001964A8" w:rsidRDefault="006818A2" w:rsidP="00C82D60">
            <w:p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>6. Подведение итогов работы по здоровьесберегаю</w:t>
            </w:r>
            <w:r w:rsidR="00514BF1" w:rsidRPr="001964A8">
              <w:rPr>
                <w:noProof/>
                <w:sz w:val="24"/>
              </w:rPr>
              <w:t>щему направлению и охране труда</w:t>
            </w:r>
            <w:r w:rsidR="00514BF1" w:rsidRPr="001964A8">
              <w:rPr>
                <w:noProof/>
                <w:sz w:val="24"/>
              </w:rPr>
              <w:t>:</w:t>
            </w:r>
            <w:r w:rsidRPr="001964A8">
              <w:rPr>
                <w:noProof/>
                <w:sz w:val="24"/>
              </w:rPr>
              <w:t xml:space="preserve"> </w:t>
            </w:r>
          </w:p>
          <w:p w14:paraId="2ADB13E4" w14:textId="77777777" w:rsidR="00C82D60" w:rsidRPr="001964A8" w:rsidRDefault="006818A2" w:rsidP="00600615">
            <w:pPr>
              <w:pStyle w:val="a4"/>
              <w:numPr>
                <w:ilvl w:val="0"/>
                <w:numId w:val="4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Определение путей дальнейшего улучшения условий обучения, защиты здоровья и безопасности учащихся. </w:t>
            </w:r>
          </w:p>
          <w:p w14:paraId="0FDBC9E6" w14:textId="7D158F4A" w:rsidR="006818A2" w:rsidRPr="001964A8" w:rsidRDefault="006818A2" w:rsidP="00600615">
            <w:pPr>
              <w:pStyle w:val="a4"/>
              <w:numPr>
                <w:ilvl w:val="0"/>
                <w:numId w:val="4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964A8">
              <w:rPr>
                <w:noProof/>
                <w:sz w:val="24"/>
              </w:rPr>
              <w:t xml:space="preserve">Создание плана по внедрению новых практик и методов в рамках указанных направлений. </w:t>
            </w:r>
          </w:p>
        </w:tc>
      </w:tr>
    </w:tbl>
    <w:p w14:paraId="2B7F990A" w14:textId="77777777" w:rsidR="00303252" w:rsidRPr="001964A8" w:rsidRDefault="00303252" w:rsidP="002F7DF7">
      <w:pPr>
        <w:spacing w:line="276" w:lineRule="auto"/>
        <w:jc w:val="both"/>
        <w:rPr>
          <w:noProof/>
          <w:sz w:val="24"/>
        </w:rPr>
      </w:pPr>
    </w:p>
    <w:p w14:paraId="2BD2DA32" w14:textId="4B30D59C" w:rsidR="009E7B89" w:rsidRPr="001964A8" w:rsidRDefault="00D52802" w:rsidP="000218E9">
      <w:pPr>
        <w:ind w:left="-284" w:right="398"/>
        <w:jc w:val="both"/>
        <w:rPr>
          <w:noProof/>
          <w:sz w:val="24"/>
          <w:szCs w:val="24"/>
        </w:rPr>
      </w:pPr>
      <w:r w:rsidRPr="001964A8">
        <w:rPr>
          <w:noProof/>
          <w:sz w:val="24"/>
          <w:szCs w:val="24"/>
        </w:rPr>
        <w:t xml:space="preserve">План и результаты </w:t>
      </w:r>
      <w:r w:rsidR="009E7B89" w:rsidRPr="001964A8">
        <w:rPr>
          <w:noProof/>
          <w:sz w:val="24"/>
          <w:szCs w:val="24"/>
        </w:rPr>
        <w:t>ра</w:t>
      </w:r>
      <w:r w:rsidR="005610FC" w:rsidRPr="001964A8">
        <w:rPr>
          <w:noProof/>
          <w:sz w:val="24"/>
          <w:szCs w:val="24"/>
        </w:rPr>
        <w:t>боты над темой самообразования разместить на</w:t>
      </w:r>
      <w:r w:rsidR="009E7B89" w:rsidRPr="001964A8">
        <w:rPr>
          <w:noProof/>
          <w:sz w:val="24"/>
          <w:szCs w:val="24"/>
        </w:rPr>
        <w:t xml:space="preserve"> </w:t>
      </w:r>
      <w:r w:rsidR="005610FC" w:rsidRPr="001964A8">
        <w:rPr>
          <w:noProof/>
          <w:sz w:val="24"/>
          <w:szCs w:val="24"/>
        </w:rPr>
        <w:t xml:space="preserve">сайте ШМО и </w:t>
      </w:r>
      <w:r w:rsidR="009E7B89" w:rsidRPr="001964A8">
        <w:rPr>
          <w:noProof/>
          <w:sz w:val="24"/>
          <w:szCs w:val="24"/>
        </w:rPr>
        <w:t>личном</w:t>
      </w:r>
      <w:r w:rsidRPr="001964A8">
        <w:rPr>
          <w:noProof/>
          <w:sz w:val="24"/>
          <w:szCs w:val="24"/>
        </w:rPr>
        <w:t xml:space="preserve"> педагогическом</w:t>
      </w:r>
      <w:r w:rsidR="009E7B89" w:rsidRPr="001964A8">
        <w:rPr>
          <w:noProof/>
          <w:sz w:val="24"/>
          <w:szCs w:val="24"/>
        </w:rPr>
        <w:t xml:space="preserve"> сайте.</w:t>
      </w:r>
    </w:p>
    <w:p w14:paraId="53098D00" w14:textId="77777777" w:rsidR="00425734" w:rsidRPr="001964A8" w:rsidRDefault="00425734">
      <w:pPr>
        <w:rPr>
          <w:noProof/>
          <w:sz w:val="24"/>
          <w:szCs w:val="24"/>
        </w:rPr>
      </w:pPr>
    </w:p>
    <w:sectPr w:rsidR="00425734" w:rsidRPr="001964A8" w:rsidSect="00B40FBD">
      <w:pgSz w:w="16840" w:h="11910" w:orient="landscape"/>
      <w:pgMar w:top="1135" w:right="280" w:bottom="460" w:left="11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B679B" w14:textId="77777777" w:rsidR="00600615" w:rsidRDefault="00600615" w:rsidP="00D14DD8">
      <w:r>
        <w:separator/>
      </w:r>
    </w:p>
  </w:endnote>
  <w:endnote w:type="continuationSeparator" w:id="0">
    <w:p w14:paraId="7C0A61F7" w14:textId="77777777" w:rsidR="00600615" w:rsidRDefault="00600615" w:rsidP="00D1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83CFD" w14:textId="77777777" w:rsidR="00600615" w:rsidRDefault="00600615" w:rsidP="00D14DD8">
      <w:r>
        <w:separator/>
      </w:r>
    </w:p>
  </w:footnote>
  <w:footnote w:type="continuationSeparator" w:id="0">
    <w:p w14:paraId="5BF33DB1" w14:textId="77777777" w:rsidR="00600615" w:rsidRDefault="00600615" w:rsidP="00D14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358"/>
    <w:multiLevelType w:val="hybridMultilevel"/>
    <w:tmpl w:val="DC9E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5871"/>
    <w:multiLevelType w:val="hybridMultilevel"/>
    <w:tmpl w:val="76889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23DC"/>
    <w:multiLevelType w:val="hybridMultilevel"/>
    <w:tmpl w:val="F38CE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63117"/>
    <w:multiLevelType w:val="hybridMultilevel"/>
    <w:tmpl w:val="07521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87F67"/>
    <w:multiLevelType w:val="hybridMultilevel"/>
    <w:tmpl w:val="CDD28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75B69"/>
    <w:multiLevelType w:val="hybridMultilevel"/>
    <w:tmpl w:val="110EA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14932"/>
    <w:multiLevelType w:val="hybridMultilevel"/>
    <w:tmpl w:val="783E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B01AF"/>
    <w:multiLevelType w:val="hybridMultilevel"/>
    <w:tmpl w:val="B6F09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C240C"/>
    <w:multiLevelType w:val="hybridMultilevel"/>
    <w:tmpl w:val="23DAE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33690"/>
    <w:multiLevelType w:val="hybridMultilevel"/>
    <w:tmpl w:val="F8CE7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32965"/>
    <w:multiLevelType w:val="hybridMultilevel"/>
    <w:tmpl w:val="677C6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571A2"/>
    <w:multiLevelType w:val="hybridMultilevel"/>
    <w:tmpl w:val="63866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D6208"/>
    <w:multiLevelType w:val="hybridMultilevel"/>
    <w:tmpl w:val="32F40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735E5"/>
    <w:multiLevelType w:val="hybridMultilevel"/>
    <w:tmpl w:val="A7642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E109A"/>
    <w:multiLevelType w:val="hybridMultilevel"/>
    <w:tmpl w:val="1924E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055F4"/>
    <w:multiLevelType w:val="hybridMultilevel"/>
    <w:tmpl w:val="5EAC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C095E"/>
    <w:multiLevelType w:val="hybridMultilevel"/>
    <w:tmpl w:val="33F47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13AAA"/>
    <w:multiLevelType w:val="hybridMultilevel"/>
    <w:tmpl w:val="A6DAA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A6BD9"/>
    <w:multiLevelType w:val="hybridMultilevel"/>
    <w:tmpl w:val="8550E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316B4"/>
    <w:multiLevelType w:val="hybridMultilevel"/>
    <w:tmpl w:val="44FCD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E1840"/>
    <w:multiLevelType w:val="hybridMultilevel"/>
    <w:tmpl w:val="231E8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F5CD5"/>
    <w:multiLevelType w:val="hybridMultilevel"/>
    <w:tmpl w:val="2FD4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A2223"/>
    <w:multiLevelType w:val="hybridMultilevel"/>
    <w:tmpl w:val="B1E65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1176C"/>
    <w:multiLevelType w:val="hybridMultilevel"/>
    <w:tmpl w:val="6C36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93F17"/>
    <w:multiLevelType w:val="hybridMultilevel"/>
    <w:tmpl w:val="68587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27835"/>
    <w:multiLevelType w:val="hybridMultilevel"/>
    <w:tmpl w:val="BDC4A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667FF"/>
    <w:multiLevelType w:val="hybridMultilevel"/>
    <w:tmpl w:val="EA347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218FA"/>
    <w:multiLevelType w:val="hybridMultilevel"/>
    <w:tmpl w:val="B49A0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B030A"/>
    <w:multiLevelType w:val="hybridMultilevel"/>
    <w:tmpl w:val="E75EA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A10C1"/>
    <w:multiLevelType w:val="hybridMultilevel"/>
    <w:tmpl w:val="BE869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42594"/>
    <w:multiLevelType w:val="hybridMultilevel"/>
    <w:tmpl w:val="911C7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85F97"/>
    <w:multiLevelType w:val="hybridMultilevel"/>
    <w:tmpl w:val="F326B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F6729"/>
    <w:multiLevelType w:val="hybridMultilevel"/>
    <w:tmpl w:val="CEF04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F470E"/>
    <w:multiLevelType w:val="hybridMultilevel"/>
    <w:tmpl w:val="930CAA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AC0038D"/>
    <w:multiLevelType w:val="hybridMultilevel"/>
    <w:tmpl w:val="C8A87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57BB3"/>
    <w:multiLevelType w:val="hybridMultilevel"/>
    <w:tmpl w:val="FD042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01FC0"/>
    <w:multiLevelType w:val="hybridMultilevel"/>
    <w:tmpl w:val="6DEC6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16AE2"/>
    <w:multiLevelType w:val="hybridMultilevel"/>
    <w:tmpl w:val="44D29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36CA2"/>
    <w:multiLevelType w:val="hybridMultilevel"/>
    <w:tmpl w:val="82BE2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A40EB"/>
    <w:multiLevelType w:val="hybridMultilevel"/>
    <w:tmpl w:val="76040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82D47"/>
    <w:multiLevelType w:val="hybridMultilevel"/>
    <w:tmpl w:val="521C6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65EDB"/>
    <w:multiLevelType w:val="hybridMultilevel"/>
    <w:tmpl w:val="8BA6D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F454A"/>
    <w:multiLevelType w:val="hybridMultilevel"/>
    <w:tmpl w:val="C10A4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50075"/>
    <w:multiLevelType w:val="hybridMultilevel"/>
    <w:tmpl w:val="BD560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30"/>
  </w:num>
  <w:num w:numId="4">
    <w:abstractNumId w:val="28"/>
  </w:num>
  <w:num w:numId="5">
    <w:abstractNumId w:val="32"/>
  </w:num>
  <w:num w:numId="6">
    <w:abstractNumId w:val="0"/>
  </w:num>
  <w:num w:numId="7">
    <w:abstractNumId w:val="41"/>
  </w:num>
  <w:num w:numId="8">
    <w:abstractNumId w:val="3"/>
  </w:num>
  <w:num w:numId="9">
    <w:abstractNumId w:val="37"/>
  </w:num>
  <w:num w:numId="10">
    <w:abstractNumId w:val="4"/>
  </w:num>
  <w:num w:numId="11">
    <w:abstractNumId w:val="26"/>
  </w:num>
  <w:num w:numId="12">
    <w:abstractNumId w:val="7"/>
  </w:num>
  <w:num w:numId="13">
    <w:abstractNumId w:val="39"/>
  </w:num>
  <w:num w:numId="14">
    <w:abstractNumId w:val="40"/>
  </w:num>
  <w:num w:numId="15">
    <w:abstractNumId w:val="34"/>
  </w:num>
  <w:num w:numId="16">
    <w:abstractNumId w:val="42"/>
  </w:num>
  <w:num w:numId="17">
    <w:abstractNumId w:val="2"/>
  </w:num>
  <w:num w:numId="18">
    <w:abstractNumId w:val="9"/>
  </w:num>
  <w:num w:numId="19">
    <w:abstractNumId w:val="6"/>
  </w:num>
  <w:num w:numId="20">
    <w:abstractNumId w:val="33"/>
  </w:num>
  <w:num w:numId="21">
    <w:abstractNumId w:val="27"/>
  </w:num>
  <w:num w:numId="22">
    <w:abstractNumId w:val="36"/>
  </w:num>
  <w:num w:numId="23">
    <w:abstractNumId w:val="16"/>
  </w:num>
  <w:num w:numId="24">
    <w:abstractNumId w:val="29"/>
  </w:num>
  <w:num w:numId="25">
    <w:abstractNumId w:val="18"/>
  </w:num>
  <w:num w:numId="26">
    <w:abstractNumId w:val="38"/>
  </w:num>
  <w:num w:numId="27">
    <w:abstractNumId w:val="5"/>
  </w:num>
  <w:num w:numId="28">
    <w:abstractNumId w:val="17"/>
  </w:num>
  <w:num w:numId="29">
    <w:abstractNumId w:val="12"/>
  </w:num>
  <w:num w:numId="30">
    <w:abstractNumId w:val="22"/>
  </w:num>
  <w:num w:numId="31">
    <w:abstractNumId w:val="8"/>
  </w:num>
  <w:num w:numId="32">
    <w:abstractNumId w:val="21"/>
  </w:num>
  <w:num w:numId="33">
    <w:abstractNumId w:val="1"/>
  </w:num>
  <w:num w:numId="34">
    <w:abstractNumId w:val="11"/>
  </w:num>
  <w:num w:numId="35">
    <w:abstractNumId w:val="31"/>
  </w:num>
  <w:num w:numId="36">
    <w:abstractNumId w:val="35"/>
  </w:num>
  <w:num w:numId="37">
    <w:abstractNumId w:val="13"/>
  </w:num>
  <w:num w:numId="38">
    <w:abstractNumId w:val="23"/>
  </w:num>
  <w:num w:numId="39">
    <w:abstractNumId w:val="19"/>
  </w:num>
  <w:num w:numId="40">
    <w:abstractNumId w:val="43"/>
  </w:num>
  <w:num w:numId="41">
    <w:abstractNumId w:val="10"/>
  </w:num>
  <w:num w:numId="42">
    <w:abstractNumId w:val="25"/>
  </w:num>
  <w:num w:numId="43">
    <w:abstractNumId w:val="15"/>
  </w:num>
  <w:num w:numId="44">
    <w:abstractNumId w:val="2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applyBreakingRules/>
    <w:compatSetting w:name="compatibilityMode" w:uri="http://schemas.microsoft.com/office/word" w:val="14"/>
  </w:compat>
  <w:rsids>
    <w:rsidRoot w:val="00396BDE"/>
    <w:rsid w:val="000044A8"/>
    <w:rsid w:val="000172A0"/>
    <w:rsid w:val="00017760"/>
    <w:rsid w:val="000205EE"/>
    <w:rsid w:val="000218E9"/>
    <w:rsid w:val="00025DAD"/>
    <w:rsid w:val="00031888"/>
    <w:rsid w:val="0004585B"/>
    <w:rsid w:val="00046055"/>
    <w:rsid w:val="000546E2"/>
    <w:rsid w:val="00056AA7"/>
    <w:rsid w:val="000611A4"/>
    <w:rsid w:val="00067C23"/>
    <w:rsid w:val="000761D5"/>
    <w:rsid w:val="00076D53"/>
    <w:rsid w:val="00096E3D"/>
    <w:rsid w:val="00097262"/>
    <w:rsid w:val="000A0251"/>
    <w:rsid w:val="000B032B"/>
    <w:rsid w:val="000B04DB"/>
    <w:rsid w:val="000B4B66"/>
    <w:rsid w:val="000B7E3B"/>
    <w:rsid w:val="000C19AE"/>
    <w:rsid w:val="000C45F1"/>
    <w:rsid w:val="000D6A86"/>
    <w:rsid w:val="000D6CB2"/>
    <w:rsid w:val="000D7E77"/>
    <w:rsid w:val="000E0534"/>
    <w:rsid w:val="000E4C3C"/>
    <w:rsid w:val="000E6475"/>
    <w:rsid w:val="0010449A"/>
    <w:rsid w:val="00127CC1"/>
    <w:rsid w:val="00131D72"/>
    <w:rsid w:val="001359BC"/>
    <w:rsid w:val="00143BE5"/>
    <w:rsid w:val="00143DDC"/>
    <w:rsid w:val="00157FEA"/>
    <w:rsid w:val="0016150E"/>
    <w:rsid w:val="00170B8C"/>
    <w:rsid w:val="00172E3B"/>
    <w:rsid w:val="00184910"/>
    <w:rsid w:val="001964A8"/>
    <w:rsid w:val="001A3E27"/>
    <w:rsid w:val="001A5A40"/>
    <w:rsid w:val="001A7141"/>
    <w:rsid w:val="001B040E"/>
    <w:rsid w:val="001B21C5"/>
    <w:rsid w:val="001B2EAA"/>
    <w:rsid w:val="001B579E"/>
    <w:rsid w:val="001C6551"/>
    <w:rsid w:val="001D3247"/>
    <w:rsid w:val="001E543A"/>
    <w:rsid w:val="001F532B"/>
    <w:rsid w:val="00200E3D"/>
    <w:rsid w:val="00201EA4"/>
    <w:rsid w:val="00207ABD"/>
    <w:rsid w:val="00207D3E"/>
    <w:rsid w:val="002113A2"/>
    <w:rsid w:val="0021330A"/>
    <w:rsid w:val="002246A4"/>
    <w:rsid w:val="002253DB"/>
    <w:rsid w:val="002257E0"/>
    <w:rsid w:val="00225BCD"/>
    <w:rsid w:val="00230405"/>
    <w:rsid w:val="00232B22"/>
    <w:rsid w:val="00233281"/>
    <w:rsid w:val="002368A5"/>
    <w:rsid w:val="0024308F"/>
    <w:rsid w:val="002531CB"/>
    <w:rsid w:val="00254CF1"/>
    <w:rsid w:val="00255530"/>
    <w:rsid w:val="00282095"/>
    <w:rsid w:val="002B42D0"/>
    <w:rsid w:val="002C2C57"/>
    <w:rsid w:val="002C4944"/>
    <w:rsid w:val="002C4B52"/>
    <w:rsid w:val="002D6CEC"/>
    <w:rsid w:val="002E4420"/>
    <w:rsid w:val="002E6121"/>
    <w:rsid w:val="002F0A0A"/>
    <w:rsid w:val="002F0E8E"/>
    <w:rsid w:val="002F216D"/>
    <w:rsid w:val="002F40B7"/>
    <w:rsid w:val="002F7DF7"/>
    <w:rsid w:val="00303252"/>
    <w:rsid w:val="003036C9"/>
    <w:rsid w:val="00306739"/>
    <w:rsid w:val="00310C8A"/>
    <w:rsid w:val="00311A4B"/>
    <w:rsid w:val="003120F9"/>
    <w:rsid w:val="00313854"/>
    <w:rsid w:val="00315259"/>
    <w:rsid w:val="003209A4"/>
    <w:rsid w:val="0032117C"/>
    <w:rsid w:val="003213D5"/>
    <w:rsid w:val="003265EE"/>
    <w:rsid w:val="00330768"/>
    <w:rsid w:val="003643B8"/>
    <w:rsid w:val="0036657C"/>
    <w:rsid w:val="003735AC"/>
    <w:rsid w:val="00386868"/>
    <w:rsid w:val="00386AA8"/>
    <w:rsid w:val="0039395C"/>
    <w:rsid w:val="00395F31"/>
    <w:rsid w:val="00396BDE"/>
    <w:rsid w:val="00397EDE"/>
    <w:rsid w:val="003A4D13"/>
    <w:rsid w:val="003B3CBA"/>
    <w:rsid w:val="003B68FB"/>
    <w:rsid w:val="003C1101"/>
    <w:rsid w:val="003C236A"/>
    <w:rsid w:val="003C4FE9"/>
    <w:rsid w:val="003C7D8F"/>
    <w:rsid w:val="003D5A1B"/>
    <w:rsid w:val="003E0651"/>
    <w:rsid w:val="003E07C4"/>
    <w:rsid w:val="003E2C1F"/>
    <w:rsid w:val="003F547F"/>
    <w:rsid w:val="00413CAD"/>
    <w:rsid w:val="00414830"/>
    <w:rsid w:val="00415A2E"/>
    <w:rsid w:val="0041770E"/>
    <w:rsid w:val="00422176"/>
    <w:rsid w:val="004233BA"/>
    <w:rsid w:val="004251E3"/>
    <w:rsid w:val="00425734"/>
    <w:rsid w:val="00426E49"/>
    <w:rsid w:val="0043346E"/>
    <w:rsid w:val="0044251C"/>
    <w:rsid w:val="0044721F"/>
    <w:rsid w:val="00460FCE"/>
    <w:rsid w:val="00463084"/>
    <w:rsid w:val="00463989"/>
    <w:rsid w:val="00464009"/>
    <w:rsid w:val="004676D0"/>
    <w:rsid w:val="004717C1"/>
    <w:rsid w:val="00474FDC"/>
    <w:rsid w:val="00483C67"/>
    <w:rsid w:val="00484736"/>
    <w:rsid w:val="004861CC"/>
    <w:rsid w:val="004874E0"/>
    <w:rsid w:val="00487818"/>
    <w:rsid w:val="004916C6"/>
    <w:rsid w:val="004A1B3E"/>
    <w:rsid w:val="004B7468"/>
    <w:rsid w:val="004C5AB1"/>
    <w:rsid w:val="004D4389"/>
    <w:rsid w:val="004D47EE"/>
    <w:rsid w:val="004D556A"/>
    <w:rsid w:val="004D7CEC"/>
    <w:rsid w:val="004E2358"/>
    <w:rsid w:val="004E289A"/>
    <w:rsid w:val="004E4497"/>
    <w:rsid w:val="004E4F43"/>
    <w:rsid w:val="004F3EC2"/>
    <w:rsid w:val="005002D6"/>
    <w:rsid w:val="00503F78"/>
    <w:rsid w:val="00506A6E"/>
    <w:rsid w:val="00514BF1"/>
    <w:rsid w:val="005172E2"/>
    <w:rsid w:val="00524140"/>
    <w:rsid w:val="005254DA"/>
    <w:rsid w:val="00525A9C"/>
    <w:rsid w:val="00526FA6"/>
    <w:rsid w:val="005345D0"/>
    <w:rsid w:val="0053518F"/>
    <w:rsid w:val="00541768"/>
    <w:rsid w:val="005448F7"/>
    <w:rsid w:val="00553AEE"/>
    <w:rsid w:val="005570C1"/>
    <w:rsid w:val="005610FC"/>
    <w:rsid w:val="0056332B"/>
    <w:rsid w:val="00570F8C"/>
    <w:rsid w:val="00572997"/>
    <w:rsid w:val="005831F8"/>
    <w:rsid w:val="0058571A"/>
    <w:rsid w:val="00585C33"/>
    <w:rsid w:val="00591200"/>
    <w:rsid w:val="00597B95"/>
    <w:rsid w:val="005A7CC6"/>
    <w:rsid w:val="005B0930"/>
    <w:rsid w:val="005B102A"/>
    <w:rsid w:val="005B24C8"/>
    <w:rsid w:val="005B55E4"/>
    <w:rsid w:val="005B6BED"/>
    <w:rsid w:val="005B7203"/>
    <w:rsid w:val="005B72D0"/>
    <w:rsid w:val="005C3A0C"/>
    <w:rsid w:val="005D3C25"/>
    <w:rsid w:val="005E3F1E"/>
    <w:rsid w:val="005F0076"/>
    <w:rsid w:val="005F2CAA"/>
    <w:rsid w:val="005F485A"/>
    <w:rsid w:val="005F7EE2"/>
    <w:rsid w:val="00600615"/>
    <w:rsid w:val="0060252F"/>
    <w:rsid w:val="00602D25"/>
    <w:rsid w:val="00611C01"/>
    <w:rsid w:val="00614FC1"/>
    <w:rsid w:val="00615978"/>
    <w:rsid w:val="00617865"/>
    <w:rsid w:val="00623FBE"/>
    <w:rsid w:val="006324A0"/>
    <w:rsid w:val="00633736"/>
    <w:rsid w:val="00640C1F"/>
    <w:rsid w:val="00645A6E"/>
    <w:rsid w:val="00646CB1"/>
    <w:rsid w:val="0065200B"/>
    <w:rsid w:val="00664FDE"/>
    <w:rsid w:val="0067018B"/>
    <w:rsid w:val="00677F5A"/>
    <w:rsid w:val="006818A2"/>
    <w:rsid w:val="00681B12"/>
    <w:rsid w:val="006A681B"/>
    <w:rsid w:val="006B6392"/>
    <w:rsid w:val="006C378B"/>
    <w:rsid w:val="006C483D"/>
    <w:rsid w:val="006C7D3D"/>
    <w:rsid w:val="006E260B"/>
    <w:rsid w:val="006F3A19"/>
    <w:rsid w:val="007028FF"/>
    <w:rsid w:val="00703F19"/>
    <w:rsid w:val="00704D9D"/>
    <w:rsid w:val="007051AF"/>
    <w:rsid w:val="007076AE"/>
    <w:rsid w:val="007132AB"/>
    <w:rsid w:val="0071528C"/>
    <w:rsid w:val="007170CA"/>
    <w:rsid w:val="007436B1"/>
    <w:rsid w:val="00743B3D"/>
    <w:rsid w:val="007453D7"/>
    <w:rsid w:val="00746020"/>
    <w:rsid w:val="0075181D"/>
    <w:rsid w:val="00755B21"/>
    <w:rsid w:val="007606A6"/>
    <w:rsid w:val="00765372"/>
    <w:rsid w:val="00765E52"/>
    <w:rsid w:val="0077497F"/>
    <w:rsid w:val="00776B75"/>
    <w:rsid w:val="007772D5"/>
    <w:rsid w:val="00783589"/>
    <w:rsid w:val="007905E6"/>
    <w:rsid w:val="00791379"/>
    <w:rsid w:val="00792FEF"/>
    <w:rsid w:val="007969A0"/>
    <w:rsid w:val="007A447D"/>
    <w:rsid w:val="007B1BAF"/>
    <w:rsid w:val="007B5AD9"/>
    <w:rsid w:val="007B6336"/>
    <w:rsid w:val="007C6031"/>
    <w:rsid w:val="007C673B"/>
    <w:rsid w:val="007E0AEF"/>
    <w:rsid w:val="007E28DD"/>
    <w:rsid w:val="007E2E03"/>
    <w:rsid w:val="007E48DF"/>
    <w:rsid w:val="007E56A2"/>
    <w:rsid w:val="007F2047"/>
    <w:rsid w:val="00800868"/>
    <w:rsid w:val="0081603E"/>
    <w:rsid w:val="00820714"/>
    <w:rsid w:val="00833E75"/>
    <w:rsid w:val="00835D25"/>
    <w:rsid w:val="0083723A"/>
    <w:rsid w:val="0084076F"/>
    <w:rsid w:val="00842598"/>
    <w:rsid w:val="00861C8B"/>
    <w:rsid w:val="008628FF"/>
    <w:rsid w:val="008652E8"/>
    <w:rsid w:val="008739A4"/>
    <w:rsid w:val="00873CA5"/>
    <w:rsid w:val="00882995"/>
    <w:rsid w:val="00884023"/>
    <w:rsid w:val="00891009"/>
    <w:rsid w:val="00897DC7"/>
    <w:rsid w:val="008A4477"/>
    <w:rsid w:val="008B21A8"/>
    <w:rsid w:val="008B296F"/>
    <w:rsid w:val="008B6186"/>
    <w:rsid w:val="008C29EF"/>
    <w:rsid w:val="008C6892"/>
    <w:rsid w:val="008F3396"/>
    <w:rsid w:val="008F6CB6"/>
    <w:rsid w:val="008F7216"/>
    <w:rsid w:val="00906177"/>
    <w:rsid w:val="00906200"/>
    <w:rsid w:val="00911A72"/>
    <w:rsid w:val="00911DEC"/>
    <w:rsid w:val="00923881"/>
    <w:rsid w:val="00926755"/>
    <w:rsid w:val="00936388"/>
    <w:rsid w:val="0094044C"/>
    <w:rsid w:val="0094120C"/>
    <w:rsid w:val="00941B76"/>
    <w:rsid w:val="009460B8"/>
    <w:rsid w:val="009517A3"/>
    <w:rsid w:val="00953E14"/>
    <w:rsid w:val="00953F17"/>
    <w:rsid w:val="00956E42"/>
    <w:rsid w:val="00956E56"/>
    <w:rsid w:val="009574C3"/>
    <w:rsid w:val="00966C78"/>
    <w:rsid w:val="009677EB"/>
    <w:rsid w:val="00967A7B"/>
    <w:rsid w:val="00967E41"/>
    <w:rsid w:val="00972D40"/>
    <w:rsid w:val="009763D8"/>
    <w:rsid w:val="009876EE"/>
    <w:rsid w:val="009A0CB6"/>
    <w:rsid w:val="009A1697"/>
    <w:rsid w:val="009B2887"/>
    <w:rsid w:val="009B3E7E"/>
    <w:rsid w:val="009B577D"/>
    <w:rsid w:val="009B63AA"/>
    <w:rsid w:val="009C00FC"/>
    <w:rsid w:val="009C74CC"/>
    <w:rsid w:val="009D31E8"/>
    <w:rsid w:val="009E0E9F"/>
    <w:rsid w:val="009E120E"/>
    <w:rsid w:val="009E48A7"/>
    <w:rsid w:val="009E54B0"/>
    <w:rsid w:val="009E7B89"/>
    <w:rsid w:val="009F0BCB"/>
    <w:rsid w:val="009F1926"/>
    <w:rsid w:val="009F3BB9"/>
    <w:rsid w:val="00A021B9"/>
    <w:rsid w:val="00A13F4C"/>
    <w:rsid w:val="00A30C88"/>
    <w:rsid w:val="00A34D19"/>
    <w:rsid w:val="00A445EB"/>
    <w:rsid w:val="00A446AD"/>
    <w:rsid w:val="00A5044B"/>
    <w:rsid w:val="00A529B0"/>
    <w:rsid w:val="00A52BDB"/>
    <w:rsid w:val="00A53FEA"/>
    <w:rsid w:val="00A702DC"/>
    <w:rsid w:val="00A731B6"/>
    <w:rsid w:val="00A741C4"/>
    <w:rsid w:val="00A75996"/>
    <w:rsid w:val="00A760B6"/>
    <w:rsid w:val="00A76142"/>
    <w:rsid w:val="00A76900"/>
    <w:rsid w:val="00A773A4"/>
    <w:rsid w:val="00A87102"/>
    <w:rsid w:val="00AA3302"/>
    <w:rsid w:val="00AB338A"/>
    <w:rsid w:val="00AB34BF"/>
    <w:rsid w:val="00AB4894"/>
    <w:rsid w:val="00AB6ACD"/>
    <w:rsid w:val="00AB6E35"/>
    <w:rsid w:val="00AC27C4"/>
    <w:rsid w:val="00AC6CBD"/>
    <w:rsid w:val="00AC73B7"/>
    <w:rsid w:val="00AD625C"/>
    <w:rsid w:val="00AD6DF9"/>
    <w:rsid w:val="00AE22BA"/>
    <w:rsid w:val="00AE6B79"/>
    <w:rsid w:val="00AF1B17"/>
    <w:rsid w:val="00AF333F"/>
    <w:rsid w:val="00AF3C59"/>
    <w:rsid w:val="00AF585F"/>
    <w:rsid w:val="00B01D53"/>
    <w:rsid w:val="00B02274"/>
    <w:rsid w:val="00B041BE"/>
    <w:rsid w:val="00B07962"/>
    <w:rsid w:val="00B113A5"/>
    <w:rsid w:val="00B14101"/>
    <w:rsid w:val="00B1558F"/>
    <w:rsid w:val="00B165A2"/>
    <w:rsid w:val="00B1719C"/>
    <w:rsid w:val="00B23300"/>
    <w:rsid w:val="00B3063E"/>
    <w:rsid w:val="00B3230D"/>
    <w:rsid w:val="00B34D83"/>
    <w:rsid w:val="00B40FBD"/>
    <w:rsid w:val="00B5190F"/>
    <w:rsid w:val="00B56FAE"/>
    <w:rsid w:val="00B61585"/>
    <w:rsid w:val="00B62580"/>
    <w:rsid w:val="00B630F7"/>
    <w:rsid w:val="00B6403B"/>
    <w:rsid w:val="00B64178"/>
    <w:rsid w:val="00B66014"/>
    <w:rsid w:val="00B67AB9"/>
    <w:rsid w:val="00B82738"/>
    <w:rsid w:val="00B82E62"/>
    <w:rsid w:val="00B8379C"/>
    <w:rsid w:val="00BA3101"/>
    <w:rsid w:val="00BB084F"/>
    <w:rsid w:val="00BB37CE"/>
    <w:rsid w:val="00BB41F9"/>
    <w:rsid w:val="00BB42FD"/>
    <w:rsid w:val="00BF1A56"/>
    <w:rsid w:val="00BF5046"/>
    <w:rsid w:val="00BF5A3E"/>
    <w:rsid w:val="00C0178C"/>
    <w:rsid w:val="00C179A9"/>
    <w:rsid w:val="00C22633"/>
    <w:rsid w:val="00C315A1"/>
    <w:rsid w:val="00C316C6"/>
    <w:rsid w:val="00C47008"/>
    <w:rsid w:val="00C47ADB"/>
    <w:rsid w:val="00C50642"/>
    <w:rsid w:val="00C506FC"/>
    <w:rsid w:val="00C51546"/>
    <w:rsid w:val="00C532CC"/>
    <w:rsid w:val="00C55E22"/>
    <w:rsid w:val="00C6530D"/>
    <w:rsid w:val="00C66586"/>
    <w:rsid w:val="00C82D60"/>
    <w:rsid w:val="00C90A61"/>
    <w:rsid w:val="00C92F33"/>
    <w:rsid w:val="00C97FCC"/>
    <w:rsid w:val="00CA0646"/>
    <w:rsid w:val="00CA3733"/>
    <w:rsid w:val="00CB0234"/>
    <w:rsid w:val="00CB0B05"/>
    <w:rsid w:val="00CC7443"/>
    <w:rsid w:val="00CD5338"/>
    <w:rsid w:val="00CE2BE4"/>
    <w:rsid w:val="00CE5F68"/>
    <w:rsid w:val="00D04B9C"/>
    <w:rsid w:val="00D06E49"/>
    <w:rsid w:val="00D07253"/>
    <w:rsid w:val="00D11174"/>
    <w:rsid w:val="00D14DD8"/>
    <w:rsid w:val="00D15022"/>
    <w:rsid w:val="00D15FFB"/>
    <w:rsid w:val="00D23CBA"/>
    <w:rsid w:val="00D27E33"/>
    <w:rsid w:val="00D31D99"/>
    <w:rsid w:val="00D3437D"/>
    <w:rsid w:val="00D36119"/>
    <w:rsid w:val="00D43FD8"/>
    <w:rsid w:val="00D4661B"/>
    <w:rsid w:val="00D52802"/>
    <w:rsid w:val="00D55D7D"/>
    <w:rsid w:val="00D643CE"/>
    <w:rsid w:val="00D64C8D"/>
    <w:rsid w:val="00D717CE"/>
    <w:rsid w:val="00D7646A"/>
    <w:rsid w:val="00D80703"/>
    <w:rsid w:val="00D82E80"/>
    <w:rsid w:val="00D87304"/>
    <w:rsid w:val="00D902D1"/>
    <w:rsid w:val="00D92883"/>
    <w:rsid w:val="00DA3D2A"/>
    <w:rsid w:val="00DA5977"/>
    <w:rsid w:val="00DB0F2A"/>
    <w:rsid w:val="00DB2163"/>
    <w:rsid w:val="00DC74DE"/>
    <w:rsid w:val="00DD29AB"/>
    <w:rsid w:val="00DD3B77"/>
    <w:rsid w:val="00DD49FA"/>
    <w:rsid w:val="00DD7FF7"/>
    <w:rsid w:val="00DE1126"/>
    <w:rsid w:val="00DE41AD"/>
    <w:rsid w:val="00DE7A50"/>
    <w:rsid w:val="00DF44C7"/>
    <w:rsid w:val="00E0278C"/>
    <w:rsid w:val="00E070D2"/>
    <w:rsid w:val="00E15740"/>
    <w:rsid w:val="00E20E74"/>
    <w:rsid w:val="00E368E5"/>
    <w:rsid w:val="00E55450"/>
    <w:rsid w:val="00E609A1"/>
    <w:rsid w:val="00E71351"/>
    <w:rsid w:val="00E75E5C"/>
    <w:rsid w:val="00E81CFC"/>
    <w:rsid w:val="00E93233"/>
    <w:rsid w:val="00EA0238"/>
    <w:rsid w:val="00EA2C90"/>
    <w:rsid w:val="00EA7CB6"/>
    <w:rsid w:val="00EB1CE7"/>
    <w:rsid w:val="00EB4F78"/>
    <w:rsid w:val="00EC12DC"/>
    <w:rsid w:val="00EC28FA"/>
    <w:rsid w:val="00EE3B6A"/>
    <w:rsid w:val="00EF4533"/>
    <w:rsid w:val="00EF63C4"/>
    <w:rsid w:val="00EF6976"/>
    <w:rsid w:val="00F01CDD"/>
    <w:rsid w:val="00F02B0B"/>
    <w:rsid w:val="00F05E8F"/>
    <w:rsid w:val="00F13547"/>
    <w:rsid w:val="00F14CE2"/>
    <w:rsid w:val="00F24521"/>
    <w:rsid w:val="00F2678B"/>
    <w:rsid w:val="00F33B9B"/>
    <w:rsid w:val="00F34361"/>
    <w:rsid w:val="00F42437"/>
    <w:rsid w:val="00F5064D"/>
    <w:rsid w:val="00F51FB3"/>
    <w:rsid w:val="00F53484"/>
    <w:rsid w:val="00F5353D"/>
    <w:rsid w:val="00F57E79"/>
    <w:rsid w:val="00F63C62"/>
    <w:rsid w:val="00F659FE"/>
    <w:rsid w:val="00F70F42"/>
    <w:rsid w:val="00F747AF"/>
    <w:rsid w:val="00F77017"/>
    <w:rsid w:val="00F835C0"/>
    <w:rsid w:val="00F8440B"/>
    <w:rsid w:val="00F85B09"/>
    <w:rsid w:val="00F90B02"/>
    <w:rsid w:val="00F92996"/>
    <w:rsid w:val="00FB3F8D"/>
    <w:rsid w:val="00FB4B11"/>
    <w:rsid w:val="00FB6E69"/>
    <w:rsid w:val="00FB72B2"/>
    <w:rsid w:val="00FC0E4C"/>
    <w:rsid w:val="00FC280A"/>
    <w:rsid w:val="00FC4D5B"/>
    <w:rsid w:val="00FD220B"/>
    <w:rsid w:val="00FD78E9"/>
    <w:rsid w:val="00FE03E6"/>
    <w:rsid w:val="00FE4FF1"/>
    <w:rsid w:val="00FF3629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E713"/>
  <w15:docId w15:val="{3AFE13EF-95BB-4BA4-96DF-D21295D7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C110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100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 w:hanging="143"/>
    </w:pPr>
    <w:rPr>
      <w:sz w:val="27"/>
      <w:szCs w:val="27"/>
    </w:rPr>
  </w:style>
  <w:style w:type="paragraph" w:styleId="a4">
    <w:name w:val="List Paragraph"/>
    <w:basedOn w:val="a"/>
    <w:uiPriority w:val="34"/>
    <w:qFormat/>
    <w:pPr>
      <w:spacing w:before="30"/>
      <w:ind w:left="237" w:hanging="143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header"/>
    <w:basedOn w:val="a"/>
    <w:link w:val="a6"/>
    <w:uiPriority w:val="99"/>
    <w:unhideWhenUsed/>
    <w:rsid w:val="00D14D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4DD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14D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DD8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9E7B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E7B89"/>
    <w:rPr>
      <w:b/>
      <w:bCs/>
    </w:rPr>
  </w:style>
  <w:style w:type="character" w:styleId="ab">
    <w:name w:val="Hyperlink"/>
    <w:uiPriority w:val="99"/>
    <w:rsid w:val="009E7B89"/>
    <w:rPr>
      <w:color w:val="0000FF"/>
      <w:u w:val="single"/>
    </w:rPr>
  </w:style>
  <w:style w:type="paragraph" w:customStyle="1" w:styleId="c0">
    <w:name w:val="c0"/>
    <w:basedOn w:val="a"/>
    <w:rsid w:val="009E7B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8739A4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835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.ru/" TargetMode="External"/><Relationship Id="rId13" Type="http://schemas.openxmlformats.org/officeDocument/2006/relationships/hyperlink" Target="https://obrazov.vector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brazov.vectoredu.ru/" TargetMode="External"/><Relationship Id="rId17" Type="http://schemas.openxmlformats.org/officeDocument/2006/relationships/hyperlink" Target="https://ur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o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g-russia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du.ru/" TargetMode="External"/><Relationship Id="rId14" Type="http://schemas.openxmlformats.org/officeDocument/2006/relationships/hyperlink" Target="https://www.fg-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BA76C-97FC-4083-8F2E-F62F9427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1904</TotalTime>
  <Pages>20</Pages>
  <Words>6050</Words>
  <Characters>34490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Оксана</cp:lastModifiedBy>
  <cp:revision>523</cp:revision>
  <cp:lastPrinted>2025-06-19T20:47:00Z</cp:lastPrinted>
  <dcterms:created xsi:type="dcterms:W3CDTF">2023-03-27T12:30:00Z</dcterms:created>
  <dcterms:modified xsi:type="dcterms:W3CDTF">2025-06-19T21:03:00Z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</Properties>
</file>