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D3" w:rsidRPr="00673424" w:rsidRDefault="00C145D3" w:rsidP="00C145D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73424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Васильева Ольга Николаевна, </w:t>
      </w:r>
    </w:p>
    <w:p w:rsidR="00C145D3" w:rsidRDefault="00C145D3" w:rsidP="00C145D3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73424">
        <w:rPr>
          <w:rFonts w:ascii="Times New Roman" w:hAnsi="Times New Roman" w:cs="Times New Roman"/>
          <w:b/>
          <w:spacing w:val="-1"/>
          <w:sz w:val="28"/>
          <w:szCs w:val="28"/>
        </w:rPr>
        <w:t>учитель начальных классов</w:t>
      </w:r>
    </w:p>
    <w:p w:rsidR="00C145D3" w:rsidRDefault="00C145D3" w:rsidP="00A4375A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C145D3" w:rsidRDefault="00C145D3" w:rsidP="00A4375A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4375A" w:rsidRPr="00C145D3" w:rsidRDefault="00A4375A" w:rsidP="00A437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D3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C145D3">
        <w:rPr>
          <w:rFonts w:ascii="Times New Roman" w:hAnsi="Times New Roman" w:cs="Times New Roman"/>
          <w:b/>
          <w:i/>
          <w:sz w:val="28"/>
          <w:szCs w:val="28"/>
        </w:rPr>
        <w:t>Формирование функциональной грамотности младшего школьника через коммуникативную деятельность</w:t>
      </w:r>
      <w:r w:rsidRPr="00C145D3">
        <w:rPr>
          <w:rFonts w:ascii="Times New Roman" w:hAnsi="Times New Roman" w:cs="Times New Roman"/>
          <w:b/>
          <w:sz w:val="28"/>
          <w:szCs w:val="28"/>
        </w:rPr>
        <w:t>»</w:t>
      </w:r>
    </w:p>
    <w:p w:rsidR="00A4375A" w:rsidRPr="00C145D3" w:rsidRDefault="00A4375A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75A" w:rsidRPr="00C145D3" w:rsidRDefault="0063023C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375A" w:rsidRPr="00C145D3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="00A4375A" w:rsidRPr="00C145D3">
        <w:rPr>
          <w:rFonts w:ascii="Times New Roman" w:hAnsi="Times New Roman" w:cs="Times New Roman"/>
          <w:sz w:val="28"/>
          <w:szCs w:val="28"/>
        </w:rPr>
        <w:t xml:space="preserve"> – способность человека вступать в отношения с внешней средой и максимально быстро адаптироваться и функционировать в ней. Мы должны  обеспечить условия для развития целостной личности младшего школьника. В детском коллективе существуют проблемы связанные с общением, поэтому необходимо ориентироваться на формирование у учащихся коммуникативных универсальных действий.</w:t>
      </w:r>
    </w:p>
    <w:p w:rsidR="00A4375A" w:rsidRPr="00C145D3" w:rsidRDefault="0063023C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375A" w:rsidRPr="00C145D3">
        <w:rPr>
          <w:rFonts w:ascii="Times New Roman" w:hAnsi="Times New Roman" w:cs="Times New Roman"/>
          <w:b/>
          <w:sz w:val="28"/>
          <w:szCs w:val="28"/>
        </w:rPr>
        <w:t>Цель моей работы</w:t>
      </w:r>
      <w:r w:rsidR="00C145D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4375A" w:rsidRPr="00C145D3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универсальных учебных действий младших школьников через коллективную учебную и социальную деятельность.</w:t>
      </w:r>
    </w:p>
    <w:p w:rsidR="00A4375A" w:rsidRPr="00C145D3" w:rsidRDefault="00C145D3" w:rsidP="00A437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75A" w:rsidRPr="00C145D3">
        <w:rPr>
          <w:rFonts w:ascii="Times New Roman" w:hAnsi="Times New Roman" w:cs="Times New Roman"/>
          <w:sz w:val="28"/>
          <w:szCs w:val="28"/>
        </w:rPr>
        <w:t>Следовательно, развитие коммуникативной компетентности ученика – актуальная задача воспитательно-образовательного процесса школы.</w:t>
      </w:r>
    </w:p>
    <w:p w:rsidR="00A4375A" w:rsidRPr="00C145D3" w:rsidRDefault="00C145D3" w:rsidP="00A4375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75A" w:rsidRPr="00C145D3">
        <w:rPr>
          <w:rFonts w:ascii="Times New Roman" w:hAnsi="Times New Roman" w:cs="Times New Roman"/>
          <w:sz w:val="28"/>
          <w:szCs w:val="28"/>
        </w:rPr>
        <w:t>Реализация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375A" w:rsidRPr="00C145D3">
        <w:rPr>
          <w:rFonts w:ascii="Times New Roman" w:hAnsi="Times New Roman" w:cs="Times New Roman"/>
          <w:sz w:val="28"/>
          <w:szCs w:val="28"/>
        </w:rPr>
        <w:t xml:space="preserve"> невозможна без тесного сотрудничества всех участников этого процесса: детей, родителей, педагогов. Решение вопроса о формировании коммуникативных компетенций у обучающихся в начальной школе должно носить комплексный характер и являться результатом каждодневных усилий учителя. </w:t>
      </w:r>
    </w:p>
    <w:p w:rsidR="00A4375A" w:rsidRPr="00C145D3" w:rsidRDefault="0063023C" w:rsidP="00A4375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75A" w:rsidRPr="00C145D3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C145D3">
        <w:rPr>
          <w:rFonts w:ascii="Times New Roman" w:hAnsi="Times New Roman" w:cs="Times New Roman"/>
          <w:sz w:val="28"/>
          <w:szCs w:val="28"/>
        </w:rPr>
        <w:t>мною были выбраны</w:t>
      </w:r>
      <w:r w:rsidR="00A4375A" w:rsidRPr="00C145D3">
        <w:rPr>
          <w:rFonts w:ascii="Times New Roman" w:hAnsi="Times New Roman" w:cs="Times New Roman"/>
          <w:sz w:val="28"/>
          <w:szCs w:val="28"/>
        </w:rPr>
        <w:t xml:space="preserve"> следующие формы работы по формированию коммуникативной грамотности:</w:t>
      </w:r>
    </w:p>
    <w:p w:rsidR="00A4375A" w:rsidRPr="00C145D3" w:rsidRDefault="00A4375A" w:rsidP="00A4375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>диагностика;</w:t>
      </w:r>
    </w:p>
    <w:p w:rsidR="00A4375A" w:rsidRPr="00C145D3" w:rsidRDefault="00A4375A" w:rsidP="00A4375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>беседы;</w:t>
      </w:r>
    </w:p>
    <w:p w:rsidR="00A4375A" w:rsidRPr="00C145D3" w:rsidRDefault="00A4375A" w:rsidP="00A4375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E17345" w:rsidRPr="00907E1B" w:rsidRDefault="00A4375A" w:rsidP="00E173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>практические задания</w:t>
      </w:r>
    </w:p>
    <w:p w:rsidR="00E17345" w:rsidRPr="00907E1B" w:rsidRDefault="00A4375A" w:rsidP="00E173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>ролевые игры;</w:t>
      </w:r>
      <w:r w:rsidR="00907E1B" w:rsidRPr="00907E1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375A" w:rsidRPr="00C145D3" w:rsidRDefault="00A4375A" w:rsidP="00A4375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A4375A" w:rsidRDefault="00A4375A" w:rsidP="00A4375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 xml:space="preserve">разучивание стихов, </w:t>
      </w:r>
      <w:proofErr w:type="spellStart"/>
      <w:r w:rsidRPr="00C145D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145D3">
        <w:rPr>
          <w:rFonts w:ascii="Times New Roman" w:hAnsi="Times New Roman" w:cs="Times New Roman"/>
          <w:sz w:val="28"/>
          <w:szCs w:val="28"/>
        </w:rPr>
        <w:t>, загадок,</w:t>
      </w:r>
    </w:p>
    <w:p w:rsidR="00907E1B" w:rsidRDefault="00A4375A" w:rsidP="00907E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>виды самостоятельной  детской деятельности,  предполагающие общение со сверстниками в дистанционном формате</w:t>
      </w:r>
    </w:p>
    <w:p w:rsidR="00A4375A" w:rsidRPr="00907E1B" w:rsidRDefault="00A4375A" w:rsidP="00907E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разбор конкретных ситуаций</w:t>
      </w:r>
    </w:p>
    <w:p w:rsidR="00A4375A" w:rsidRPr="00C145D3" w:rsidRDefault="0063023C" w:rsidP="00A4375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4375A" w:rsidRPr="00C145D3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перед учителем стоит важная  задача - привлечь внимание детей и побудить их к энергичному и целенаправленному общению, направленному на установление межличностных отношений со сверстниками и педагогами. И начинала я  эту работу с формирования у детей способности к  планированию  учебного сотрудничества с учителями и сверстниками; умения с достаточной полнотой и точностью выражать свои </w:t>
      </w:r>
      <w:r w:rsidR="00A4375A" w:rsidRPr="00C145D3">
        <w:rPr>
          <w:rFonts w:ascii="Times New Roman" w:eastAsia="Times New Roman" w:hAnsi="Times New Roman" w:cs="Times New Roman"/>
          <w:sz w:val="28"/>
          <w:szCs w:val="28"/>
        </w:rPr>
        <w:lastRenderedPageBreak/>
        <w:t>мысли и  разрешать конфликтные ситуации, т.е. принимать решение, брать ответственность на себя.</w:t>
      </w:r>
    </w:p>
    <w:p w:rsidR="00A4375A" w:rsidRPr="00C145D3" w:rsidRDefault="00A4375A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 xml:space="preserve"> У детей моего класса на начало обучения  в нашей школе были трудности в коммуникации, поэтому с ними проводилась комплексная работа по формированию коммуникативных навыков (и соответственно, коммуникативных УУД). </w:t>
      </w:r>
    </w:p>
    <w:p w:rsidR="00A4375A" w:rsidRPr="00C145D3" w:rsidRDefault="00A4375A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 xml:space="preserve"> Коммуникативная деятельность детей организуется при проведении непосредственной образовательной деятельности.  </w:t>
      </w:r>
    </w:p>
    <w:p w:rsidR="00A4375A" w:rsidRPr="00C145D3" w:rsidRDefault="00A4375A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 xml:space="preserve"> Важной методической составляющей повышения функциональной грамотности младших школьников является </w:t>
      </w:r>
      <w:r w:rsidRPr="00C145D3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Pr="00C145D3">
        <w:rPr>
          <w:rFonts w:ascii="Times New Roman" w:hAnsi="Times New Roman" w:cs="Times New Roman"/>
          <w:sz w:val="28"/>
          <w:szCs w:val="28"/>
        </w:rPr>
        <w:t xml:space="preserve">.  Создаём проблемные ситуации, обсуждаем  решения проблемных задач на основе проблемно-диалогического метода. </w:t>
      </w:r>
    </w:p>
    <w:p w:rsidR="00A4375A" w:rsidRPr="00C145D3" w:rsidRDefault="00A4375A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5D3">
        <w:rPr>
          <w:rFonts w:ascii="Times New Roman" w:hAnsi="Times New Roman" w:cs="Times New Roman"/>
          <w:bCs/>
          <w:sz w:val="28"/>
          <w:szCs w:val="28"/>
        </w:rPr>
        <w:t xml:space="preserve"> • говорение – слушание; </w:t>
      </w:r>
    </w:p>
    <w:p w:rsidR="00A4375A" w:rsidRPr="00C145D3" w:rsidRDefault="00907E1B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• чтение – письмо.</w:t>
      </w:r>
    </w:p>
    <w:p w:rsidR="00A4375A" w:rsidRPr="00C145D3" w:rsidRDefault="00A4375A" w:rsidP="00A4375A">
      <w:pPr>
        <w:pStyle w:val="a4"/>
        <w:jc w:val="both"/>
        <w:rPr>
          <w:sz w:val="28"/>
          <w:szCs w:val="28"/>
        </w:rPr>
      </w:pPr>
      <w:r w:rsidRPr="00C145D3">
        <w:rPr>
          <w:bCs/>
          <w:sz w:val="28"/>
          <w:szCs w:val="28"/>
        </w:rPr>
        <w:t xml:space="preserve">       </w:t>
      </w:r>
      <w:r w:rsidR="0063023C">
        <w:rPr>
          <w:bCs/>
          <w:sz w:val="28"/>
          <w:szCs w:val="28"/>
        </w:rPr>
        <w:tab/>
      </w:r>
      <w:r w:rsidRPr="00C145D3">
        <w:rPr>
          <w:bCs/>
          <w:sz w:val="28"/>
          <w:szCs w:val="28"/>
        </w:rPr>
        <w:t xml:space="preserve">Ребята </w:t>
      </w:r>
      <w:r w:rsidRPr="00C145D3">
        <w:rPr>
          <w:sz w:val="28"/>
          <w:szCs w:val="28"/>
        </w:rPr>
        <w:t xml:space="preserve"> инициативны в организации сотрудничества с учителем, одноклассниками. Они проявляют готовность к </w:t>
      </w:r>
      <w:r w:rsidR="00C145D3">
        <w:rPr>
          <w:sz w:val="28"/>
          <w:szCs w:val="28"/>
        </w:rPr>
        <w:t>диалогу, удержания цели диалога в</w:t>
      </w:r>
      <w:r w:rsidRPr="00C145D3">
        <w:rPr>
          <w:sz w:val="28"/>
          <w:szCs w:val="28"/>
        </w:rPr>
        <w:t>не</w:t>
      </w:r>
      <w:r w:rsidR="00C145D3">
        <w:rPr>
          <w:sz w:val="28"/>
          <w:szCs w:val="28"/>
        </w:rPr>
        <w:t xml:space="preserve"> </w:t>
      </w:r>
      <w:r w:rsidRPr="00C145D3">
        <w:rPr>
          <w:sz w:val="28"/>
          <w:szCs w:val="28"/>
        </w:rPr>
        <w:t xml:space="preserve">зависимости от формата обучения (в нашем случае формат был дистанционным). </w:t>
      </w:r>
    </w:p>
    <w:p w:rsidR="00E17345" w:rsidRPr="00907E1B" w:rsidRDefault="00A4375A" w:rsidP="00E1734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145D3">
        <w:rPr>
          <w:b/>
          <w:sz w:val="28"/>
          <w:szCs w:val="28"/>
        </w:rPr>
        <w:t xml:space="preserve">Составление диалогов и монологов </w:t>
      </w:r>
      <w:r w:rsidRPr="00C145D3">
        <w:rPr>
          <w:sz w:val="28"/>
          <w:szCs w:val="28"/>
        </w:rPr>
        <w:t>– одно из средств формирования коммуникативных универсальных учебных действий.  Сначала это происходит на основе картинок, слайдов презентации. Затем составление высказывания по теме. Учащиеся учатся достаточно полно и точно выражать свои мысли в соответствии с поставленными задачами и условиями коммуникации; овладевают монологической и диалогической формами речи в соответствии с нормами русского языка.</w:t>
      </w:r>
      <w:r w:rsidR="00E17345" w:rsidRPr="00E17345">
        <w:rPr>
          <w:noProof/>
          <w:sz w:val="28"/>
          <w:szCs w:val="28"/>
        </w:rPr>
        <w:t xml:space="preserve"> </w:t>
      </w:r>
    </w:p>
    <w:p w:rsidR="00596F9E" w:rsidRDefault="00A4375A" w:rsidP="00596F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sz w:val="28"/>
          <w:szCs w:val="28"/>
        </w:rPr>
        <w:t xml:space="preserve">Важной методической составляющей повышения функциональной грамотности младших школьников является </w:t>
      </w:r>
      <w:r w:rsidRPr="00C145D3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Pr="00C145D3">
        <w:rPr>
          <w:rFonts w:ascii="Times New Roman" w:hAnsi="Times New Roman" w:cs="Times New Roman"/>
          <w:sz w:val="28"/>
          <w:szCs w:val="28"/>
        </w:rPr>
        <w:t xml:space="preserve">.  Создаём проблемные ситуации на уроке в дистанционном формате, обсуждаем  решения проблемных задач на основе проблемно-диалогического метода, используя такие неразрывные между собой виды работы на уроке: </w:t>
      </w:r>
    </w:p>
    <w:p w:rsidR="00596F9E" w:rsidRDefault="00596F9E" w:rsidP="00596F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5D3">
        <w:rPr>
          <w:rFonts w:ascii="Times New Roman" w:hAnsi="Times New Roman" w:cs="Times New Roman"/>
          <w:bCs/>
          <w:sz w:val="28"/>
          <w:szCs w:val="28"/>
        </w:rPr>
        <w:t xml:space="preserve">говорение – слушание; </w:t>
      </w:r>
    </w:p>
    <w:p w:rsidR="00596F9E" w:rsidRPr="00596F9E" w:rsidRDefault="00596F9E" w:rsidP="00596F9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F9E">
        <w:rPr>
          <w:rFonts w:ascii="Times New Roman" w:hAnsi="Times New Roman" w:cs="Times New Roman"/>
          <w:bCs/>
          <w:sz w:val="28"/>
          <w:szCs w:val="28"/>
        </w:rPr>
        <w:t>чтение – письмо.</w:t>
      </w:r>
    </w:p>
    <w:p w:rsidR="00596F9E" w:rsidRDefault="00A4375A" w:rsidP="00596F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9E">
        <w:rPr>
          <w:rFonts w:ascii="Times New Roman" w:hAnsi="Times New Roman" w:cs="Times New Roman"/>
          <w:b/>
          <w:sz w:val="28"/>
          <w:szCs w:val="28"/>
        </w:rPr>
        <w:t>Постановка вопросов</w:t>
      </w:r>
      <w:r w:rsidRPr="00596F9E">
        <w:rPr>
          <w:rFonts w:ascii="Times New Roman" w:hAnsi="Times New Roman" w:cs="Times New Roman"/>
          <w:sz w:val="28"/>
          <w:szCs w:val="28"/>
        </w:rPr>
        <w:t xml:space="preserve">. Для формирования этого действия для обучающихся начальных классов нашей речевой школы используются упражнения на построение вопросов по готовым схемам, составление вопросов из отдельных слов, позже можно учиться составлять вопросы к ответам. Учащиеся учатся задавать вопросы и при выполнении таких заданий: догадайся, про какого зверя, я хочу рассказать; какого цвета пенал; угадай, что я люблю делать; что лежит в портфеле; задай вопросы по картинке, по прочитанному тексту. Постановка вопросов - это не просто учебное </w:t>
      </w:r>
      <w:r w:rsidRPr="00596F9E">
        <w:rPr>
          <w:rFonts w:ascii="Times New Roman" w:hAnsi="Times New Roman" w:cs="Times New Roman"/>
          <w:sz w:val="28"/>
          <w:szCs w:val="28"/>
        </w:rPr>
        <w:lastRenderedPageBreak/>
        <w:t xml:space="preserve">задание, это возможность найти полезную информацию, высказать своё мнение, донести свою точку зрения до собеседника. Не менее важно поставить свои вопросы так, чтобы получить необходимые ответы. Дети с большим интересом выполняли подобные задания, независимо от формата обучения. На своих дистанционных уроках я позволяла детям учиться говорить, отвечать, доказывать какое-то положение товарищу.  Они стараются объяснить </w:t>
      </w:r>
      <w:proofErr w:type="gramStart"/>
      <w:r w:rsidRPr="00596F9E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596F9E">
        <w:rPr>
          <w:rFonts w:ascii="Times New Roman" w:hAnsi="Times New Roman" w:cs="Times New Roman"/>
          <w:sz w:val="28"/>
          <w:szCs w:val="28"/>
        </w:rPr>
        <w:t xml:space="preserve"> товарищу, заставляют повторить ещё и ещё раз правильно.</w:t>
      </w:r>
    </w:p>
    <w:p w:rsidR="00596F9E" w:rsidRDefault="00A4375A" w:rsidP="00596F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9E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596F9E">
        <w:rPr>
          <w:rFonts w:ascii="Times New Roman" w:hAnsi="Times New Roman" w:cs="Times New Roman"/>
          <w:b/>
          <w:sz w:val="28"/>
          <w:szCs w:val="28"/>
        </w:rPr>
        <w:t>диалога «человек» - «компьютер»</w:t>
      </w:r>
      <w:r w:rsidRPr="00596F9E">
        <w:rPr>
          <w:rFonts w:ascii="Times New Roman" w:hAnsi="Times New Roman" w:cs="Times New Roman"/>
          <w:sz w:val="28"/>
          <w:szCs w:val="28"/>
        </w:rPr>
        <w:t>. При дистанционном обучении учащимся приходится постоянно работать с разными программами компьютера – выполнять задания по русскому языку и по математике, сохранять их и пересылать  учителю, уметь открывать презентацию, фотографировать. Поэтому они обучаются владению стилевыми приемами оформления текста, созданию текстовых документов по шаблону, правилами подачи информации в презентации. Под руководством учителя выходят на учебные сайты для поиска нужной  информации (по окружающему миру, технологии, изобразительному искусству и т.д.).</w:t>
      </w:r>
    </w:p>
    <w:p w:rsidR="00A4375A" w:rsidRPr="00F67804" w:rsidRDefault="00A4375A" w:rsidP="00F678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9E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Pr="0059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цифровой среде</w:t>
      </w:r>
      <w:r w:rsidRPr="00596F9E">
        <w:rPr>
          <w:rFonts w:ascii="Times New Roman" w:hAnsi="Times New Roman" w:cs="Times New Roman"/>
          <w:sz w:val="28"/>
          <w:szCs w:val="28"/>
        </w:rPr>
        <w:t xml:space="preserve">. Для дистанционных занятий используем платформу </w:t>
      </w:r>
      <w:proofErr w:type="spellStart"/>
      <w:r w:rsidRPr="00596F9E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Pr="00596F9E">
        <w:rPr>
          <w:rFonts w:ascii="Times New Roman" w:hAnsi="Times New Roman" w:cs="Times New Roman"/>
          <w:sz w:val="28"/>
          <w:szCs w:val="28"/>
        </w:rPr>
        <w:t>, часто используем режим Видеоконференции. Поэтому одним их формируемых умений является в</w:t>
      </w:r>
      <w:r w:rsidRPr="00596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использования.</w:t>
      </w:r>
      <w:r w:rsidRPr="00596F9E">
        <w:rPr>
          <w:rFonts w:ascii="Times New Roman" w:hAnsi="Times New Roman" w:cs="Times New Roman"/>
          <w:sz w:val="28"/>
          <w:szCs w:val="28"/>
        </w:rPr>
        <w:t xml:space="preserve"> Э</w:t>
      </w:r>
      <w:r w:rsidRPr="0059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может быть </w:t>
      </w:r>
      <w:r w:rsidRPr="00596F9E">
        <w:rPr>
          <w:rFonts w:ascii="Times New Roman" w:hAnsi="Times New Roman" w:cs="Times New Roman"/>
          <w:sz w:val="28"/>
          <w:szCs w:val="28"/>
        </w:rPr>
        <w:t xml:space="preserve">общение по </w:t>
      </w:r>
      <w:proofErr w:type="spellStart"/>
      <w:r w:rsidRPr="00596F9E">
        <w:rPr>
          <w:rFonts w:ascii="Times New Roman" w:hAnsi="Times New Roman" w:cs="Times New Roman"/>
          <w:bCs/>
          <w:sz w:val="28"/>
          <w:szCs w:val="28"/>
        </w:rPr>
        <w:t>Сферуму</w:t>
      </w:r>
      <w:proofErr w:type="spellEnd"/>
      <w:r w:rsidRPr="00596F9E">
        <w:rPr>
          <w:rFonts w:ascii="Times New Roman" w:hAnsi="Times New Roman" w:cs="Times New Roman"/>
          <w:sz w:val="28"/>
          <w:szCs w:val="28"/>
        </w:rPr>
        <w:t xml:space="preserve">, </w:t>
      </w:r>
      <w:r w:rsidRPr="00596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переписка</w:t>
      </w:r>
      <w:r w:rsidRPr="00596F9E">
        <w:rPr>
          <w:rFonts w:ascii="Times New Roman" w:hAnsi="Times New Roman" w:cs="Times New Roman"/>
          <w:sz w:val="28"/>
          <w:szCs w:val="28"/>
        </w:rPr>
        <w:t xml:space="preserve"> по </w:t>
      </w:r>
      <w:r w:rsidRPr="00596F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Pr="00596F9E">
        <w:rPr>
          <w:rFonts w:ascii="Times New Roman" w:hAnsi="Times New Roman" w:cs="Times New Roman"/>
          <w:sz w:val="28"/>
          <w:szCs w:val="28"/>
        </w:rPr>
        <w:t>ой почте</w:t>
      </w:r>
      <w:r w:rsidRPr="00596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сетевой этикет</w:t>
      </w:r>
      <w:r w:rsidRPr="00596F9E">
        <w:rPr>
          <w:rFonts w:ascii="Times New Roman" w:hAnsi="Times New Roman" w:cs="Times New Roman"/>
          <w:sz w:val="28"/>
          <w:szCs w:val="28"/>
        </w:rPr>
        <w:t xml:space="preserve"> при общении в чате, на форуме, общение в </w:t>
      </w:r>
      <w:proofErr w:type="spellStart"/>
      <w:r w:rsidRPr="00596F9E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596F9E">
        <w:rPr>
          <w:rFonts w:ascii="Times New Roman" w:hAnsi="Times New Roman" w:cs="Times New Roman"/>
          <w:sz w:val="28"/>
          <w:szCs w:val="28"/>
        </w:rPr>
        <w:t>. Здесь пригодится у</w:t>
      </w:r>
      <w:r w:rsidRPr="0059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представить себя </w:t>
      </w:r>
      <w:r w:rsidRPr="00596F9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596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Pr="00596F9E">
        <w:rPr>
          <w:rFonts w:ascii="Times New Roman" w:hAnsi="Times New Roman" w:cs="Times New Roman"/>
          <w:sz w:val="28"/>
          <w:szCs w:val="28"/>
        </w:rPr>
        <w:t>, но и письменно. Дети заводят друзей, учатся общаться со сверстниками в дистанционном формате, адаптируя себя к реалиям  жизни.</w:t>
      </w:r>
    </w:p>
    <w:p w:rsidR="00A4375A" w:rsidRPr="00907E1B" w:rsidRDefault="00A4375A" w:rsidP="00F678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eastAsia="Times New Roman" w:hAnsi="Times New Roman" w:cs="Times New Roman"/>
          <w:sz w:val="28"/>
          <w:szCs w:val="28"/>
        </w:rPr>
        <w:tab/>
        <w:t xml:space="preserve">Таким образом, использование информационно-коммуникационных технологий предоставляет обучающимся нашей школы возможность творческого самовыражения, создаёт условия для его целостного развития, способствует более эффективному формированию коммуникативной компетентности, что позволяет </w:t>
      </w:r>
      <w:r w:rsidRPr="00907E1B">
        <w:rPr>
          <w:rStyle w:val="extended-textshort"/>
          <w:rFonts w:ascii="Times New Roman" w:hAnsi="Times New Roman" w:cs="Times New Roman"/>
          <w:bCs/>
          <w:sz w:val="28"/>
          <w:szCs w:val="28"/>
        </w:rPr>
        <w:t>ребенку</w:t>
      </w:r>
      <w:r w:rsidRPr="00907E1B">
        <w:rPr>
          <w:rStyle w:val="extended-textshort"/>
          <w:rFonts w:ascii="Times New Roman" w:hAnsi="Times New Roman" w:cs="Times New Roman"/>
          <w:sz w:val="28"/>
          <w:szCs w:val="28"/>
        </w:rPr>
        <w:t xml:space="preserve"> быстрее адаптироваться к </w:t>
      </w:r>
      <w:r w:rsidRPr="00907E1B">
        <w:rPr>
          <w:rStyle w:val="extended-textshort"/>
          <w:rFonts w:ascii="Times New Roman" w:hAnsi="Times New Roman" w:cs="Times New Roman"/>
          <w:bCs/>
          <w:sz w:val="28"/>
          <w:szCs w:val="28"/>
        </w:rPr>
        <w:t>жизни</w:t>
      </w:r>
      <w:r w:rsidRPr="00907E1B">
        <w:rPr>
          <w:rStyle w:val="extended-textshort"/>
          <w:rFonts w:ascii="Times New Roman" w:hAnsi="Times New Roman" w:cs="Times New Roman"/>
          <w:sz w:val="28"/>
          <w:szCs w:val="28"/>
        </w:rPr>
        <w:t xml:space="preserve"> в обществе и максимально проявлять себя в </w:t>
      </w:r>
      <w:r w:rsidRPr="00907E1B">
        <w:rPr>
          <w:rFonts w:ascii="Times New Roman" w:eastAsia="Times New Roman" w:hAnsi="Times New Roman" w:cs="Times New Roman"/>
          <w:sz w:val="28"/>
          <w:szCs w:val="28"/>
        </w:rPr>
        <w:t>последующей практической деятельности.</w:t>
      </w:r>
    </w:p>
    <w:p w:rsidR="00A4375A" w:rsidRPr="00907E1B" w:rsidRDefault="00A4375A" w:rsidP="00A4375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В итоге:</w:t>
      </w:r>
    </w:p>
    <w:p w:rsidR="00A4375A" w:rsidRPr="00907E1B" w:rsidRDefault="00A4375A" w:rsidP="00A43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Ученики получают большое удовольствие от знаний, комфортней чувствуют себя на уроках</w:t>
      </w:r>
    </w:p>
    <w:p w:rsidR="00A4375A" w:rsidRPr="00907E1B" w:rsidRDefault="00A4375A" w:rsidP="00A43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Возрастает познавательная активность  и творческая самостоятельность учащихся</w:t>
      </w:r>
    </w:p>
    <w:p w:rsidR="00A4375A" w:rsidRPr="00907E1B" w:rsidRDefault="00A4375A" w:rsidP="00A43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Меняется характер взаимоотношений между детьми, исчезает безразличие</w:t>
      </w:r>
    </w:p>
    <w:p w:rsidR="00A4375A" w:rsidRPr="00907E1B" w:rsidRDefault="00A4375A" w:rsidP="00A43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Дети начинают лучше понимать друг друга и себя</w:t>
      </w:r>
    </w:p>
    <w:p w:rsidR="00A4375A" w:rsidRPr="00907E1B" w:rsidRDefault="00A4375A" w:rsidP="00A43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Сплочённость класса  возрастает</w:t>
      </w:r>
    </w:p>
    <w:p w:rsidR="00A4375A" w:rsidRPr="00907E1B" w:rsidRDefault="00A4375A" w:rsidP="00A43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lastRenderedPageBreak/>
        <w:t>Растёт самокритичность; ребёнок имевший опыт работы со сверстниками, более точно оценивает свои возможности, лучше себя контролирует</w:t>
      </w:r>
    </w:p>
    <w:p w:rsidR="00A4375A" w:rsidRPr="00907E1B" w:rsidRDefault="00A4375A" w:rsidP="00A43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Они приобретают навыки, необходимые для жизни в обществе: ответственность, такт, умение строить своё поведение с учётом позиций других людей</w:t>
      </w:r>
    </w:p>
    <w:p w:rsidR="00A4375A" w:rsidRPr="00907E1B" w:rsidRDefault="00A4375A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75A" w:rsidRPr="00907E1B" w:rsidRDefault="00A4375A" w:rsidP="00A437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 xml:space="preserve">Для формирования  навыков  </w:t>
      </w:r>
      <w:r w:rsidRPr="00907E1B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  <w:r w:rsidRPr="00907E1B">
        <w:rPr>
          <w:rFonts w:ascii="Times New Roman" w:hAnsi="Times New Roman" w:cs="Times New Roman"/>
          <w:sz w:val="28"/>
          <w:szCs w:val="28"/>
        </w:rPr>
        <w:t xml:space="preserve"> посредством осуществления коммуникативной деятельности:</w:t>
      </w:r>
    </w:p>
    <w:p w:rsidR="00A4375A" w:rsidRPr="00907E1B" w:rsidRDefault="00A4375A" w:rsidP="00A4375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 xml:space="preserve">учим правилам работы в группах; </w:t>
      </w:r>
    </w:p>
    <w:p w:rsidR="00A4375A" w:rsidRPr="00907E1B" w:rsidRDefault="00A4375A" w:rsidP="00A4375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 xml:space="preserve">планируем действия по решению учебной задачи, достижению цели; </w:t>
      </w:r>
    </w:p>
    <w:p w:rsidR="00A4375A" w:rsidRPr="00907E1B" w:rsidRDefault="00A4375A" w:rsidP="00A4375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сравниваем различные планы решения одной задачи и выбираем по определенному критерию лучший из них;</w:t>
      </w:r>
    </w:p>
    <w:p w:rsidR="00A4375A" w:rsidRPr="00907E1B" w:rsidRDefault="00A4375A" w:rsidP="00A4375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ориентируемся  во времени, необходимом для решения задачи.</w:t>
      </w:r>
    </w:p>
    <w:p w:rsidR="00A4375A" w:rsidRPr="00F67804" w:rsidRDefault="00A4375A" w:rsidP="00F6780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самостоятельно выполняем задания на применение способов в знакомых, стандартных ситуациях на уровне не ниже требований государственного образовательного стандарта.</w:t>
      </w:r>
    </w:p>
    <w:p w:rsidR="00A4375A" w:rsidRPr="00907E1B" w:rsidRDefault="00A4375A" w:rsidP="00A437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E1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C145D3" w:rsidRPr="00907E1B" w:rsidRDefault="00C145D3" w:rsidP="00A437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75A" w:rsidRPr="00907E1B" w:rsidRDefault="00A4375A" w:rsidP="00A4375A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 xml:space="preserve">При работе с родителями повышаю их грамотность через  </w:t>
      </w:r>
      <w:r w:rsidR="00C145D3" w:rsidRPr="00907E1B">
        <w:rPr>
          <w:rFonts w:ascii="Times New Roman" w:hAnsi="Times New Roman" w:cs="Times New Roman"/>
          <w:sz w:val="28"/>
          <w:szCs w:val="28"/>
        </w:rPr>
        <w:t>проведение родительских собраний</w:t>
      </w:r>
      <w:r w:rsidRPr="00907E1B">
        <w:rPr>
          <w:rFonts w:ascii="Times New Roman" w:hAnsi="Times New Roman" w:cs="Times New Roman"/>
          <w:sz w:val="28"/>
          <w:szCs w:val="28"/>
        </w:rPr>
        <w:t>, б</w:t>
      </w:r>
      <w:r w:rsidR="00C145D3" w:rsidRPr="00907E1B">
        <w:rPr>
          <w:rFonts w:ascii="Times New Roman" w:hAnsi="Times New Roman" w:cs="Times New Roman"/>
          <w:sz w:val="28"/>
          <w:szCs w:val="28"/>
        </w:rPr>
        <w:t>есед, викторин, анкетирования</w:t>
      </w:r>
      <w:r w:rsidRPr="00907E1B">
        <w:rPr>
          <w:rFonts w:ascii="Times New Roman" w:hAnsi="Times New Roman" w:cs="Times New Roman"/>
          <w:sz w:val="28"/>
          <w:szCs w:val="28"/>
        </w:rPr>
        <w:t xml:space="preserve"> в дистанционном формате.</w:t>
      </w:r>
    </w:p>
    <w:p w:rsidR="00A4375A" w:rsidRPr="00907E1B" w:rsidRDefault="00A4375A" w:rsidP="00A4375A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 xml:space="preserve">    </w:t>
      </w:r>
      <w:r w:rsidR="00C145D3" w:rsidRPr="00907E1B">
        <w:rPr>
          <w:rFonts w:ascii="Times New Roman" w:hAnsi="Times New Roman" w:cs="Times New Roman"/>
          <w:sz w:val="28"/>
          <w:szCs w:val="28"/>
        </w:rPr>
        <w:tab/>
      </w:r>
      <w:r w:rsidRPr="00907E1B">
        <w:rPr>
          <w:rFonts w:ascii="Times New Roman" w:hAnsi="Times New Roman" w:cs="Times New Roman"/>
          <w:sz w:val="28"/>
          <w:szCs w:val="28"/>
        </w:rPr>
        <w:t xml:space="preserve"> Проводя такую работу с родителями,  хочу сделать вывод о том,  что конфликтных ситуаций в классе нет, что, безусловно, влияет на качество и эффективность работы с детьми.</w:t>
      </w:r>
    </w:p>
    <w:p w:rsidR="00A4375A" w:rsidRPr="00907E1B" w:rsidRDefault="00C145D3" w:rsidP="00A4375A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ab/>
      </w:r>
      <w:r w:rsidR="00A4375A" w:rsidRPr="00907E1B">
        <w:rPr>
          <w:rFonts w:ascii="Times New Roman" w:hAnsi="Times New Roman" w:cs="Times New Roman"/>
          <w:sz w:val="28"/>
          <w:szCs w:val="28"/>
        </w:rPr>
        <w:t>Для развития коммуникативных способностей в контексте формирования функциональной грамотности в  дальнейшем необходимо:</w:t>
      </w:r>
    </w:p>
    <w:p w:rsidR="00A4375A" w:rsidRPr="00F67804" w:rsidRDefault="00A4375A" w:rsidP="00A437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постараться создать в классе  атмосферу взаимной доброжелательности и взаимопомощи, только при этом каждый ребенок сможет чувствовать себя среди сверстников спокойным и уверенным в себе;</w:t>
      </w:r>
    </w:p>
    <w:p w:rsidR="00A4375A" w:rsidRPr="00F67804" w:rsidRDefault="00A4375A" w:rsidP="00A437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>стремитесь привлечь каждого ребенка в классе к общим делам, участие которых способствует возникновению общих проблем и переживаний, и в конечном итоге – большему объединению детей в классе;</w:t>
      </w:r>
    </w:p>
    <w:p w:rsidR="00A4375A" w:rsidRPr="00907E1B" w:rsidRDefault="00A4375A" w:rsidP="00A437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E1B">
        <w:rPr>
          <w:rFonts w:ascii="Times New Roman" w:hAnsi="Times New Roman" w:cs="Times New Roman"/>
          <w:sz w:val="28"/>
          <w:szCs w:val="28"/>
        </w:rPr>
        <w:t xml:space="preserve">использовать в работе с детьми  беседы на тему «этикет», «как правильно общаться». </w:t>
      </w:r>
      <w:bookmarkStart w:id="0" w:name="3"/>
    </w:p>
    <w:bookmarkEnd w:id="0"/>
    <w:p w:rsidR="00A4375A" w:rsidRPr="00907E1B" w:rsidRDefault="00A4375A" w:rsidP="006734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E1B">
        <w:rPr>
          <w:rFonts w:ascii="Times New Roman" w:eastAsia="Times New Roman" w:hAnsi="Times New Roman" w:cs="Times New Roman"/>
          <w:sz w:val="28"/>
          <w:szCs w:val="28"/>
        </w:rPr>
        <w:t xml:space="preserve">Кредо современного педагога – воспитать свободную личность, умеющую отстаивать свои интересы, свободно и грамотно выражать свои мысли и чувства, </w:t>
      </w:r>
      <w:proofErr w:type="spellStart"/>
      <w:r w:rsidRPr="00907E1B">
        <w:rPr>
          <w:rFonts w:ascii="Times New Roman" w:eastAsia="Times New Roman" w:hAnsi="Times New Roman" w:cs="Times New Roman"/>
          <w:sz w:val="28"/>
          <w:szCs w:val="28"/>
        </w:rPr>
        <w:t>самовыражаться</w:t>
      </w:r>
      <w:proofErr w:type="spellEnd"/>
      <w:r w:rsidRPr="00907E1B">
        <w:rPr>
          <w:rFonts w:ascii="Times New Roman" w:eastAsia="Times New Roman" w:hAnsi="Times New Roman" w:cs="Times New Roman"/>
          <w:sz w:val="28"/>
          <w:szCs w:val="28"/>
        </w:rPr>
        <w:t>, брать на себя ответственность, как того требует современное общество. Младший школьный возраст очень благоприятен для овладения коммуникативными навыками. Поэтому, формирование  </w:t>
      </w:r>
      <w:r w:rsidRPr="00907E1B">
        <w:rPr>
          <w:rFonts w:ascii="Times New Roman" w:hAnsi="Times New Roman" w:cs="Times New Roman"/>
          <w:sz w:val="28"/>
          <w:szCs w:val="28"/>
        </w:rPr>
        <w:t xml:space="preserve">функциональной грамотности младшего школьника через </w:t>
      </w:r>
      <w:r w:rsidRPr="00907E1B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коммуникативную деятельность </w:t>
      </w:r>
      <w:r w:rsidRPr="00907E1B">
        <w:rPr>
          <w:rFonts w:ascii="Times New Roman" w:eastAsia="Times New Roman" w:hAnsi="Times New Roman" w:cs="Times New Roman"/>
          <w:sz w:val="28"/>
          <w:szCs w:val="28"/>
        </w:rPr>
        <w:t>– одна из важнейших задач учебно-воспитательного процесса в  школ</w:t>
      </w:r>
      <w:r w:rsidR="00673424" w:rsidRPr="00907E1B">
        <w:rPr>
          <w:rFonts w:ascii="Times New Roman" w:eastAsia="Times New Roman" w:hAnsi="Times New Roman" w:cs="Times New Roman"/>
          <w:sz w:val="28"/>
          <w:szCs w:val="28"/>
        </w:rPr>
        <w:t>е</w:t>
      </w:r>
    </w:p>
    <w:sectPr w:rsidR="00A4375A" w:rsidRPr="00907E1B" w:rsidSect="00E7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CF9"/>
    <w:multiLevelType w:val="hybridMultilevel"/>
    <w:tmpl w:val="6D0CF9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8774E94"/>
    <w:multiLevelType w:val="hybridMultilevel"/>
    <w:tmpl w:val="D7AA4676"/>
    <w:lvl w:ilvl="0" w:tplc="8BAA5F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893B15"/>
    <w:multiLevelType w:val="hybridMultilevel"/>
    <w:tmpl w:val="5E08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4EC"/>
    <w:multiLevelType w:val="hybridMultilevel"/>
    <w:tmpl w:val="E6865BC6"/>
    <w:lvl w:ilvl="0" w:tplc="995A94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61C2A"/>
    <w:multiLevelType w:val="hybridMultilevel"/>
    <w:tmpl w:val="C688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04CF3"/>
    <w:multiLevelType w:val="hybridMultilevel"/>
    <w:tmpl w:val="8054A15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684E5482"/>
    <w:multiLevelType w:val="hybridMultilevel"/>
    <w:tmpl w:val="6D76B8A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375A"/>
    <w:rsid w:val="00091549"/>
    <w:rsid w:val="00346E3C"/>
    <w:rsid w:val="003B46E4"/>
    <w:rsid w:val="003B6FF5"/>
    <w:rsid w:val="00596F9E"/>
    <w:rsid w:val="0063023C"/>
    <w:rsid w:val="00673424"/>
    <w:rsid w:val="00907E1B"/>
    <w:rsid w:val="009E7C48"/>
    <w:rsid w:val="00A4375A"/>
    <w:rsid w:val="00C145D3"/>
    <w:rsid w:val="00E17345"/>
    <w:rsid w:val="00E7163C"/>
    <w:rsid w:val="00E84866"/>
    <w:rsid w:val="00F6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5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4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A4375A"/>
  </w:style>
  <w:style w:type="paragraph" w:styleId="a5">
    <w:name w:val="Balloon Text"/>
    <w:basedOn w:val="a"/>
    <w:link w:val="a6"/>
    <w:uiPriority w:val="99"/>
    <w:semiHidden/>
    <w:unhideWhenUsed/>
    <w:rsid w:val="00E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FCBF-2229-42FB-BED1-5DCA5BD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2024-06-11T20:18:00Z</dcterms:created>
  <dcterms:modified xsi:type="dcterms:W3CDTF">2025-07-22T13:20:00Z</dcterms:modified>
</cp:coreProperties>
</file>