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613" w:rsidRDefault="008A2613" w:rsidP="008A2613">
      <w:pPr>
        <w:pStyle w:val="a3"/>
        <w:rPr>
          <w:rFonts w:ascii="Times New Roman" w:hAnsi="Times New Roman"/>
        </w:rPr>
      </w:pPr>
    </w:p>
    <w:p w:rsidR="008A2613" w:rsidRPr="00546D8D" w:rsidRDefault="008A2613" w:rsidP="008A2613">
      <w:pPr>
        <w:spacing w:after="0" w:line="240" w:lineRule="auto"/>
        <w:jc w:val="center"/>
        <w:rPr>
          <w:rFonts w:ascii="Times New Roman" w:hAnsi="Times New Roman"/>
          <w:b/>
          <w:sz w:val="24"/>
          <w:szCs w:val="24"/>
        </w:rPr>
      </w:pPr>
      <w:r w:rsidRPr="00546D8D">
        <w:rPr>
          <w:rFonts w:ascii="Times New Roman" w:hAnsi="Times New Roman"/>
          <w:b/>
          <w:sz w:val="24"/>
          <w:szCs w:val="24"/>
        </w:rPr>
        <w:t>Ростовская область Тарасовский район п. Тарасовский</w:t>
      </w:r>
    </w:p>
    <w:p w:rsidR="008A2613" w:rsidRPr="00546D8D" w:rsidRDefault="008A2613" w:rsidP="008A2613">
      <w:pPr>
        <w:spacing w:after="0" w:line="240" w:lineRule="auto"/>
        <w:jc w:val="center"/>
        <w:rPr>
          <w:rFonts w:ascii="Times New Roman" w:hAnsi="Times New Roman"/>
          <w:b/>
          <w:sz w:val="24"/>
          <w:szCs w:val="24"/>
        </w:rPr>
      </w:pPr>
      <w:r w:rsidRPr="00546D8D">
        <w:rPr>
          <w:rFonts w:ascii="Times New Roman" w:hAnsi="Times New Roman"/>
          <w:b/>
          <w:sz w:val="24"/>
          <w:szCs w:val="24"/>
        </w:rPr>
        <w:t xml:space="preserve">Муниципальное бюджетное общеобразовательное учреждение </w:t>
      </w:r>
    </w:p>
    <w:p w:rsidR="008A2613" w:rsidRPr="00546D8D" w:rsidRDefault="008A2613" w:rsidP="008A2613">
      <w:pPr>
        <w:spacing w:after="0" w:line="240" w:lineRule="auto"/>
        <w:jc w:val="center"/>
        <w:rPr>
          <w:rFonts w:ascii="Times New Roman" w:hAnsi="Times New Roman"/>
          <w:b/>
          <w:sz w:val="24"/>
          <w:szCs w:val="24"/>
        </w:rPr>
      </w:pPr>
      <w:r w:rsidRPr="00546D8D">
        <w:rPr>
          <w:rFonts w:ascii="Times New Roman" w:hAnsi="Times New Roman"/>
          <w:b/>
          <w:sz w:val="24"/>
          <w:szCs w:val="24"/>
        </w:rPr>
        <w:t>Тарасовская средняя общеобразовательная школа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3746"/>
        <w:gridCol w:w="3491"/>
        <w:gridCol w:w="3819"/>
      </w:tblGrid>
      <w:tr w:rsidR="008A2613" w:rsidRPr="00053042" w:rsidTr="005C5C65">
        <w:trPr>
          <w:trHeight w:val="2484"/>
          <w:jc w:val="center"/>
        </w:trPr>
        <w:tc>
          <w:tcPr>
            <w:tcW w:w="4043" w:type="dxa"/>
            <w:vAlign w:val="center"/>
          </w:tcPr>
          <w:p w:rsidR="008A2613" w:rsidRPr="00053042" w:rsidRDefault="008A2613" w:rsidP="005C5C65">
            <w:pPr>
              <w:tabs>
                <w:tab w:val="left" w:pos="202"/>
              </w:tabs>
              <w:spacing w:after="0" w:line="240" w:lineRule="auto"/>
              <w:jc w:val="center"/>
              <w:rPr>
                <w:rFonts w:ascii="Times New Roman" w:hAnsi="Times New Roman"/>
                <w:sz w:val="24"/>
                <w:szCs w:val="24"/>
                <w:shd w:val="clear" w:color="auto" w:fill="FFFFFF"/>
              </w:rPr>
            </w:pPr>
            <w:r w:rsidRPr="00053042">
              <w:rPr>
                <w:rFonts w:ascii="Times New Roman" w:hAnsi="Times New Roman"/>
                <w:sz w:val="24"/>
                <w:szCs w:val="24"/>
                <w:shd w:val="clear" w:color="auto" w:fill="FFFFFF"/>
              </w:rPr>
              <w:t xml:space="preserve">РАССМОТРЕНО </w:t>
            </w:r>
            <w:r w:rsidRPr="00053042">
              <w:rPr>
                <w:rFonts w:ascii="Times New Roman" w:hAnsi="Times New Roman"/>
                <w:sz w:val="24"/>
                <w:szCs w:val="24"/>
              </w:rPr>
              <w:t xml:space="preserve">на заседании </w:t>
            </w:r>
            <w:r w:rsidRPr="00053042">
              <w:rPr>
                <w:rFonts w:ascii="Times New Roman" w:hAnsi="Times New Roman"/>
                <w:sz w:val="24"/>
                <w:szCs w:val="24"/>
                <w:shd w:val="clear" w:color="auto" w:fill="FFFFFF"/>
              </w:rPr>
              <w:t>МО классных руководителей</w:t>
            </w:r>
          </w:p>
          <w:p w:rsidR="008A2613" w:rsidRPr="00053042" w:rsidRDefault="008A2613" w:rsidP="005C5C65">
            <w:pPr>
              <w:tabs>
                <w:tab w:val="left" w:pos="202"/>
              </w:tabs>
              <w:spacing w:after="0" w:line="240" w:lineRule="auto"/>
              <w:jc w:val="center"/>
              <w:rPr>
                <w:rFonts w:ascii="Times New Roman" w:hAnsi="Times New Roman"/>
                <w:sz w:val="24"/>
                <w:szCs w:val="24"/>
                <w:u w:val="single"/>
              </w:rPr>
            </w:pPr>
            <w:r w:rsidRPr="00053042">
              <w:rPr>
                <w:rFonts w:ascii="Times New Roman" w:hAnsi="Times New Roman"/>
                <w:sz w:val="24"/>
                <w:szCs w:val="24"/>
              </w:rPr>
              <w:t xml:space="preserve">Протокол </w:t>
            </w:r>
            <w:r w:rsidRPr="00053042">
              <w:rPr>
                <w:rFonts w:ascii="Times New Roman" w:hAnsi="Times New Roman"/>
                <w:sz w:val="24"/>
                <w:szCs w:val="24"/>
                <w:u w:val="single"/>
              </w:rPr>
              <w:t xml:space="preserve">№ 1 </w:t>
            </w:r>
            <w:r w:rsidRPr="00053042">
              <w:rPr>
                <w:rFonts w:ascii="Times New Roman" w:hAnsi="Times New Roman"/>
                <w:sz w:val="24"/>
                <w:szCs w:val="24"/>
              </w:rPr>
              <w:t xml:space="preserve">от </w:t>
            </w:r>
            <w:r w:rsidRPr="00053042">
              <w:rPr>
                <w:rFonts w:ascii="Times New Roman" w:hAnsi="Times New Roman"/>
                <w:sz w:val="24"/>
                <w:szCs w:val="24"/>
                <w:u w:val="single"/>
              </w:rPr>
              <w:t>29.08.2018 г.</w:t>
            </w:r>
          </w:p>
          <w:p w:rsidR="008A2613" w:rsidRPr="00053042" w:rsidRDefault="008A2613" w:rsidP="005C5C65">
            <w:pPr>
              <w:tabs>
                <w:tab w:val="left" w:pos="202"/>
              </w:tabs>
              <w:spacing w:after="0" w:line="240" w:lineRule="auto"/>
              <w:rPr>
                <w:rFonts w:ascii="Times New Roman" w:hAnsi="Times New Roman"/>
                <w:sz w:val="24"/>
                <w:szCs w:val="24"/>
              </w:rPr>
            </w:pPr>
          </w:p>
          <w:p w:rsidR="008A2613" w:rsidRPr="00053042" w:rsidRDefault="008A2613" w:rsidP="005C5C65">
            <w:pPr>
              <w:tabs>
                <w:tab w:val="left" w:pos="202"/>
              </w:tabs>
              <w:spacing w:after="0" w:line="240" w:lineRule="auto"/>
              <w:jc w:val="center"/>
              <w:rPr>
                <w:rFonts w:ascii="Times New Roman" w:hAnsi="Times New Roman"/>
                <w:sz w:val="24"/>
                <w:szCs w:val="24"/>
              </w:rPr>
            </w:pPr>
            <w:r w:rsidRPr="00053042">
              <w:rPr>
                <w:rFonts w:ascii="Times New Roman" w:hAnsi="Times New Roman"/>
                <w:sz w:val="24"/>
                <w:szCs w:val="24"/>
              </w:rPr>
              <w:t>Руководитель МО   _____________</w:t>
            </w:r>
          </w:p>
          <w:p w:rsidR="008A2613" w:rsidRPr="00053042" w:rsidRDefault="008A2613" w:rsidP="005C5C65">
            <w:pPr>
              <w:tabs>
                <w:tab w:val="left" w:pos="202"/>
              </w:tabs>
              <w:spacing w:after="0" w:line="240" w:lineRule="auto"/>
              <w:jc w:val="center"/>
              <w:rPr>
                <w:rFonts w:ascii="Times New Roman" w:hAnsi="Times New Roman"/>
                <w:sz w:val="24"/>
                <w:szCs w:val="24"/>
              </w:rPr>
            </w:pPr>
            <w:r w:rsidRPr="00053042">
              <w:rPr>
                <w:rFonts w:ascii="Times New Roman" w:hAnsi="Times New Roman"/>
                <w:sz w:val="24"/>
                <w:szCs w:val="24"/>
              </w:rPr>
              <w:t>(Быкадорова И.А.)</w:t>
            </w:r>
          </w:p>
        </w:tc>
        <w:tc>
          <w:tcPr>
            <w:tcW w:w="3746" w:type="dxa"/>
          </w:tcPr>
          <w:p w:rsidR="008A2613" w:rsidRPr="00053042" w:rsidRDefault="008A2613" w:rsidP="005C5C65">
            <w:pPr>
              <w:pBdr>
                <w:bottom w:val="single" w:sz="12" w:space="1" w:color="auto"/>
              </w:pBdr>
              <w:spacing w:after="0" w:line="240" w:lineRule="auto"/>
              <w:jc w:val="center"/>
              <w:rPr>
                <w:rFonts w:ascii="Times New Roman" w:hAnsi="Times New Roman"/>
                <w:sz w:val="24"/>
                <w:szCs w:val="24"/>
              </w:rPr>
            </w:pPr>
          </w:p>
          <w:p w:rsidR="008A2613" w:rsidRPr="00053042" w:rsidRDefault="008A2613" w:rsidP="005C5C65">
            <w:pPr>
              <w:pBdr>
                <w:bottom w:val="single" w:sz="12" w:space="1" w:color="auto"/>
              </w:pBdr>
              <w:spacing w:after="0" w:line="240" w:lineRule="auto"/>
              <w:jc w:val="center"/>
              <w:rPr>
                <w:rFonts w:ascii="Times New Roman" w:hAnsi="Times New Roman"/>
                <w:sz w:val="24"/>
                <w:szCs w:val="24"/>
              </w:rPr>
            </w:pPr>
            <w:r w:rsidRPr="00053042">
              <w:rPr>
                <w:rFonts w:ascii="Times New Roman" w:hAnsi="Times New Roman"/>
                <w:sz w:val="24"/>
                <w:szCs w:val="24"/>
              </w:rPr>
              <w:t>СОГЛАСОВАНО</w:t>
            </w:r>
          </w:p>
          <w:p w:rsidR="008A2613" w:rsidRPr="00053042" w:rsidRDefault="008A2613" w:rsidP="005C5C65">
            <w:pPr>
              <w:pBdr>
                <w:bottom w:val="single" w:sz="12" w:space="1" w:color="auto"/>
              </w:pBdr>
              <w:spacing w:after="0" w:line="240" w:lineRule="auto"/>
              <w:jc w:val="center"/>
              <w:rPr>
                <w:rFonts w:ascii="Times New Roman" w:hAnsi="Times New Roman"/>
                <w:bCs/>
                <w:iCs/>
                <w:sz w:val="24"/>
                <w:szCs w:val="24"/>
              </w:rPr>
            </w:pPr>
            <w:r w:rsidRPr="00053042">
              <w:rPr>
                <w:rFonts w:ascii="Times New Roman" w:hAnsi="Times New Roman"/>
                <w:sz w:val="24"/>
                <w:szCs w:val="24"/>
              </w:rPr>
              <w:t xml:space="preserve"> с заместителем директора по ВР </w:t>
            </w:r>
            <w:r w:rsidRPr="00053042">
              <w:rPr>
                <w:rFonts w:ascii="Times New Roman" w:hAnsi="Times New Roman"/>
                <w:bCs/>
                <w:iCs/>
                <w:sz w:val="24"/>
                <w:szCs w:val="24"/>
              </w:rPr>
              <w:t>Коломыцевой Е.Н.</w:t>
            </w:r>
          </w:p>
          <w:p w:rsidR="008A2613" w:rsidRPr="00053042" w:rsidRDefault="008A2613" w:rsidP="005C5C65">
            <w:pPr>
              <w:pBdr>
                <w:bottom w:val="single" w:sz="12" w:space="1" w:color="auto"/>
              </w:pBdr>
              <w:spacing w:after="0" w:line="240" w:lineRule="auto"/>
              <w:rPr>
                <w:rFonts w:ascii="Times New Roman" w:hAnsi="Times New Roman"/>
                <w:bCs/>
                <w:iCs/>
                <w:sz w:val="24"/>
                <w:szCs w:val="24"/>
              </w:rPr>
            </w:pPr>
          </w:p>
          <w:p w:rsidR="008A2613" w:rsidRPr="00053042" w:rsidRDefault="008A2613" w:rsidP="005C5C65">
            <w:pPr>
              <w:tabs>
                <w:tab w:val="left" w:pos="202"/>
              </w:tabs>
              <w:spacing w:after="0" w:line="240" w:lineRule="auto"/>
              <w:jc w:val="center"/>
              <w:rPr>
                <w:rFonts w:ascii="Times New Roman" w:hAnsi="Times New Roman"/>
                <w:sz w:val="24"/>
                <w:szCs w:val="24"/>
              </w:rPr>
            </w:pPr>
            <w:r w:rsidRPr="00053042">
              <w:rPr>
                <w:rFonts w:ascii="Times New Roman" w:hAnsi="Times New Roman"/>
                <w:sz w:val="24"/>
                <w:szCs w:val="24"/>
              </w:rPr>
              <w:t>(Подпись)</w:t>
            </w:r>
          </w:p>
          <w:p w:rsidR="008A2613" w:rsidRPr="00053042" w:rsidRDefault="008A2613" w:rsidP="005C5C65">
            <w:pPr>
              <w:tabs>
                <w:tab w:val="left" w:pos="202"/>
              </w:tabs>
              <w:spacing w:after="0" w:line="240" w:lineRule="auto"/>
              <w:jc w:val="center"/>
              <w:rPr>
                <w:rFonts w:ascii="Times New Roman" w:hAnsi="Times New Roman"/>
                <w:sz w:val="24"/>
                <w:szCs w:val="24"/>
              </w:rPr>
            </w:pPr>
            <w:r w:rsidRPr="00053042">
              <w:rPr>
                <w:rFonts w:ascii="Times New Roman" w:hAnsi="Times New Roman"/>
                <w:sz w:val="24"/>
                <w:szCs w:val="24"/>
                <w:u w:val="single"/>
              </w:rPr>
              <w:t>29.08.2018 г.</w:t>
            </w:r>
          </w:p>
        </w:tc>
        <w:tc>
          <w:tcPr>
            <w:tcW w:w="3491" w:type="dxa"/>
          </w:tcPr>
          <w:p w:rsidR="008A2613" w:rsidRPr="00053042" w:rsidRDefault="008A2613" w:rsidP="005C5C65">
            <w:pPr>
              <w:tabs>
                <w:tab w:val="left" w:pos="202"/>
              </w:tabs>
              <w:spacing w:after="0" w:line="240" w:lineRule="auto"/>
              <w:jc w:val="center"/>
              <w:rPr>
                <w:rFonts w:ascii="Times New Roman" w:hAnsi="Times New Roman"/>
                <w:sz w:val="24"/>
                <w:szCs w:val="24"/>
              </w:rPr>
            </w:pPr>
          </w:p>
          <w:p w:rsidR="008A2613" w:rsidRPr="00053042" w:rsidRDefault="008A2613" w:rsidP="005C5C65">
            <w:pPr>
              <w:tabs>
                <w:tab w:val="left" w:pos="202"/>
              </w:tabs>
              <w:spacing w:after="0" w:line="240" w:lineRule="auto"/>
              <w:jc w:val="center"/>
              <w:rPr>
                <w:rFonts w:ascii="Times New Roman" w:hAnsi="Times New Roman"/>
                <w:sz w:val="24"/>
                <w:szCs w:val="24"/>
              </w:rPr>
            </w:pPr>
            <w:r w:rsidRPr="00053042">
              <w:rPr>
                <w:rFonts w:ascii="Times New Roman" w:hAnsi="Times New Roman"/>
                <w:sz w:val="24"/>
                <w:szCs w:val="24"/>
              </w:rPr>
              <w:t>ПРИНЯТО</w:t>
            </w:r>
          </w:p>
          <w:p w:rsidR="008A2613" w:rsidRPr="00053042" w:rsidRDefault="008A2613" w:rsidP="005C5C65">
            <w:pPr>
              <w:tabs>
                <w:tab w:val="left" w:pos="202"/>
              </w:tabs>
              <w:spacing w:after="0" w:line="240" w:lineRule="auto"/>
              <w:jc w:val="center"/>
              <w:rPr>
                <w:rFonts w:ascii="Times New Roman" w:hAnsi="Times New Roman"/>
                <w:sz w:val="24"/>
                <w:szCs w:val="24"/>
              </w:rPr>
            </w:pPr>
            <w:r w:rsidRPr="00053042">
              <w:rPr>
                <w:rFonts w:ascii="Times New Roman" w:hAnsi="Times New Roman"/>
                <w:sz w:val="24"/>
                <w:szCs w:val="24"/>
              </w:rPr>
              <w:t xml:space="preserve">на заседании Педагогического Совета </w:t>
            </w:r>
          </w:p>
          <w:p w:rsidR="008A2613" w:rsidRPr="00053042" w:rsidRDefault="008A2613" w:rsidP="005C5C65">
            <w:pPr>
              <w:tabs>
                <w:tab w:val="left" w:pos="202"/>
              </w:tabs>
              <w:spacing w:after="0" w:line="240" w:lineRule="auto"/>
              <w:jc w:val="center"/>
              <w:rPr>
                <w:rFonts w:ascii="Times New Roman" w:hAnsi="Times New Roman"/>
                <w:sz w:val="24"/>
                <w:szCs w:val="24"/>
              </w:rPr>
            </w:pPr>
            <w:r w:rsidRPr="00053042">
              <w:rPr>
                <w:rFonts w:ascii="Times New Roman" w:hAnsi="Times New Roman"/>
                <w:sz w:val="24"/>
                <w:szCs w:val="24"/>
              </w:rPr>
              <w:t>Протокол № 1 от 01.09.2018</w:t>
            </w:r>
          </w:p>
          <w:p w:rsidR="008A2613" w:rsidRPr="00053042" w:rsidRDefault="008A2613" w:rsidP="005C5C65">
            <w:pPr>
              <w:tabs>
                <w:tab w:val="left" w:pos="202"/>
              </w:tabs>
              <w:spacing w:after="0" w:line="240" w:lineRule="auto"/>
              <w:jc w:val="center"/>
              <w:rPr>
                <w:rFonts w:ascii="Times New Roman" w:hAnsi="Times New Roman"/>
                <w:sz w:val="24"/>
                <w:szCs w:val="24"/>
              </w:rPr>
            </w:pPr>
            <w:r w:rsidRPr="00053042">
              <w:rPr>
                <w:rFonts w:ascii="Times New Roman" w:hAnsi="Times New Roman"/>
                <w:sz w:val="24"/>
                <w:szCs w:val="24"/>
              </w:rPr>
              <w:t xml:space="preserve">Председатель _______________ </w:t>
            </w:r>
          </w:p>
          <w:p w:rsidR="008A2613" w:rsidRPr="00053042" w:rsidRDefault="008A2613" w:rsidP="005C5C65">
            <w:pPr>
              <w:tabs>
                <w:tab w:val="left" w:pos="202"/>
              </w:tabs>
              <w:spacing w:after="0" w:line="240" w:lineRule="auto"/>
              <w:jc w:val="center"/>
              <w:rPr>
                <w:rFonts w:ascii="Times New Roman" w:hAnsi="Times New Roman"/>
                <w:sz w:val="24"/>
                <w:szCs w:val="24"/>
              </w:rPr>
            </w:pPr>
            <w:r w:rsidRPr="00053042">
              <w:rPr>
                <w:rFonts w:ascii="Times New Roman" w:hAnsi="Times New Roman"/>
                <w:sz w:val="24"/>
                <w:szCs w:val="24"/>
              </w:rPr>
              <w:t>Т.Ю. Рубанова</w:t>
            </w:r>
          </w:p>
        </w:tc>
        <w:tc>
          <w:tcPr>
            <w:tcW w:w="3819" w:type="dxa"/>
            <w:vAlign w:val="center"/>
          </w:tcPr>
          <w:p w:rsidR="008A2613" w:rsidRPr="00053042" w:rsidRDefault="008A2613" w:rsidP="005C5C65">
            <w:pPr>
              <w:spacing w:after="0" w:line="240" w:lineRule="auto"/>
              <w:jc w:val="center"/>
              <w:rPr>
                <w:rFonts w:ascii="Times New Roman" w:hAnsi="Times New Roman"/>
                <w:sz w:val="24"/>
                <w:szCs w:val="24"/>
              </w:rPr>
            </w:pPr>
          </w:p>
          <w:p w:rsidR="008A2613" w:rsidRPr="00053042" w:rsidRDefault="008A2613" w:rsidP="005C5C65">
            <w:pPr>
              <w:spacing w:after="0" w:line="240" w:lineRule="auto"/>
              <w:jc w:val="center"/>
              <w:rPr>
                <w:rFonts w:ascii="Times New Roman" w:hAnsi="Times New Roman"/>
                <w:sz w:val="24"/>
                <w:szCs w:val="24"/>
              </w:rPr>
            </w:pPr>
            <w:r w:rsidRPr="00053042">
              <w:rPr>
                <w:rFonts w:ascii="Times New Roman" w:hAnsi="Times New Roman"/>
                <w:sz w:val="24"/>
                <w:szCs w:val="24"/>
              </w:rPr>
              <w:t>УТВЕРЖДАЮ</w:t>
            </w:r>
          </w:p>
          <w:p w:rsidR="008A2613" w:rsidRPr="00053042" w:rsidRDefault="008A2613" w:rsidP="005C5C65">
            <w:pPr>
              <w:spacing w:after="0" w:line="240" w:lineRule="auto"/>
              <w:jc w:val="center"/>
              <w:rPr>
                <w:rFonts w:ascii="Times New Roman" w:hAnsi="Times New Roman"/>
                <w:sz w:val="24"/>
                <w:szCs w:val="24"/>
              </w:rPr>
            </w:pPr>
            <w:r w:rsidRPr="00053042">
              <w:rPr>
                <w:rFonts w:ascii="Times New Roman" w:hAnsi="Times New Roman"/>
                <w:sz w:val="24"/>
                <w:szCs w:val="24"/>
              </w:rPr>
              <w:t xml:space="preserve">Директор </w:t>
            </w:r>
          </w:p>
          <w:p w:rsidR="008A2613" w:rsidRPr="00053042" w:rsidRDefault="008A2613" w:rsidP="005C5C65">
            <w:pPr>
              <w:spacing w:after="0" w:line="240" w:lineRule="auto"/>
              <w:jc w:val="center"/>
              <w:rPr>
                <w:rFonts w:ascii="Times New Roman" w:hAnsi="Times New Roman"/>
                <w:sz w:val="24"/>
                <w:szCs w:val="24"/>
              </w:rPr>
            </w:pPr>
            <w:r w:rsidRPr="00053042">
              <w:rPr>
                <w:rFonts w:ascii="Times New Roman" w:hAnsi="Times New Roman"/>
                <w:sz w:val="24"/>
                <w:szCs w:val="24"/>
              </w:rPr>
              <w:t>_______ Т.Ю. Рубанова.</w:t>
            </w:r>
          </w:p>
          <w:p w:rsidR="008A2613" w:rsidRPr="00053042" w:rsidRDefault="008A2613" w:rsidP="005C5C65">
            <w:pPr>
              <w:spacing w:after="0" w:line="240" w:lineRule="auto"/>
              <w:jc w:val="center"/>
              <w:rPr>
                <w:rFonts w:ascii="Times New Roman" w:hAnsi="Times New Roman"/>
                <w:sz w:val="24"/>
                <w:szCs w:val="24"/>
              </w:rPr>
            </w:pPr>
          </w:p>
          <w:p w:rsidR="008A2613" w:rsidRPr="00053042" w:rsidRDefault="008A2613" w:rsidP="005C5C65">
            <w:pPr>
              <w:spacing w:after="0" w:line="240" w:lineRule="auto"/>
              <w:jc w:val="center"/>
              <w:rPr>
                <w:rFonts w:ascii="Times New Roman" w:hAnsi="Times New Roman"/>
                <w:sz w:val="24"/>
                <w:szCs w:val="24"/>
              </w:rPr>
            </w:pPr>
            <w:r w:rsidRPr="00053042">
              <w:rPr>
                <w:rFonts w:ascii="Times New Roman" w:hAnsi="Times New Roman"/>
                <w:sz w:val="24"/>
                <w:szCs w:val="24"/>
              </w:rPr>
              <w:t>Приказ № 275 от 01.09.2018 г.</w:t>
            </w:r>
          </w:p>
          <w:p w:rsidR="008A2613" w:rsidRPr="00053042" w:rsidRDefault="008A2613" w:rsidP="005C5C65">
            <w:pPr>
              <w:spacing w:after="0" w:line="240" w:lineRule="auto"/>
              <w:jc w:val="center"/>
              <w:rPr>
                <w:rFonts w:ascii="Times New Roman" w:hAnsi="Times New Roman"/>
                <w:sz w:val="24"/>
                <w:szCs w:val="24"/>
              </w:rPr>
            </w:pPr>
          </w:p>
        </w:tc>
      </w:tr>
    </w:tbl>
    <w:p w:rsidR="008A2613" w:rsidRPr="00546D8D" w:rsidRDefault="008A2613" w:rsidP="008A2613">
      <w:pPr>
        <w:spacing w:afterLines="200" w:after="480" w:line="240" w:lineRule="auto"/>
        <w:rPr>
          <w:rFonts w:ascii="Times New Roman" w:hAnsi="Times New Roman"/>
          <w:b/>
          <w:sz w:val="24"/>
          <w:szCs w:val="24"/>
        </w:rPr>
      </w:pPr>
    </w:p>
    <w:p w:rsidR="008A2613" w:rsidRPr="00546D8D" w:rsidRDefault="00DB5604" w:rsidP="008A2613">
      <w:pPr>
        <w:spacing w:afterLines="200" w:after="480" w:line="240" w:lineRule="auto"/>
        <w:jc w:val="center"/>
        <w:rPr>
          <w:rFonts w:ascii="Times New Roman" w:hAnsi="Times New Roman"/>
          <w:b/>
          <w:sz w:val="24"/>
          <w:szCs w:val="24"/>
        </w:rPr>
      </w:pPr>
      <w:r>
        <w:rPr>
          <w:rFonts w:ascii="Times New Roman" w:hAnsi="Times New Roman"/>
          <w:b/>
          <w:sz w:val="24"/>
          <w:szCs w:val="24"/>
        </w:rPr>
        <w:t xml:space="preserve">АВТОРСКАЯ </w:t>
      </w:r>
      <w:r w:rsidR="008A2613" w:rsidRPr="00546D8D">
        <w:rPr>
          <w:rFonts w:ascii="Times New Roman" w:hAnsi="Times New Roman"/>
          <w:b/>
          <w:sz w:val="24"/>
          <w:szCs w:val="24"/>
        </w:rPr>
        <w:t xml:space="preserve">РАБОЧАЯ ПРОГРАММА </w:t>
      </w:r>
    </w:p>
    <w:p w:rsidR="008A2613" w:rsidRPr="00546D8D" w:rsidRDefault="008A2613" w:rsidP="008A2613">
      <w:pPr>
        <w:spacing w:afterLines="200" w:after="480" w:line="240" w:lineRule="auto"/>
        <w:jc w:val="center"/>
        <w:rPr>
          <w:rFonts w:ascii="Times New Roman" w:hAnsi="Times New Roman"/>
          <w:b/>
          <w:sz w:val="24"/>
          <w:szCs w:val="24"/>
        </w:rPr>
      </w:pPr>
      <w:r w:rsidRPr="00546D8D">
        <w:rPr>
          <w:rFonts w:ascii="Times New Roman" w:hAnsi="Times New Roman"/>
          <w:b/>
          <w:sz w:val="24"/>
          <w:szCs w:val="24"/>
        </w:rPr>
        <w:t>по курсу внеурочной деятельности</w:t>
      </w:r>
    </w:p>
    <w:p w:rsidR="008A2613" w:rsidRPr="00546D8D" w:rsidRDefault="008A2613" w:rsidP="008A2613">
      <w:pPr>
        <w:spacing w:after="0" w:line="240" w:lineRule="auto"/>
        <w:jc w:val="center"/>
        <w:rPr>
          <w:rFonts w:ascii="Times New Roman" w:hAnsi="Times New Roman"/>
          <w:b/>
          <w:sz w:val="24"/>
          <w:szCs w:val="24"/>
        </w:rPr>
      </w:pPr>
      <w:r w:rsidRPr="00546D8D">
        <w:rPr>
          <w:rFonts w:ascii="Times New Roman" w:hAnsi="Times New Roman"/>
          <w:b/>
          <w:sz w:val="24"/>
          <w:szCs w:val="24"/>
        </w:rPr>
        <w:t xml:space="preserve"> «</w:t>
      </w:r>
      <w:r>
        <w:rPr>
          <w:rFonts w:ascii="Times New Roman" w:hAnsi="Times New Roman"/>
          <w:b/>
          <w:sz w:val="24"/>
          <w:szCs w:val="24"/>
          <w:u w:val="single"/>
        </w:rPr>
        <w:t>Декоративно-прикладное творчество</w:t>
      </w:r>
      <w:r w:rsidRPr="00546D8D">
        <w:rPr>
          <w:rFonts w:ascii="Times New Roman" w:hAnsi="Times New Roman"/>
          <w:b/>
          <w:sz w:val="24"/>
          <w:szCs w:val="24"/>
        </w:rPr>
        <w:t>»</w:t>
      </w:r>
    </w:p>
    <w:p w:rsidR="008A2613" w:rsidRPr="00546D8D" w:rsidRDefault="008A2613" w:rsidP="008A2613">
      <w:pPr>
        <w:spacing w:after="0" w:line="240" w:lineRule="auto"/>
        <w:jc w:val="center"/>
        <w:rPr>
          <w:rFonts w:ascii="Times New Roman" w:hAnsi="Times New Roman"/>
          <w:b/>
          <w:sz w:val="24"/>
          <w:szCs w:val="24"/>
          <w:u w:val="single"/>
        </w:rPr>
      </w:pPr>
    </w:p>
    <w:p w:rsidR="008A2613" w:rsidRPr="00546D8D" w:rsidRDefault="008A2613" w:rsidP="008A2613">
      <w:pPr>
        <w:spacing w:afterLines="200" w:after="480" w:line="240" w:lineRule="auto"/>
        <w:ind w:firstLine="709"/>
        <w:rPr>
          <w:rFonts w:ascii="Times New Roman" w:hAnsi="Times New Roman"/>
          <w:sz w:val="24"/>
          <w:szCs w:val="24"/>
          <w:u w:val="single"/>
        </w:rPr>
      </w:pPr>
      <w:r w:rsidRPr="00546D8D">
        <w:rPr>
          <w:rFonts w:ascii="Times New Roman" w:hAnsi="Times New Roman"/>
          <w:b/>
          <w:sz w:val="24"/>
          <w:szCs w:val="24"/>
        </w:rPr>
        <w:t xml:space="preserve">Уровень общего образования, класс: </w:t>
      </w:r>
      <w:r w:rsidRPr="00546D8D">
        <w:rPr>
          <w:rFonts w:ascii="Times New Roman" w:hAnsi="Times New Roman"/>
          <w:sz w:val="24"/>
          <w:szCs w:val="24"/>
          <w:u w:val="single"/>
        </w:rPr>
        <w:t>основное</w:t>
      </w:r>
      <w:r w:rsidRPr="00125455">
        <w:rPr>
          <w:rFonts w:ascii="Times New Roman" w:hAnsi="Times New Roman"/>
          <w:sz w:val="24"/>
          <w:szCs w:val="24"/>
          <w:u w:val="single"/>
        </w:rPr>
        <w:t xml:space="preserve"> общее, 5</w:t>
      </w:r>
      <w:bookmarkStart w:id="0" w:name="_GoBack"/>
      <w:bookmarkEnd w:id="0"/>
      <w:r w:rsidRPr="00546D8D">
        <w:rPr>
          <w:rFonts w:ascii="Times New Roman" w:hAnsi="Times New Roman"/>
          <w:sz w:val="24"/>
          <w:szCs w:val="24"/>
          <w:u w:val="single"/>
        </w:rPr>
        <w:t xml:space="preserve"> класс</w:t>
      </w:r>
    </w:p>
    <w:p w:rsidR="008A2613" w:rsidRPr="00546D8D" w:rsidRDefault="008A2613" w:rsidP="008A2613">
      <w:pPr>
        <w:spacing w:afterLines="200" w:after="480" w:line="240" w:lineRule="auto"/>
        <w:ind w:firstLine="709"/>
        <w:rPr>
          <w:rFonts w:ascii="Times New Roman" w:hAnsi="Times New Roman"/>
          <w:b/>
          <w:sz w:val="24"/>
          <w:szCs w:val="24"/>
        </w:rPr>
      </w:pPr>
      <w:r w:rsidRPr="00546D8D">
        <w:rPr>
          <w:rFonts w:ascii="Times New Roman" w:hAnsi="Times New Roman"/>
          <w:b/>
          <w:sz w:val="24"/>
          <w:szCs w:val="24"/>
        </w:rPr>
        <w:t>Направление деятельности:</w:t>
      </w:r>
      <w:r w:rsidRPr="00546D8D">
        <w:rPr>
          <w:rFonts w:ascii="Times New Roman" w:hAnsi="Times New Roman"/>
          <w:sz w:val="24"/>
          <w:szCs w:val="24"/>
          <w:u w:val="single"/>
        </w:rPr>
        <w:t xml:space="preserve"> </w:t>
      </w:r>
      <w:r w:rsidRPr="00125455">
        <w:rPr>
          <w:rFonts w:ascii="Times New Roman" w:hAnsi="Times New Roman"/>
          <w:sz w:val="24"/>
          <w:szCs w:val="24"/>
          <w:u w:val="single"/>
        </w:rPr>
        <w:t xml:space="preserve">общекультурное </w:t>
      </w:r>
    </w:p>
    <w:p w:rsidR="008A2613" w:rsidRPr="00546D8D" w:rsidRDefault="008A2613" w:rsidP="008A2613">
      <w:pPr>
        <w:spacing w:afterLines="200" w:after="480" w:line="240" w:lineRule="auto"/>
        <w:ind w:firstLine="709"/>
        <w:rPr>
          <w:rFonts w:ascii="Times New Roman" w:hAnsi="Times New Roman"/>
          <w:b/>
          <w:sz w:val="24"/>
          <w:szCs w:val="24"/>
        </w:rPr>
      </w:pPr>
      <w:r w:rsidRPr="00546D8D">
        <w:rPr>
          <w:rFonts w:ascii="Times New Roman" w:hAnsi="Times New Roman"/>
          <w:b/>
          <w:sz w:val="24"/>
          <w:szCs w:val="24"/>
        </w:rPr>
        <w:t xml:space="preserve">Количество часов в неделю: </w:t>
      </w:r>
      <w:r w:rsidRPr="00546D8D">
        <w:rPr>
          <w:rFonts w:ascii="Times New Roman" w:hAnsi="Times New Roman"/>
          <w:sz w:val="24"/>
          <w:szCs w:val="24"/>
          <w:u w:val="single"/>
        </w:rPr>
        <w:t>1 час</w:t>
      </w:r>
    </w:p>
    <w:p w:rsidR="008A2613" w:rsidRPr="00546D8D" w:rsidRDefault="008A2613" w:rsidP="008A2613">
      <w:pPr>
        <w:spacing w:after="0" w:line="240" w:lineRule="auto"/>
        <w:ind w:firstLine="709"/>
        <w:rPr>
          <w:rFonts w:ascii="Times New Roman" w:hAnsi="Times New Roman"/>
          <w:sz w:val="24"/>
          <w:szCs w:val="24"/>
          <w:u w:val="single"/>
        </w:rPr>
      </w:pPr>
      <w:r w:rsidRPr="00546D8D">
        <w:rPr>
          <w:rFonts w:ascii="Times New Roman" w:hAnsi="Times New Roman"/>
          <w:b/>
          <w:sz w:val="24"/>
          <w:szCs w:val="24"/>
        </w:rPr>
        <w:t xml:space="preserve">Учитель: </w:t>
      </w:r>
      <w:r w:rsidRPr="00546D8D">
        <w:rPr>
          <w:rFonts w:ascii="Times New Roman" w:hAnsi="Times New Roman"/>
          <w:sz w:val="24"/>
          <w:szCs w:val="24"/>
          <w:u w:val="single"/>
        </w:rPr>
        <w:t>Гончарук В.С.</w:t>
      </w:r>
    </w:p>
    <w:p w:rsidR="008A2613" w:rsidRPr="00546D8D" w:rsidRDefault="008A2613" w:rsidP="008A2613">
      <w:pPr>
        <w:spacing w:after="0" w:line="240" w:lineRule="auto"/>
        <w:ind w:firstLine="709"/>
        <w:rPr>
          <w:rFonts w:ascii="Times New Roman" w:hAnsi="Times New Roman"/>
          <w:sz w:val="24"/>
          <w:szCs w:val="24"/>
        </w:rPr>
      </w:pPr>
    </w:p>
    <w:p w:rsidR="008A2613" w:rsidRPr="00546D8D" w:rsidRDefault="008A2613" w:rsidP="008A2613">
      <w:pPr>
        <w:spacing w:after="0" w:line="240" w:lineRule="auto"/>
        <w:ind w:firstLine="709"/>
        <w:rPr>
          <w:rFonts w:ascii="Times New Roman" w:hAnsi="Times New Roman"/>
          <w:sz w:val="24"/>
          <w:szCs w:val="24"/>
          <w:u w:val="single"/>
        </w:rPr>
      </w:pPr>
      <w:r w:rsidRPr="00546D8D">
        <w:rPr>
          <w:rFonts w:ascii="Times New Roman" w:hAnsi="Times New Roman"/>
          <w:b/>
          <w:sz w:val="24"/>
          <w:szCs w:val="24"/>
        </w:rPr>
        <w:t>Квалификационная категория:</w:t>
      </w:r>
      <w:r w:rsidRPr="00546D8D">
        <w:rPr>
          <w:rFonts w:ascii="Times New Roman" w:hAnsi="Times New Roman"/>
          <w:sz w:val="24"/>
          <w:szCs w:val="24"/>
        </w:rPr>
        <w:t xml:space="preserve"> </w:t>
      </w:r>
      <w:r w:rsidRPr="00546D8D">
        <w:rPr>
          <w:rFonts w:ascii="Times New Roman" w:hAnsi="Times New Roman"/>
          <w:sz w:val="24"/>
          <w:szCs w:val="24"/>
          <w:u w:val="single"/>
        </w:rPr>
        <w:t>первая</w:t>
      </w:r>
    </w:p>
    <w:p w:rsidR="008A2613" w:rsidRPr="00546D8D" w:rsidRDefault="008A2613" w:rsidP="008A2613">
      <w:pPr>
        <w:spacing w:after="0" w:line="240" w:lineRule="auto"/>
        <w:ind w:firstLine="709"/>
        <w:rPr>
          <w:rFonts w:ascii="Times New Roman" w:hAnsi="Times New Roman"/>
          <w:sz w:val="24"/>
          <w:szCs w:val="24"/>
          <w:u w:val="single"/>
        </w:rPr>
      </w:pPr>
    </w:p>
    <w:p w:rsidR="008A2613" w:rsidRPr="00546D8D" w:rsidRDefault="008A2613" w:rsidP="008A2613">
      <w:pPr>
        <w:spacing w:after="0" w:line="240" w:lineRule="auto"/>
        <w:ind w:firstLine="709"/>
        <w:rPr>
          <w:rFonts w:ascii="Times New Roman" w:hAnsi="Times New Roman"/>
          <w:sz w:val="24"/>
          <w:szCs w:val="24"/>
          <w:u w:val="single"/>
        </w:rPr>
      </w:pPr>
    </w:p>
    <w:p w:rsidR="008A2613" w:rsidRPr="00546D8D" w:rsidRDefault="008A2613" w:rsidP="008A2613">
      <w:pPr>
        <w:spacing w:after="0" w:line="240" w:lineRule="auto"/>
        <w:rPr>
          <w:rFonts w:ascii="Times New Roman" w:hAnsi="Times New Roman"/>
          <w:sz w:val="24"/>
          <w:szCs w:val="24"/>
          <w:u w:val="single"/>
        </w:rPr>
      </w:pPr>
    </w:p>
    <w:p w:rsidR="008A2613" w:rsidRPr="000F5916" w:rsidRDefault="00DB5604" w:rsidP="000F5916">
      <w:pPr>
        <w:spacing w:after="0"/>
        <w:jc w:val="center"/>
        <w:rPr>
          <w:rFonts w:ascii="Times New Roman" w:hAnsi="Times New Roman"/>
          <w:sz w:val="24"/>
          <w:szCs w:val="24"/>
          <w:highlight w:val="yellow"/>
        </w:rPr>
      </w:pPr>
      <w:r>
        <w:rPr>
          <w:rFonts w:ascii="Times New Roman" w:hAnsi="Times New Roman"/>
          <w:b/>
          <w:sz w:val="24"/>
          <w:szCs w:val="24"/>
        </w:rPr>
        <w:t>2018</w:t>
      </w:r>
      <w:r w:rsidR="008A2613" w:rsidRPr="00546D8D">
        <w:rPr>
          <w:rFonts w:ascii="Times New Roman" w:hAnsi="Times New Roman"/>
          <w:b/>
          <w:sz w:val="24"/>
          <w:szCs w:val="24"/>
        </w:rPr>
        <w:t xml:space="preserve"> год</w:t>
      </w:r>
    </w:p>
    <w:p w:rsidR="00CB5EFE" w:rsidRDefault="00F7752E" w:rsidP="00CB5EFE">
      <w:pPr>
        <w:shd w:val="clear" w:color="auto" w:fill="FFFFFF" w:themeFill="background1"/>
        <w:spacing w:after="0" w:line="240" w:lineRule="auto"/>
        <w:jc w:val="center"/>
        <w:rPr>
          <w:rFonts w:ascii="Times New Roman" w:hAnsi="Times New Roman" w:cs="Times New Roman"/>
          <w:b/>
          <w:sz w:val="28"/>
          <w:szCs w:val="28"/>
          <w:shd w:val="clear" w:color="auto" w:fill="FFFFFF"/>
        </w:rPr>
      </w:pPr>
      <w:r w:rsidRPr="00F7752E">
        <w:rPr>
          <w:rFonts w:ascii="Arial" w:hAnsi="Arial" w:cs="Arial"/>
          <w:sz w:val="21"/>
          <w:szCs w:val="21"/>
        </w:rPr>
        <w:lastRenderedPageBreak/>
        <w:br/>
      </w:r>
      <w:r w:rsidRPr="00CB5EFE">
        <w:rPr>
          <w:rFonts w:ascii="Times New Roman" w:hAnsi="Times New Roman" w:cs="Times New Roman"/>
          <w:b/>
          <w:sz w:val="28"/>
          <w:szCs w:val="28"/>
          <w:shd w:val="clear" w:color="auto" w:fill="FFFFFF"/>
        </w:rPr>
        <w:t>Пояснительная записка</w:t>
      </w:r>
    </w:p>
    <w:p w:rsidR="000A0D94" w:rsidRDefault="00F7752E" w:rsidP="00CB5EFE">
      <w:pPr>
        <w:shd w:val="clear" w:color="auto" w:fill="FFFFFF" w:themeFill="background1"/>
        <w:spacing w:after="0" w:line="240" w:lineRule="auto"/>
        <w:rPr>
          <w:rFonts w:ascii="Times New Roman" w:hAnsi="Times New Roman" w:cs="Times New Roman"/>
          <w:sz w:val="28"/>
          <w:szCs w:val="28"/>
          <w:shd w:val="clear" w:color="auto" w:fill="FFFFFF"/>
        </w:rPr>
      </w:pPr>
      <w:r w:rsidRPr="00CB5EFE">
        <w:rPr>
          <w:rFonts w:ascii="Times New Roman" w:hAnsi="Times New Roman" w:cs="Times New Roman"/>
          <w:b/>
          <w:sz w:val="28"/>
          <w:szCs w:val="28"/>
        </w:rPr>
        <w:br/>
      </w:r>
      <w:r w:rsidRPr="00CB5EFE">
        <w:rPr>
          <w:rFonts w:ascii="Times New Roman" w:hAnsi="Times New Roman" w:cs="Times New Roman"/>
          <w:sz w:val="28"/>
          <w:szCs w:val="28"/>
          <w:shd w:val="clear" w:color="auto" w:fill="FFFFFF"/>
        </w:rPr>
        <w:t>Рабочая программа разработана на основании следующих нормативно-правовых документов: </w:t>
      </w:r>
      <w:r w:rsidRPr="00CB5EFE">
        <w:rPr>
          <w:rFonts w:ascii="Times New Roman" w:hAnsi="Times New Roman" w:cs="Times New Roman"/>
          <w:sz w:val="28"/>
          <w:szCs w:val="28"/>
        </w:rPr>
        <w:br/>
      </w:r>
      <w:r w:rsidRPr="00CB5EFE">
        <w:rPr>
          <w:rFonts w:ascii="Times New Roman" w:hAnsi="Times New Roman" w:cs="Times New Roman"/>
          <w:b/>
          <w:sz w:val="28"/>
          <w:szCs w:val="28"/>
          <w:shd w:val="clear" w:color="auto" w:fill="FFFFFF"/>
        </w:rPr>
        <w:t>Законы</w:t>
      </w:r>
      <w:r w:rsidRPr="00CB5EFE">
        <w:rPr>
          <w:rFonts w:ascii="Times New Roman" w:hAnsi="Times New Roman" w:cs="Times New Roman"/>
          <w:sz w:val="28"/>
          <w:szCs w:val="28"/>
          <w:shd w:val="clear" w:color="auto" w:fill="FFFFFF"/>
        </w:rPr>
        <w:t>: Федеральный Закон от 29.12. 2012 273-ФЗ «Об образовании в Российской Федерации» (ред. от 02.03.2016; с изм. и доп., вступ. в силу с 01.07.2016); </w:t>
      </w:r>
      <w:r w:rsidRPr="00CB5EFE">
        <w:rPr>
          <w:rFonts w:ascii="Times New Roman" w:hAnsi="Times New Roman" w:cs="Times New Roman"/>
          <w:sz w:val="28"/>
          <w:szCs w:val="28"/>
        </w:rPr>
        <w:br/>
      </w:r>
      <w:r w:rsidRPr="00CB5EFE">
        <w:rPr>
          <w:rFonts w:ascii="Times New Roman" w:hAnsi="Times New Roman" w:cs="Times New Roman"/>
          <w:sz w:val="28"/>
          <w:szCs w:val="28"/>
          <w:shd w:val="clear" w:color="auto" w:fill="FFFFFF"/>
        </w:rPr>
        <w:t>Программы: 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1/15). </w:t>
      </w:r>
      <w:r w:rsidRPr="00CB5EFE">
        <w:rPr>
          <w:rFonts w:ascii="Times New Roman" w:hAnsi="Times New Roman" w:cs="Times New Roman"/>
          <w:sz w:val="28"/>
          <w:szCs w:val="28"/>
        </w:rPr>
        <w:br/>
      </w:r>
      <w:r w:rsidRPr="00CB5EFE">
        <w:rPr>
          <w:rFonts w:ascii="Times New Roman" w:hAnsi="Times New Roman" w:cs="Times New Roman"/>
          <w:b/>
          <w:sz w:val="28"/>
          <w:szCs w:val="28"/>
          <w:shd w:val="clear" w:color="auto" w:fill="FFFFFF"/>
        </w:rPr>
        <w:t>Постановления:</w:t>
      </w:r>
      <w:r w:rsidRPr="00CB5EFE">
        <w:rPr>
          <w:rFonts w:ascii="Times New Roman" w:hAnsi="Times New Roman" w:cs="Times New Roman"/>
          <w:sz w:val="28"/>
          <w:szCs w:val="28"/>
          <w:shd w:val="clear" w:color="auto" w:fill="FFFFFF"/>
        </w:rPr>
        <w:t xml:space="preserve"> 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 </w:t>
      </w:r>
      <w:r w:rsidRPr="00CB5EFE">
        <w:rPr>
          <w:rFonts w:ascii="Times New Roman" w:hAnsi="Times New Roman" w:cs="Times New Roman"/>
          <w:sz w:val="28"/>
          <w:szCs w:val="28"/>
        </w:rPr>
        <w:br/>
      </w:r>
      <w:r w:rsidRPr="00CB5EFE">
        <w:rPr>
          <w:rFonts w:ascii="Times New Roman" w:hAnsi="Times New Roman" w:cs="Times New Roman"/>
          <w:b/>
          <w:sz w:val="28"/>
          <w:szCs w:val="28"/>
          <w:shd w:val="clear" w:color="auto" w:fill="FFFFFF"/>
        </w:rPr>
        <w:t>Приказы:</w:t>
      </w:r>
      <w:r w:rsidRPr="00CB5EFE">
        <w:rPr>
          <w:rFonts w:ascii="Times New Roman" w:hAnsi="Times New Roman" w:cs="Times New Roman"/>
          <w:sz w:val="28"/>
          <w:szCs w:val="28"/>
          <w:shd w:val="clear" w:color="auto" w:fill="FFFFFF"/>
        </w:rPr>
        <w:t xml:space="preserve"> приказ Минобрнауки России от 17.12.2010 1897 «Об утверждении и введении в действие федерального государственного образовательного стандарта основного общего образования»; приказ Минобрнауки России от 30.08.2013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приказ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CB5EFE">
        <w:rPr>
          <w:rFonts w:ascii="Times New Roman" w:hAnsi="Times New Roman" w:cs="Times New Roman"/>
          <w:sz w:val="28"/>
          <w:szCs w:val="28"/>
        </w:rPr>
        <w:br/>
      </w:r>
      <w:r w:rsidRPr="00CB5EFE">
        <w:rPr>
          <w:rFonts w:ascii="Times New Roman" w:hAnsi="Times New Roman" w:cs="Times New Roman"/>
          <w:b/>
          <w:sz w:val="28"/>
          <w:szCs w:val="28"/>
          <w:shd w:val="clear" w:color="auto" w:fill="FFFFFF"/>
        </w:rPr>
        <w:t>Письма:</w:t>
      </w:r>
      <w:r w:rsidRPr="00CB5EFE">
        <w:rPr>
          <w:rFonts w:ascii="Times New Roman" w:hAnsi="Times New Roman" w:cs="Times New Roman"/>
          <w:sz w:val="28"/>
          <w:szCs w:val="28"/>
          <w:shd w:val="clear" w:color="auto" w:fill="FFFFFF"/>
        </w:rPr>
        <w:t xml:space="preserve"> письмо Департамента общего образования Минобрнауки России от 12.05.2011 03-296 «Об организации внеурочной деятельности при введении федерального государственного образовательного стандарта общего образования»; </w:t>
      </w:r>
      <w:r w:rsidRPr="00CB5EFE">
        <w:rPr>
          <w:rFonts w:ascii="Times New Roman" w:hAnsi="Times New Roman" w:cs="Times New Roman"/>
          <w:sz w:val="28"/>
          <w:szCs w:val="28"/>
        </w:rPr>
        <w:br/>
      </w:r>
      <w:r w:rsidRPr="00CB5EFE">
        <w:rPr>
          <w:rFonts w:ascii="Times New Roman" w:hAnsi="Times New Roman" w:cs="Times New Roman"/>
          <w:sz w:val="28"/>
          <w:szCs w:val="28"/>
          <w:shd w:val="clear" w:color="auto" w:fill="FFFFFF"/>
        </w:rPr>
        <w:t>-учебный план МБОУ ТСОШ №2 на 2018-2019 уч. год. </w:t>
      </w:r>
      <w:r w:rsidRPr="00CB5EFE">
        <w:rPr>
          <w:rFonts w:ascii="Times New Roman" w:hAnsi="Times New Roman" w:cs="Times New Roman"/>
          <w:sz w:val="28"/>
          <w:szCs w:val="28"/>
        </w:rPr>
        <w:br/>
      </w:r>
      <w:r w:rsidRPr="00CB5EFE">
        <w:rPr>
          <w:rFonts w:ascii="Times New Roman" w:hAnsi="Times New Roman" w:cs="Times New Roman"/>
          <w:sz w:val="28"/>
          <w:szCs w:val="28"/>
          <w:shd w:val="clear" w:color="auto" w:fill="FFFFFF"/>
        </w:rPr>
        <w:t>-УМК (только учебники и методические разработки) </w:t>
      </w:r>
      <w:r w:rsidRPr="00CB5EFE">
        <w:rPr>
          <w:rFonts w:ascii="Times New Roman" w:hAnsi="Times New Roman" w:cs="Times New Roman"/>
          <w:sz w:val="28"/>
          <w:szCs w:val="28"/>
        </w:rPr>
        <w:br/>
      </w:r>
      <w:r w:rsidRPr="00CB5EFE">
        <w:rPr>
          <w:rFonts w:ascii="Times New Roman" w:hAnsi="Times New Roman" w:cs="Times New Roman"/>
          <w:b/>
          <w:sz w:val="28"/>
          <w:szCs w:val="28"/>
          <w:shd w:val="clear" w:color="auto" w:fill="FFFFFF"/>
        </w:rPr>
        <w:t>Структура документа </w:t>
      </w:r>
      <w:r w:rsidRPr="00CB5EFE">
        <w:rPr>
          <w:rFonts w:ascii="Times New Roman" w:hAnsi="Times New Roman" w:cs="Times New Roman"/>
          <w:b/>
          <w:sz w:val="28"/>
          <w:szCs w:val="28"/>
        </w:rPr>
        <w:br/>
      </w:r>
      <w:r w:rsidR="00687944">
        <w:rPr>
          <w:rFonts w:ascii="Times New Roman" w:hAnsi="Times New Roman" w:cs="Times New Roman"/>
          <w:sz w:val="28"/>
          <w:szCs w:val="28"/>
          <w:shd w:val="clear" w:color="auto" w:fill="FFFFFF"/>
        </w:rPr>
        <w:t xml:space="preserve">    </w:t>
      </w:r>
      <w:r w:rsidRPr="00CB5EFE">
        <w:rPr>
          <w:rFonts w:ascii="Times New Roman" w:hAnsi="Times New Roman" w:cs="Times New Roman"/>
          <w:sz w:val="28"/>
          <w:szCs w:val="28"/>
          <w:shd w:val="clear" w:color="auto" w:fill="FFFFFF"/>
        </w:rPr>
        <w:t xml:space="preserve">Программа включает три раздела: пояснительную записку; основное содержание с </w:t>
      </w:r>
      <w:r w:rsidRPr="00CB5EFE">
        <w:rPr>
          <w:rFonts w:ascii="Times New Roman" w:hAnsi="Times New Roman" w:cs="Times New Roman"/>
          <w:sz w:val="28"/>
          <w:szCs w:val="28"/>
        </w:rPr>
        <w:t>примерным распределением учебных часов по разделам курса;  последовательность изучения тем и разделов; требования к уровню подготовки выпускников.</w:t>
      </w:r>
      <w:r w:rsidRPr="00CB5EFE">
        <w:rPr>
          <w:rFonts w:ascii="Times New Roman" w:hAnsi="Times New Roman" w:cs="Times New Roman"/>
          <w:sz w:val="28"/>
          <w:szCs w:val="28"/>
        </w:rPr>
        <w:br/>
      </w:r>
      <w:r w:rsidR="00687944">
        <w:rPr>
          <w:rFonts w:ascii="Times New Roman" w:hAnsi="Times New Roman" w:cs="Times New Roman"/>
          <w:sz w:val="28"/>
          <w:szCs w:val="28"/>
        </w:rPr>
        <w:t xml:space="preserve">    </w:t>
      </w:r>
      <w:r w:rsidRPr="00CB5EFE">
        <w:rPr>
          <w:rFonts w:ascii="Times New Roman" w:hAnsi="Times New Roman" w:cs="Times New Roman"/>
          <w:sz w:val="28"/>
          <w:szCs w:val="28"/>
        </w:rPr>
        <w:t xml:space="preserve">Актуальность программы обусловлена тем, что в условиях современного общества, не все черты социальной жизни позитивны, и восприятие их подрастающим поколением, становится педагогической проблемой. В возможности научиться осваивать и </w:t>
      </w:r>
      <w:r w:rsidR="00687944" w:rsidRPr="00CB5EFE">
        <w:rPr>
          <w:rFonts w:ascii="Times New Roman" w:hAnsi="Times New Roman" w:cs="Times New Roman"/>
          <w:sz w:val="28"/>
          <w:szCs w:val="28"/>
        </w:rPr>
        <w:t>применять этот</w:t>
      </w:r>
      <w:r w:rsidRPr="00CB5EFE">
        <w:rPr>
          <w:rFonts w:ascii="Times New Roman" w:hAnsi="Times New Roman" w:cs="Times New Roman"/>
          <w:sz w:val="28"/>
          <w:szCs w:val="28"/>
        </w:rPr>
        <w:t xml:space="preserve"> необходимый опыт, является главной задачей программы. </w:t>
      </w:r>
      <w:r w:rsidRPr="00CB5EFE">
        <w:rPr>
          <w:rFonts w:ascii="Times New Roman" w:hAnsi="Times New Roman" w:cs="Times New Roman"/>
          <w:sz w:val="28"/>
          <w:szCs w:val="28"/>
        </w:rPr>
        <w:br/>
      </w:r>
      <w:r w:rsidR="00687944">
        <w:rPr>
          <w:rFonts w:ascii="Times New Roman" w:hAnsi="Times New Roman" w:cs="Times New Roman"/>
          <w:sz w:val="28"/>
          <w:szCs w:val="28"/>
        </w:rPr>
        <w:t xml:space="preserve">    </w:t>
      </w:r>
      <w:r w:rsidRPr="00CB5EFE">
        <w:rPr>
          <w:rFonts w:ascii="Times New Roman" w:hAnsi="Times New Roman" w:cs="Times New Roman"/>
          <w:sz w:val="28"/>
          <w:szCs w:val="28"/>
        </w:rPr>
        <w:t>При этом следует учитывать, что программа направлена на: </w:t>
      </w:r>
      <w:r w:rsidRPr="00CB5EFE">
        <w:rPr>
          <w:rFonts w:ascii="Times New Roman" w:hAnsi="Times New Roman" w:cs="Times New Roman"/>
          <w:sz w:val="28"/>
          <w:szCs w:val="28"/>
        </w:rPr>
        <w:br/>
        <w:t>-создание условий для развития учащегося; </w:t>
      </w:r>
      <w:r w:rsidRPr="00CB5EFE">
        <w:rPr>
          <w:rFonts w:ascii="Times New Roman" w:hAnsi="Times New Roman" w:cs="Times New Roman"/>
          <w:sz w:val="28"/>
          <w:szCs w:val="28"/>
        </w:rPr>
        <w:br/>
        <w:t>-ознакомление с технологическим процессом при изготовления изделий из различных материалов; </w:t>
      </w:r>
      <w:r w:rsidRPr="00CB5EFE">
        <w:rPr>
          <w:rFonts w:ascii="Times New Roman" w:hAnsi="Times New Roman" w:cs="Times New Roman"/>
          <w:sz w:val="28"/>
          <w:szCs w:val="28"/>
        </w:rPr>
        <w:br/>
        <w:t>-участие в коллективной работе, по созданию обширной композиции, приуроченным к определенным событиям, темам; </w:t>
      </w:r>
      <w:r w:rsidRPr="00CB5EFE">
        <w:rPr>
          <w:rFonts w:ascii="Times New Roman" w:hAnsi="Times New Roman" w:cs="Times New Roman"/>
          <w:sz w:val="28"/>
          <w:szCs w:val="28"/>
        </w:rPr>
        <w:br/>
        <w:t>-освоение навыков экологически грамотного поведения во время сбора природного материала; </w:t>
      </w:r>
      <w:r w:rsidRPr="00CB5EFE">
        <w:rPr>
          <w:rFonts w:ascii="Times New Roman" w:hAnsi="Times New Roman" w:cs="Times New Roman"/>
          <w:sz w:val="28"/>
          <w:szCs w:val="28"/>
        </w:rPr>
        <w:br/>
      </w:r>
      <w:r w:rsidRPr="00CB5EFE">
        <w:rPr>
          <w:rFonts w:ascii="Times New Roman" w:hAnsi="Times New Roman" w:cs="Times New Roman"/>
          <w:sz w:val="28"/>
          <w:szCs w:val="28"/>
        </w:rPr>
        <w:lastRenderedPageBreak/>
        <w:t>-развитие мотиваций к совершенствованию и творческому мышлению; </w:t>
      </w:r>
      <w:r w:rsidRPr="00CB5EFE">
        <w:rPr>
          <w:rFonts w:ascii="Times New Roman" w:hAnsi="Times New Roman" w:cs="Times New Roman"/>
          <w:sz w:val="28"/>
          <w:szCs w:val="28"/>
        </w:rPr>
        <w:br/>
        <w:t>-приобщение учащихся к общечеловеческим ценностям; </w:t>
      </w:r>
      <w:r w:rsidRPr="00CB5EFE">
        <w:rPr>
          <w:rFonts w:ascii="Times New Roman" w:hAnsi="Times New Roman" w:cs="Times New Roman"/>
          <w:sz w:val="28"/>
          <w:szCs w:val="28"/>
        </w:rPr>
        <w:br/>
        <w:t>-укрепление физического и психологического сознания; </w:t>
      </w:r>
      <w:r w:rsidRPr="00CB5EFE">
        <w:rPr>
          <w:rFonts w:ascii="Times New Roman" w:hAnsi="Times New Roman" w:cs="Times New Roman"/>
          <w:sz w:val="28"/>
          <w:szCs w:val="28"/>
        </w:rPr>
        <w:br/>
      </w:r>
      <w:r w:rsidR="00687944">
        <w:rPr>
          <w:rFonts w:ascii="Times New Roman" w:hAnsi="Times New Roman" w:cs="Times New Roman"/>
          <w:sz w:val="28"/>
          <w:szCs w:val="28"/>
        </w:rPr>
        <w:t xml:space="preserve">    </w:t>
      </w:r>
      <w:r w:rsidRPr="00CB5EFE">
        <w:rPr>
          <w:rFonts w:ascii="Times New Roman" w:hAnsi="Times New Roman" w:cs="Times New Roman"/>
          <w:sz w:val="28"/>
          <w:szCs w:val="28"/>
        </w:rPr>
        <w:t>Педагогической целесообразностью программы является то, что на основе умений, знаний и навыков, приобретаемых на занятиях, учащийся укрепляет свою значимость, принадлежность к системе позитивных социальных ценностей. У учащегося повышается самооценка, поскольку учащийся понимает, что существуют предметы и вещи, которые он может изготовить сам, причем таким образом, что это доставляет удовольствие и позитив окружающим его людям. </w:t>
      </w:r>
      <w:r w:rsidRPr="00CB5EFE">
        <w:rPr>
          <w:rFonts w:ascii="Times New Roman" w:hAnsi="Times New Roman" w:cs="Times New Roman"/>
          <w:sz w:val="28"/>
          <w:szCs w:val="28"/>
        </w:rPr>
        <w:br/>
        <w:t>Одной из важнейших форм стимулирования учащихся к творческой деятельности - организация выставок, конкурсов, праздников и других массовых мероприятий, где учащийся может реально увидеть результаты своей работы. </w:t>
      </w:r>
      <w:r w:rsidRPr="00CB5EFE">
        <w:rPr>
          <w:rFonts w:ascii="Times New Roman" w:hAnsi="Times New Roman" w:cs="Times New Roman"/>
          <w:sz w:val="28"/>
          <w:szCs w:val="28"/>
        </w:rPr>
        <w:br/>
      </w:r>
      <w:r w:rsidR="00687944">
        <w:rPr>
          <w:rFonts w:ascii="Times New Roman" w:hAnsi="Times New Roman" w:cs="Times New Roman"/>
          <w:sz w:val="28"/>
          <w:szCs w:val="28"/>
        </w:rPr>
        <w:t xml:space="preserve">    </w:t>
      </w:r>
      <w:r w:rsidRPr="00CB5EFE">
        <w:rPr>
          <w:rFonts w:ascii="Times New Roman" w:hAnsi="Times New Roman" w:cs="Times New Roman"/>
          <w:sz w:val="28"/>
          <w:szCs w:val="28"/>
        </w:rPr>
        <w:t>Программой предусмотрены задания, как для индивидуального, так и для коллективного исполнения. При коллективном выполнении работы, дается положительная оценка деятельности каждого учащегося, тем самым создается благоприятный эмоциональный фон, способствующий формированию коллективного мышления, выработке творческих идей, фантазии. Творческий подход при изготовлении изделия, воспитанный в процессе занятий, учащиеся в дальнейшем смогут применять во всех видах общественно-полезной деятельности. </w:t>
      </w:r>
      <w:r w:rsidRPr="00CB5EFE">
        <w:rPr>
          <w:rFonts w:ascii="Times New Roman" w:hAnsi="Times New Roman" w:cs="Times New Roman"/>
          <w:sz w:val="28"/>
          <w:szCs w:val="28"/>
        </w:rPr>
        <w:br/>
      </w:r>
      <w:r w:rsidR="00687944">
        <w:rPr>
          <w:rFonts w:ascii="Times New Roman" w:hAnsi="Times New Roman" w:cs="Times New Roman"/>
          <w:sz w:val="28"/>
          <w:szCs w:val="28"/>
        </w:rPr>
        <w:t xml:space="preserve">    </w:t>
      </w:r>
      <w:r w:rsidRPr="00CB5EFE">
        <w:rPr>
          <w:rFonts w:ascii="Times New Roman" w:hAnsi="Times New Roman" w:cs="Times New Roman"/>
          <w:sz w:val="28"/>
          <w:szCs w:val="28"/>
        </w:rPr>
        <w:t xml:space="preserve">Применяемые формы занятий, такие </w:t>
      </w:r>
      <w:r w:rsidR="00687944" w:rsidRPr="00CB5EFE">
        <w:rPr>
          <w:rFonts w:ascii="Times New Roman" w:hAnsi="Times New Roman" w:cs="Times New Roman"/>
          <w:sz w:val="28"/>
          <w:szCs w:val="28"/>
        </w:rPr>
        <w:t>как, урок</w:t>
      </w:r>
      <w:r w:rsidRPr="00CB5EFE">
        <w:rPr>
          <w:rFonts w:ascii="Times New Roman" w:hAnsi="Times New Roman" w:cs="Times New Roman"/>
          <w:sz w:val="28"/>
          <w:szCs w:val="28"/>
        </w:rPr>
        <w:t>-беседа, урок-лекция, групповые, комбинированные, урок-конкурс, способствуют формированию у учащегося к ответственности за выполнение своей работы. Оценка результатов по данной программе осуществляется в ходе занятий, с участием самих детей, родителей, одноклассников и включают в себя критерии (мотивационно-личностный, деятельностно-практический) и соответствующие показатели. Подведение итогов проводится в форме выставок, участия в конкурсах различного уровня (школьный, муниципальный, региональный и др.).</w:t>
      </w:r>
      <w:r w:rsidRPr="00CB5EFE">
        <w:rPr>
          <w:rFonts w:ascii="Times New Roman" w:hAnsi="Times New Roman" w:cs="Times New Roman"/>
          <w:sz w:val="28"/>
          <w:szCs w:val="28"/>
        </w:rPr>
        <w:br/>
      </w:r>
      <w:r w:rsidR="00687944">
        <w:rPr>
          <w:rFonts w:ascii="Times New Roman" w:hAnsi="Times New Roman" w:cs="Times New Roman"/>
          <w:sz w:val="28"/>
          <w:szCs w:val="28"/>
        </w:rPr>
        <w:t xml:space="preserve">     </w:t>
      </w:r>
      <w:r w:rsidRPr="00CB5EFE">
        <w:rPr>
          <w:rFonts w:ascii="Times New Roman" w:hAnsi="Times New Roman" w:cs="Times New Roman"/>
          <w:sz w:val="28"/>
          <w:szCs w:val="28"/>
        </w:rPr>
        <w:t>В процессе реализации программы используются  методы: </w:t>
      </w:r>
      <w:r w:rsidRPr="00CB5EFE">
        <w:rPr>
          <w:rFonts w:ascii="Times New Roman" w:hAnsi="Times New Roman" w:cs="Times New Roman"/>
          <w:sz w:val="28"/>
          <w:szCs w:val="28"/>
        </w:rPr>
        <w:br/>
      </w:r>
      <w:r w:rsidRPr="00CB5EFE">
        <w:rPr>
          <w:rFonts w:ascii="Times New Roman" w:hAnsi="Times New Roman" w:cs="Times New Roman"/>
          <w:sz w:val="28"/>
          <w:szCs w:val="28"/>
          <w:shd w:val="clear" w:color="auto" w:fill="FFFFFF"/>
        </w:rPr>
        <w:t>-словесные: лекции, беседы, викторины; </w:t>
      </w:r>
      <w:r w:rsidRPr="00CB5EFE">
        <w:rPr>
          <w:rFonts w:ascii="Times New Roman" w:hAnsi="Times New Roman" w:cs="Times New Roman"/>
          <w:sz w:val="28"/>
          <w:szCs w:val="28"/>
        </w:rPr>
        <w:br/>
      </w:r>
      <w:r w:rsidRPr="00CB5EFE">
        <w:rPr>
          <w:rFonts w:ascii="Times New Roman" w:hAnsi="Times New Roman" w:cs="Times New Roman"/>
          <w:sz w:val="28"/>
          <w:szCs w:val="28"/>
          <w:shd w:val="clear" w:color="auto" w:fill="FFFFFF"/>
        </w:rPr>
        <w:t>-наглядные: просмотр репродукций, фото</w:t>
      </w:r>
      <w:r w:rsidRPr="00CB5EFE">
        <w:rPr>
          <w:rFonts w:ascii="Times New Roman" w:hAnsi="Times New Roman" w:cs="Times New Roman"/>
          <w:sz w:val="28"/>
          <w:szCs w:val="28"/>
          <w:shd w:val="clear" w:color="auto" w:fill="FFFFFF" w:themeFill="background1"/>
        </w:rPr>
        <w:t>- и видеосюжетов, образцов</w:t>
      </w:r>
      <w:r w:rsidRPr="00CB5EFE">
        <w:rPr>
          <w:rFonts w:ascii="Times New Roman" w:hAnsi="Times New Roman" w:cs="Times New Roman"/>
          <w:sz w:val="28"/>
          <w:szCs w:val="28"/>
          <w:shd w:val="clear" w:color="auto" w:fill="FFFFFF"/>
        </w:rPr>
        <w:t> изделий; </w:t>
      </w:r>
      <w:r w:rsidRPr="00CB5EFE">
        <w:rPr>
          <w:rFonts w:ascii="Times New Roman" w:hAnsi="Times New Roman" w:cs="Times New Roman"/>
          <w:sz w:val="28"/>
          <w:szCs w:val="28"/>
        </w:rPr>
        <w:br/>
        <w:t>-практические: изготовление наглядных пособий, образцов и макетов изделий, действующих моделей. </w:t>
      </w:r>
      <w:r w:rsidRPr="00CB5EFE">
        <w:rPr>
          <w:rFonts w:ascii="Times New Roman" w:hAnsi="Times New Roman" w:cs="Times New Roman"/>
          <w:sz w:val="28"/>
          <w:szCs w:val="28"/>
        </w:rPr>
        <w:br/>
      </w:r>
      <w:r w:rsidRPr="00CB5EFE">
        <w:rPr>
          <w:rFonts w:ascii="Times New Roman" w:hAnsi="Times New Roman" w:cs="Times New Roman"/>
          <w:sz w:val="28"/>
          <w:szCs w:val="28"/>
          <w:shd w:val="clear" w:color="auto" w:fill="FFFFFF"/>
        </w:rPr>
        <w:t>Курс обучения планируется на один учебный год и включает в себя теоретическую и практическую части а также творческую работу. </w:t>
      </w:r>
      <w:r w:rsidRPr="00CB5EFE">
        <w:rPr>
          <w:rFonts w:ascii="Times New Roman" w:hAnsi="Times New Roman" w:cs="Times New Roman"/>
          <w:sz w:val="28"/>
          <w:szCs w:val="28"/>
        </w:rPr>
        <w:br/>
      </w:r>
      <w:r w:rsidRPr="00CB5EFE">
        <w:rPr>
          <w:rFonts w:ascii="Times New Roman" w:hAnsi="Times New Roman" w:cs="Times New Roman"/>
          <w:b/>
          <w:sz w:val="28"/>
          <w:szCs w:val="28"/>
          <w:shd w:val="clear" w:color="auto" w:fill="FFFFFF"/>
        </w:rPr>
        <w:t>Цель: </w:t>
      </w:r>
      <w:r w:rsidRPr="00CB5EFE">
        <w:rPr>
          <w:rFonts w:ascii="Times New Roman" w:hAnsi="Times New Roman" w:cs="Times New Roman"/>
          <w:b/>
          <w:sz w:val="28"/>
          <w:szCs w:val="28"/>
        </w:rPr>
        <w:br/>
      </w:r>
      <w:r w:rsidR="00687944">
        <w:rPr>
          <w:rFonts w:ascii="Times New Roman" w:hAnsi="Times New Roman" w:cs="Times New Roman"/>
          <w:sz w:val="28"/>
          <w:szCs w:val="28"/>
          <w:shd w:val="clear" w:color="auto" w:fill="FFFFFF"/>
        </w:rPr>
        <w:t xml:space="preserve">       </w:t>
      </w:r>
      <w:r w:rsidRPr="00CB5EFE">
        <w:rPr>
          <w:rFonts w:ascii="Times New Roman" w:hAnsi="Times New Roman" w:cs="Times New Roman"/>
          <w:sz w:val="28"/>
          <w:szCs w:val="28"/>
          <w:shd w:val="clear" w:color="auto" w:fill="FFFFFF"/>
        </w:rPr>
        <w:t>Гражданско-патриотическое воспитание учащихся через изучение традиций декоративно-прикладного творчества народов России </w:t>
      </w:r>
      <w:r w:rsidRPr="00CB5EFE">
        <w:rPr>
          <w:rFonts w:ascii="Times New Roman" w:hAnsi="Times New Roman" w:cs="Times New Roman"/>
          <w:sz w:val="28"/>
          <w:szCs w:val="28"/>
        </w:rPr>
        <w:br/>
      </w:r>
      <w:r w:rsidRPr="00CB5EFE">
        <w:rPr>
          <w:rFonts w:ascii="Times New Roman" w:hAnsi="Times New Roman" w:cs="Times New Roman"/>
          <w:b/>
          <w:sz w:val="28"/>
          <w:szCs w:val="28"/>
          <w:shd w:val="clear" w:color="auto" w:fill="FFFFFF"/>
        </w:rPr>
        <w:t>Задачи:</w:t>
      </w:r>
      <w:r w:rsidRPr="00CB5EFE">
        <w:rPr>
          <w:rFonts w:ascii="Times New Roman" w:hAnsi="Times New Roman" w:cs="Times New Roman"/>
          <w:sz w:val="28"/>
          <w:szCs w:val="28"/>
          <w:shd w:val="clear" w:color="auto" w:fill="FFFFFF"/>
        </w:rPr>
        <w:t xml:space="preserve"> </w:t>
      </w:r>
    </w:p>
    <w:p w:rsidR="000A0D94" w:rsidRDefault="000A0D94" w:rsidP="00CB5EFE">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sidR="00F7752E" w:rsidRPr="00CB5EFE">
        <w:rPr>
          <w:rFonts w:ascii="Times New Roman" w:hAnsi="Times New Roman" w:cs="Times New Roman"/>
          <w:sz w:val="28"/>
          <w:szCs w:val="28"/>
          <w:shd w:val="clear" w:color="auto" w:fill="FFFFFF"/>
        </w:rPr>
        <w:t xml:space="preserve">ыработать у воспитанников осознанное отношение к труду; </w:t>
      </w:r>
    </w:p>
    <w:p w:rsidR="000A0D94" w:rsidRDefault="000A0D94" w:rsidP="00CB5EFE">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themeFill="background1"/>
        </w:rPr>
        <w:t>п</w:t>
      </w:r>
      <w:r w:rsidR="00F7752E" w:rsidRPr="00CB5EFE">
        <w:rPr>
          <w:rFonts w:ascii="Times New Roman" w:hAnsi="Times New Roman" w:cs="Times New Roman"/>
          <w:sz w:val="28"/>
          <w:szCs w:val="28"/>
          <w:shd w:val="clear" w:color="auto" w:fill="FFFFFF" w:themeFill="background1"/>
        </w:rPr>
        <w:t>рививать</w:t>
      </w:r>
      <w:r>
        <w:rPr>
          <w:rFonts w:ascii="Times New Roman" w:hAnsi="Times New Roman" w:cs="Times New Roman"/>
          <w:sz w:val="28"/>
          <w:szCs w:val="28"/>
          <w:shd w:val="clear" w:color="auto" w:fill="FFFFFF" w:themeFill="background1"/>
        </w:rPr>
        <w:t> интерес к народному творчеству;</w:t>
      </w:r>
      <w:r w:rsidR="00F7752E" w:rsidRPr="00CB5EFE">
        <w:rPr>
          <w:rFonts w:ascii="Times New Roman" w:hAnsi="Times New Roman" w:cs="Times New Roman"/>
          <w:sz w:val="28"/>
          <w:szCs w:val="28"/>
          <w:shd w:val="clear" w:color="auto" w:fill="FFFFFF"/>
        </w:rPr>
        <w:t> </w:t>
      </w:r>
    </w:p>
    <w:p w:rsidR="000A0D94" w:rsidRDefault="000A0D94" w:rsidP="00CB5EFE">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F7752E" w:rsidRPr="00CB5EFE">
        <w:rPr>
          <w:rFonts w:ascii="Times New Roman" w:hAnsi="Times New Roman" w:cs="Times New Roman"/>
          <w:sz w:val="28"/>
          <w:szCs w:val="28"/>
          <w:shd w:val="clear" w:color="auto" w:fill="FFFFFF"/>
        </w:rPr>
        <w:t>п</w:t>
      </w:r>
      <w:r>
        <w:rPr>
          <w:rFonts w:ascii="Times New Roman" w:hAnsi="Times New Roman" w:cs="Times New Roman"/>
          <w:sz w:val="28"/>
          <w:szCs w:val="28"/>
          <w:shd w:val="clear" w:color="auto" w:fill="FFFFFF"/>
        </w:rPr>
        <w:t>р</w:t>
      </w:r>
      <w:r w:rsidR="00F7752E" w:rsidRPr="00CB5EFE">
        <w:rPr>
          <w:rFonts w:ascii="Times New Roman" w:hAnsi="Times New Roman" w:cs="Times New Roman"/>
          <w:sz w:val="28"/>
          <w:szCs w:val="28"/>
          <w:shd w:val="clear" w:color="auto" w:fill="FFFFFF"/>
        </w:rPr>
        <w:t xml:space="preserve">обудить желание совершенствоваться в данных направлениях декоративно-прикладного творчества; </w:t>
      </w:r>
    </w:p>
    <w:p w:rsidR="000A0D94" w:rsidRDefault="000A0D94" w:rsidP="00CB5EFE">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-р</w:t>
      </w:r>
      <w:r w:rsidR="00F7752E" w:rsidRPr="00CB5EFE">
        <w:rPr>
          <w:rFonts w:ascii="Times New Roman" w:hAnsi="Times New Roman" w:cs="Times New Roman"/>
          <w:sz w:val="28"/>
          <w:szCs w:val="28"/>
          <w:shd w:val="clear" w:color="auto" w:fill="FFFFFF"/>
        </w:rPr>
        <w:t xml:space="preserve">азвивать способность творчески мыслить, сочинять, создавать необычные, оригинальные изделия на основе коллективного труда с учетом индивидуальных особенностей членов коллектива; </w:t>
      </w:r>
    </w:p>
    <w:p w:rsidR="000A0D94" w:rsidRDefault="000A0D94" w:rsidP="00CB5EFE">
      <w:pPr>
        <w:shd w:val="clear" w:color="auto" w:fill="FFFFFF" w:themeFill="background1"/>
        <w:spacing w:after="0" w:line="240" w:lineRule="auto"/>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rPr>
        <w:t>-в</w:t>
      </w:r>
      <w:r w:rsidR="00F7752E" w:rsidRPr="00CB5EFE">
        <w:rPr>
          <w:rFonts w:ascii="Times New Roman" w:hAnsi="Times New Roman" w:cs="Times New Roman"/>
          <w:sz w:val="28"/>
          <w:szCs w:val="28"/>
          <w:shd w:val="clear" w:color="auto" w:fill="FFFFFF"/>
        </w:rPr>
        <w:t>оспитывать трудолюбие, </w:t>
      </w:r>
      <w:r w:rsidR="00F7752E" w:rsidRPr="00CB5EFE">
        <w:rPr>
          <w:rFonts w:ascii="Times New Roman" w:hAnsi="Times New Roman" w:cs="Times New Roman"/>
          <w:sz w:val="28"/>
          <w:szCs w:val="28"/>
          <w:shd w:val="clear" w:color="auto" w:fill="FFFFFF" w:themeFill="background1"/>
        </w:rPr>
        <w:t>бережное</w:t>
      </w:r>
      <w:r w:rsidR="00F7752E" w:rsidRPr="00CB5EFE">
        <w:rPr>
          <w:rFonts w:ascii="Times New Roman" w:hAnsi="Times New Roman" w:cs="Times New Roman"/>
          <w:sz w:val="28"/>
          <w:szCs w:val="28"/>
          <w:shd w:val="clear" w:color="auto" w:fill="FDE2B8"/>
        </w:rPr>
        <w:t xml:space="preserve"> </w:t>
      </w:r>
      <w:r w:rsidR="00F7752E" w:rsidRPr="00CB5EFE">
        <w:rPr>
          <w:rFonts w:ascii="Times New Roman" w:hAnsi="Times New Roman" w:cs="Times New Roman"/>
          <w:sz w:val="28"/>
          <w:szCs w:val="28"/>
          <w:shd w:val="clear" w:color="auto" w:fill="FFFFFF" w:themeFill="background1"/>
        </w:rPr>
        <w:t xml:space="preserve">отношение к окружающему миру, самостоятельность и аккуратность; </w:t>
      </w:r>
    </w:p>
    <w:p w:rsidR="000A0D94" w:rsidRDefault="000A0D94" w:rsidP="00CB5EFE">
      <w:pPr>
        <w:shd w:val="clear" w:color="auto" w:fill="FFFFFF" w:themeFill="background1"/>
        <w:spacing w:after="0" w:line="240" w:lineRule="auto"/>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-р</w:t>
      </w:r>
      <w:r w:rsidR="00F7752E" w:rsidRPr="00CB5EFE">
        <w:rPr>
          <w:rFonts w:ascii="Times New Roman" w:hAnsi="Times New Roman" w:cs="Times New Roman"/>
          <w:sz w:val="28"/>
          <w:szCs w:val="28"/>
          <w:shd w:val="clear" w:color="auto" w:fill="FFFFFF" w:themeFill="background1"/>
        </w:rPr>
        <w:t>азвивать образное</w:t>
      </w:r>
      <w:r w:rsidR="00F7752E" w:rsidRPr="00CB5EFE">
        <w:rPr>
          <w:rFonts w:ascii="Times New Roman" w:hAnsi="Times New Roman" w:cs="Times New Roman"/>
          <w:sz w:val="28"/>
          <w:szCs w:val="28"/>
          <w:shd w:val="clear" w:color="auto" w:fill="FFFFFF"/>
        </w:rPr>
        <w:t xml:space="preserve"> </w:t>
      </w:r>
      <w:r w:rsidR="00F7752E" w:rsidRPr="00CB5EFE">
        <w:rPr>
          <w:rFonts w:ascii="Times New Roman" w:hAnsi="Times New Roman" w:cs="Times New Roman"/>
          <w:sz w:val="28"/>
          <w:szCs w:val="28"/>
          <w:shd w:val="clear" w:color="auto" w:fill="FFFFFF" w:themeFill="background1"/>
        </w:rPr>
        <w:t xml:space="preserve">восприятие окружающего пространства; </w:t>
      </w:r>
    </w:p>
    <w:p w:rsidR="000A0D94" w:rsidRDefault="000A0D94" w:rsidP="00CB5EFE">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themeFill="background1"/>
        </w:rPr>
        <w:t>-</w:t>
      </w:r>
      <w:r w:rsidR="00F7752E" w:rsidRPr="00CB5EFE">
        <w:rPr>
          <w:rFonts w:ascii="Times New Roman" w:hAnsi="Times New Roman" w:cs="Times New Roman"/>
          <w:sz w:val="28"/>
          <w:szCs w:val="28"/>
          <w:shd w:val="clear" w:color="auto" w:fill="FFFFFF" w:themeFill="background1"/>
        </w:rPr>
        <w:t>развивать у учеников внимание </w:t>
      </w:r>
      <w:r w:rsidRPr="00CB5EFE">
        <w:rPr>
          <w:rFonts w:ascii="Times New Roman" w:hAnsi="Times New Roman" w:cs="Times New Roman"/>
          <w:sz w:val="28"/>
          <w:szCs w:val="28"/>
          <w:shd w:val="clear" w:color="auto" w:fill="FFFFFF" w:themeFill="background1"/>
        </w:rPr>
        <w:t>к творческим</w:t>
      </w:r>
      <w:r w:rsidR="00F7752E" w:rsidRPr="00CB5EFE">
        <w:rPr>
          <w:rFonts w:ascii="Times New Roman" w:hAnsi="Times New Roman" w:cs="Times New Roman"/>
          <w:sz w:val="28"/>
          <w:szCs w:val="28"/>
          <w:shd w:val="clear" w:color="auto" w:fill="FFFFFF" w:themeFill="background1"/>
        </w:rPr>
        <w:t xml:space="preserve"> способностям и закрепить его в ходе индивидуальной и коллективной трудовой деятельности;</w:t>
      </w:r>
      <w:r w:rsidR="00F7752E" w:rsidRPr="00CB5EFE">
        <w:rPr>
          <w:rFonts w:ascii="Times New Roman" w:hAnsi="Times New Roman" w:cs="Times New Roman"/>
          <w:sz w:val="28"/>
          <w:szCs w:val="28"/>
          <w:shd w:val="clear" w:color="auto" w:fill="FFFFFF"/>
        </w:rPr>
        <w:t xml:space="preserve"> </w:t>
      </w:r>
    </w:p>
    <w:p w:rsidR="000A0D94" w:rsidRDefault="000A0D94" w:rsidP="00CB5EFE">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w:t>
      </w:r>
      <w:r w:rsidR="00F7752E" w:rsidRPr="00CB5EFE">
        <w:rPr>
          <w:rFonts w:ascii="Times New Roman" w:hAnsi="Times New Roman" w:cs="Times New Roman"/>
          <w:sz w:val="28"/>
          <w:szCs w:val="28"/>
          <w:shd w:val="clear" w:color="auto" w:fill="FFFFFF"/>
        </w:rPr>
        <w:t xml:space="preserve">ормировать обще трудовые и начальные профессиональные умения; </w:t>
      </w:r>
    </w:p>
    <w:p w:rsidR="00687944" w:rsidRDefault="000A0D94" w:rsidP="00CB5EFE">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w:t>
      </w:r>
      <w:r w:rsidR="00F7752E" w:rsidRPr="00CB5EFE">
        <w:rPr>
          <w:rFonts w:ascii="Times New Roman" w:hAnsi="Times New Roman" w:cs="Times New Roman"/>
          <w:sz w:val="28"/>
          <w:szCs w:val="28"/>
          <w:shd w:val="clear" w:color="auto" w:fill="FFFFFF"/>
        </w:rPr>
        <w:t>отивировать к социальному выбору одной из профессий, связанных с де</w:t>
      </w:r>
      <w:r w:rsidR="00687944">
        <w:rPr>
          <w:rFonts w:ascii="Times New Roman" w:hAnsi="Times New Roman" w:cs="Times New Roman"/>
          <w:sz w:val="28"/>
          <w:szCs w:val="28"/>
          <w:shd w:val="clear" w:color="auto" w:fill="FFFFFF"/>
        </w:rPr>
        <w:t>коративно-прикладным искусством;</w:t>
      </w:r>
    </w:p>
    <w:p w:rsidR="00687944" w:rsidRDefault="00687944" w:rsidP="00CB5EFE">
      <w:pPr>
        <w:shd w:val="clear" w:color="auto" w:fill="FFFFFF" w:themeFill="background1"/>
        <w:spacing w:after="0" w:line="240" w:lineRule="auto"/>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rPr>
        <w:t>-н</w:t>
      </w:r>
      <w:r w:rsidR="00F7752E" w:rsidRPr="00CB5EFE">
        <w:rPr>
          <w:rFonts w:ascii="Times New Roman" w:hAnsi="Times New Roman" w:cs="Times New Roman"/>
          <w:sz w:val="28"/>
          <w:szCs w:val="28"/>
          <w:shd w:val="clear" w:color="auto" w:fill="FFFFFF"/>
        </w:rPr>
        <w:t>аучить основным техникам </w:t>
      </w:r>
      <w:r w:rsidR="00F7752E" w:rsidRPr="00CB5EFE">
        <w:rPr>
          <w:rFonts w:ascii="Times New Roman" w:hAnsi="Times New Roman" w:cs="Times New Roman"/>
          <w:sz w:val="28"/>
          <w:szCs w:val="28"/>
          <w:shd w:val="clear" w:color="auto" w:fill="FFFFFF" w:themeFill="background1"/>
        </w:rPr>
        <w:t xml:space="preserve">изготовления поделок; </w:t>
      </w:r>
    </w:p>
    <w:p w:rsidR="00F7752E" w:rsidRPr="00CB5EFE" w:rsidRDefault="00687944" w:rsidP="00CB5EFE">
      <w:pPr>
        <w:shd w:val="clear" w:color="auto" w:fill="FFFFFF" w:themeFill="background1"/>
        <w:spacing w:after="0" w:line="240" w:lineRule="auto"/>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-о</w:t>
      </w:r>
      <w:r w:rsidR="00F7752E" w:rsidRPr="00CB5EFE">
        <w:rPr>
          <w:rFonts w:ascii="Times New Roman" w:hAnsi="Times New Roman" w:cs="Times New Roman"/>
          <w:sz w:val="28"/>
          <w:szCs w:val="28"/>
          <w:shd w:val="clear" w:color="auto" w:fill="FFFFFF" w:themeFill="background1"/>
        </w:rPr>
        <w:t>рганизовать участие в конкурсах различного уровня (школьный, муниципальный, региональный и др.).</w:t>
      </w:r>
    </w:p>
    <w:p w:rsidR="007A12DA" w:rsidRPr="00CB5EFE" w:rsidRDefault="007A12DA" w:rsidP="00CB5EFE">
      <w:pPr>
        <w:shd w:val="clear" w:color="auto" w:fill="FFFFFF" w:themeFill="background1"/>
        <w:spacing w:after="0" w:line="240" w:lineRule="auto"/>
        <w:jc w:val="both"/>
        <w:rPr>
          <w:rFonts w:ascii="Times New Roman" w:hAnsi="Times New Roman" w:cs="Times New Roman"/>
          <w:sz w:val="28"/>
          <w:szCs w:val="28"/>
          <w:shd w:val="clear" w:color="auto" w:fill="FFFFFF" w:themeFill="background1"/>
        </w:rPr>
      </w:pPr>
    </w:p>
    <w:p w:rsidR="00C55EEC" w:rsidRDefault="007A12DA" w:rsidP="00CB5EFE">
      <w:pPr>
        <w:shd w:val="clear" w:color="auto" w:fill="FFFFFF" w:themeFill="background1"/>
        <w:spacing w:after="0" w:line="240" w:lineRule="auto"/>
        <w:jc w:val="both"/>
        <w:rPr>
          <w:rFonts w:ascii="Times New Roman" w:hAnsi="Times New Roman" w:cs="Times New Roman"/>
          <w:sz w:val="28"/>
          <w:szCs w:val="28"/>
          <w:shd w:val="clear" w:color="auto" w:fill="FFFFFF"/>
        </w:rPr>
      </w:pPr>
      <w:r w:rsidRPr="00CB5EFE">
        <w:rPr>
          <w:rFonts w:ascii="Times New Roman" w:hAnsi="Times New Roman" w:cs="Times New Roman"/>
          <w:b/>
          <w:sz w:val="28"/>
          <w:szCs w:val="28"/>
          <w:shd w:val="clear" w:color="auto" w:fill="FFFFFF"/>
        </w:rPr>
        <w:t>Работа кружка способствует</w:t>
      </w:r>
      <w:r w:rsidRPr="00CB5EFE">
        <w:rPr>
          <w:rFonts w:ascii="Times New Roman" w:hAnsi="Times New Roman" w:cs="Times New Roman"/>
          <w:sz w:val="28"/>
          <w:szCs w:val="28"/>
          <w:shd w:val="clear" w:color="auto" w:fill="FFFFFF"/>
        </w:rPr>
        <w:t>:</w:t>
      </w:r>
    </w:p>
    <w:p w:rsidR="000A0D94" w:rsidRDefault="000A0D94" w:rsidP="008A2613">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7A12DA" w:rsidRPr="008A2613">
        <w:rPr>
          <w:rFonts w:ascii="Times New Roman" w:hAnsi="Times New Roman" w:cs="Times New Roman"/>
          <w:sz w:val="28"/>
          <w:szCs w:val="28"/>
        </w:rPr>
        <w:t xml:space="preserve">азвитию разносторонней личности учащегося, воспитанию его воли и характера; </w:t>
      </w:r>
    </w:p>
    <w:p w:rsidR="000A0D94" w:rsidRDefault="000A0D94" w:rsidP="008A2613">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7A12DA" w:rsidRPr="008A2613">
        <w:rPr>
          <w:rFonts w:ascii="Times New Roman" w:hAnsi="Times New Roman" w:cs="Times New Roman"/>
          <w:sz w:val="28"/>
          <w:szCs w:val="28"/>
        </w:rPr>
        <w:t xml:space="preserve">омощи в его самоопределении, самовоспитании и самоутверждении в жизни; </w:t>
      </w:r>
    </w:p>
    <w:p w:rsidR="000A0D94" w:rsidRDefault="000A0D94" w:rsidP="008A2613">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rPr>
        <w:t>-у</w:t>
      </w:r>
      <w:r w:rsidR="007A12DA" w:rsidRPr="008A2613">
        <w:rPr>
          <w:rFonts w:ascii="Times New Roman" w:hAnsi="Times New Roman" w:cs="Times New Roman"/>
          <w:sz w:val="28"/>
          <w:szCs w:val="28"/>
        </w:rPr>
        <w:t xml:space="preserve">мению использовать специфику цветовой гаммы в дизайне декоративно-прикладного творчества; </w:t>
      </w:r>
    </w:p>
    <w:p w:rsidR="000A0D94" w:rsidRDefault="000A0D94" w:rsidP="008A2613">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rPr>
        <w:t>-ф</w:t>
      </w:r>
      <w:r w:rsidR="007A12DA" w:rsidRPr="008A2613">
        <w:rPr>
          <w:rFonts w:ascii="Times New Roman" w:hAnsi="Times New Roman" w:cs="Times New Roman"/>
          <w:sz w:val="28"/>
          <w:szCs w:val="28"/>
        </w:rPr>
        <w:t xml:space="preserve">ормирование понятия о роли и месте декоративно-прикладного творчества в жизни; </w:t>
      </w:r>
    </w:p>
    <w:p w:rsidR="000A0D94" w:rsidRDefault="000A0D94" w:rsidP="008A2613">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7A12DA" w:rsidRPr="008A2613">
        <w:rPr>
          <w:rFonts w:ascii="Times New Roman" w:hAnsi="Times New Roman" w:cs="Times New Roman"/>
          <w:sz w:val="28"/>
          <w:szCs w:val="28"/>
        </w:rPr>
        <w:t xml:space="preserve">бучению практических навыков художественно-творческой деятельности; </w:t>
      </w:r>
    </w:p>
    <w:p w:rsidR="000A0D94" w:rsidRDefault="000A0D94" w:rsidP="008A2613">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rPr>
        <w:t>-у</w:t>
      </w:r>
      <w:r w:rsidR="007A12DA" w:rsidRPr="008A2613">
        <w:rPr>
          <w:rFonts w:ascii="Times New Roman" w:hAnsi="Times New Roman" w:cs="Times New Roman"/>
          <w:sz w:val="28"/>
          <w:szCs w:val="28"/>
        </w:rPr>
        <w:t xml:space="preserve">мению обобщать свои жизненный представления с учетом возможных художественных средств; </w:t>
      </w:r>
    </w:p>
    <w:p w:rsidR="008A2613" w:rsidRDefault="000A0D94" w:rsidP="008A2613">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7A12DA" w:rsidRPr="008A2613">
        <w:rPr>
          <w:rFonts w:ascii="Times New Roman" w:hAnsi="Times New Roman" w:cs="Times New Roman"/>
          <w:sz w:val="28"/>
          <w:szCs w:val="28"/>
        </w:rPr>
        <w:t>озданию творческой атмосферы в группе воспитанников на основе взаимопонимания и сотрудничества для выполнения коллективной работы. </w:t>
      </w:r>
    </w:p>
    <w:p w:rsidR="000A0D94" w:rsidRDefault="007A12DA" w:rsidP="008A2613">
      <w:pPr>
        <w:shd w:val="clear" w:color="auto" w:fill="FFFFFF" w:themeFill="background1"/>
        <w:spacing w:after="0" w:line="240" w:lineRule="auto"/>
        <w:rPr>
          <w:rFonts w:ascii="Times New Roman" w:hAnsi="Times New Roman" w:cs="Times New Roman"/>
          <w:sz w:val="28"/>
          <w:szCs w:val="28"/>
          <w:shd w:val="clear" w:color="auto" w:fill="FFFFFF"/>
        </w:rPr>
      </w:pPr>
      <w:r w:rsidRPr="008A2613">
        <w:rPr>
          <w:rFonts w:ascii="Times New Roman" w:hAnsi="Times New Roman" w:cs="Times New Roman"/>
          <w:sz w:val="28"/>
          <w:szCs w:val="28"/>
        </w:rPr>
        <w:br/>
      </w:r>
      <w:r w:rsidR="00C55EEC">
        <w:rPr>
          <w:rFonts w:ascii="Times New Roman" w:hAnsi="Times New Roman" w:cs="Times New Roman"/>
          <w:b/>
          <w:sz w:val="28"/>
          <w:szCs w:val="28"/>
          <w:shd w:val="clear" w:color="auto" w:fill="FFFFFF"/>
        </w:rPr>
        <w:t xml:space="preserve">Организационно-педагогические </w:t>
      </w:r>
      <w:r w:rsidRPr="00CB5EFE">
        <w:rPr>
          <w:rFonts w:ascii="Times New Roman" w:hAnsi="Times New Roman" w:cs="Times New Roman"/>
          <w:b/>
          <w:sz w:val="28"/>
          <w:szCs w:val="28"/>
          <w:shd w:val="clear" w:color="auto" w:fill="FFFFFF"/>
        </w:rPr>
        <w:t>основы обучения. </w:t>
      </w:r>
      <w:r w:rsidRPr="00CB5EFE">
        <w:rPr>
          <w:rFonts w:ascii="Times New Roman" w:hAnsi="Times New Roman" w:cs="Times New Roman"/>
          <w:b/>
          <w:sz w:val="28"/>
          <w:szCs w:val="28"/>
        </w:rPr>
        <w:br/>
      </w:r>
      <w:r w:rsidR="008A2613">
        <w:rPr>
          <w:rFonts w:ascii="Times New Roman" w:hAnsi="Times New Roman" w:cs="Times New Roman"/>
          <w:sz w:val="28"/>
          <w:szCs w:val="28"/>
          <w:shd w:val="clear" w:color="auto" w:fill="FFFFFF"/>
        </w:rPr>
        <w:t xml:space="preserve">   </w:t>
      </w:r>
      <w:r w:rsidRPr="00CB5EFE">
        <w:rPr>
          <w:rFonts w:ascii="Times New Roman" w:hAnsi="Times New Roman" w:cs="Times New Roman"/>
          <w:sz w:val="28"/>
          <w:szCs w:val="28"/>
          <w:shd w:val="clear" w:color="auto" w:fill="FFFFFF"/>
        </w:rPr>
        <w:t xml:space="preserve">Учебно-воспитательный процесс в объединении характеризуется следующими особенностями: </w:t>
      </w:r>
    </w:p>
    <w:p w:rsidR="000A0D94"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воспитанники приходят на занятия в свободное от основной учебы время; </w:t>
      </w:r>
    </w:p>
    <w:p w:rsidR="000A0D94"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обучение организуется на добровольных началах; </w:t>
      </w:r>
    </w:p>
    <w:p w:rsidR="000A0D94"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учащимся, представляется возможность сочетать различные направления и формы занятий; </w:t>
      </w:r>
    </w:p>
    <w:p w:rsidR="00C55EEC" w:rsidRPr="008A2613" w:rsidRDefault="000A0D94" w:rsidP="008A2613">
      <w:pPr>
        <w:shd w:val="clear" w:color="auto" w:fill="FFFFFF" w:themeFill="background1"/>
        <w:spacing w:after="0" w:line="240" w:lineRule="auto"/>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педагогом создаются наиболее комфортные условия для учащихся на занятиях. </w:t>
      </w:r>
    </w:p>
    <w:p w:rsidR="000A0D94" w:rsidRDefault="007A12DA" w:rsidP="008A2613">
      <w:pPr>
        <w:shd w:val="clear" w:color="auto" w:fill="FFFFFF" w:themeFill="background1"/>
        <w:spacing w:after="0" w:line="240" w:lineRule="auto"/>
        <w:rPr>
          <w:rFonts w:ascii="Times New Roman" w:hAnsi="Times New Roman" w:cs="Times New Roman"/>
          <w:sz w:val="28"/>
          <w:szCs w:val="28"/>
          <w:shd w:val="clear" w:color="auto" w:fill="FFFFFF"/>
        </w:rPr>
      </w:pPr>
      <w:r w:rsidRPr="00CB5EFE">
        <w:rPr>
          <w:rFonts w:ascii="Times New Roman" w:hAnsi="Times New Roman" w:cs="Times New Roman"/>
          <w:sz w:val="28"/>
          <w:szCs w:val="28"/>
        </w:rPr>
        <w:br/>
      </w:r>
      <w:r w:rsidRPr="00CB5EFE">
        <w:rPr>
          <w:rFonts w:ascii="Times New Roman" w:hAnsi="Times New Roman" w:cs="Times New Roman"/>
          <w:b/>
          <w:sz w:val="28"/>
          <w:szCs w:val="28"/>
          <w:shd w:val="clear" w:color="auto" w:fill="FFFFFF"/>
        </w:rPr>
        <w:t>Ожидаемые результаты реализации программы</w:t>
      </w:r>
      <w:r w:rsidR="00CB5EFE" w:rsidRPr="00CB5EFE">
        <w:rPr>
          <w:rFonts w:ascii="Times New Roman" w:hAnsi="Times New Roman" w:cs="Times New Roman"/>
          <w:b/>
          <w:sz w:val="28"/>
          <w:szCs w:val="28"/>
          <w:shd w:val="clear" w:color="auto" w:fill="FFFFFF"/>
        </w:rPr>
        <w:t>.</w:t>
      </w:r>
      <w:r w:rsidRPr="00CB5EFE">
        <w:rPr>
          <w:rFonts w:ascii="Times New Roman" w:hAnsi="Times New Roman" w:cs="Times New Roman"/>
          <w:b/>
          <w:sz w:val="28"/>
          <w:szCs w:val="28"/>
          <w:shd w:val="clear" w:color="auto" w:fill="FFFFFF"/>
        </w:rPr>
        <w:t> </w:t>
      </w:r>
      <w:r w:rsidRPr="00CB5EFE">
        <w:rPr>
          <w:rFonts w:ascii="Times New Roman" w:hAnsi="Times New Roman" w:cs="Times New Roman"/>
          <w:b/>
          <w:sz w:val="28"/>
          <w:szCs w:val="28"/>
        </w:rPr>
        <w:br/>
      </w:r>
      <w:r w:rsidR="008A2613" w:rsidRPr="000A0D94">
        <w:rPr>
          <w:rFonts w:ascii="Times New Roman" w:hAnsi="Times New Roman" w:cs="Times New Roman"/>
          <w:b/>
          <w:sz w:val="28"/>
          <w:szCs w:val="28"/>
          <w:shd w:val="clear" w:color="auto" w:fill="FFFFFF"/>
        </w:rPr>
        <w:t xml:space="preserve">   </w:t>
      </w:r>
      <w:r w:rsidRPr="000A0D94">
        <w:rPr>
          <w:rFonts w:ascii="Times New Roman" w:hAnsi="Times New Roman" w:cs="Times New Roman"/>
          <w:b/>
          <w:sz w:val="28"/>
          <w:szCs w:val="28"/>
          <w:shd w:val="clear" w:color="auto" w:fill="FFFFFF"/>
        </w:rPr>
        <w:t>Учащиеся, прошедшие обучение по данной программе, должны:</w:t>
      </w:r>
      <w:r w:rsidRPr="00CB5EFE">
        <w:rPr>
          <w:rFonts w:ascii="Times New Roman" w:hAnsi="Times New Roman" w:cs="Times New Roman"/>
          <w:sz w:val="28"/>
          <w:szCs w:val="28"/>
          <w:shd w:val="clear" w:color="auto" w:fill="FFFFFF"/>
        </w:rPr>
        <w:t xml:space="preserve"> </w:t>
      </w:r>
    </w:p>
    <w:p w:rsidR="000A0D94"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получить основные сведения о декоративно-прикладном искусстве; </w:t>
      </w:r>
    </w:p>
    <w:p w:rsidR="000A0D94"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овладеть технологическими знаниями, умениями и навыками по использованию и преобразованию различных материалов; </w:t>
      </w: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проявлять творческую активность; </w:t>
      </w:r>
    </w:p>
    <w:p w:rsidR="000A0D94"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w:t>
      </w:r>
      <w:r w:rsidR="007A12DA" w:rsidRPr="00CB5EFE">
        <w:rPr>
          <w:rFonts w:ascii="Times New Roman" w:hAnsi="Times New Roman" w:cs="Times New Roman"/>
          <w:sz w:val="28"/>
          <w:szCs w:val="28"/>
          <w:shd w:val="clear" w:color="auto" w:fill="FFFFFF"/>
        </w:rPr>
        <w:t xml:space="preserve">умело применять индивидуальные способности в процессе работы над коллективным проектом; </w:t>
      </w:r>
    </w:p>
    <w:p w:rsidR="000A0D94"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креативно мыслить; </w:t>
      </w:r>
    </w:p>
    <w:p w:rsidR="000A0D94"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-проявлять инициативу, нестандартное</w:t>
      </w:r>
      <w:r w:rsidR="007A12DA" w:rsidRPr="00CB5EFE">
        <w:rPr>
          <w:rFonts w:ascii="Times New Roman" w:hAnsi="Times New Roman" w:cs="Times New Roman"/>
          <w:sz w:val="28"/>
          <w:szCs w:val="28"/>
          <w:shd w:val="clear" w:color="auto" w:fill="FFFFFF"/>
        </w:rPr>
        <w:t xml:space="preserve"> мышление; </w:t>
      </w:r>
    </w:p>
    <w:p w:rsidR="000A0D94"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овладеть технологиями декоративно- прикладного творчества; </w:t>
      </w:r>
    </w:p>
    <w:p w:rsidR="000A0D94"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участвовать в конкурсах, добиваться положительных результатов в конкурсах; </w:t>
      </w:r>
    </w:p>
    <w:p w:rsidR="008A2613" w:rsidRDefault="000A0D94" w:rsidP="008A2613">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овладеть трудовыми навыками, быть готовым к труду и дальнейшей профессиональной деятельности. </w:t>
      </w:r>
    </w:p>
    <w:p w:rsidR="008A2613" w:rsidRPr="008A2613" w:rsidRDefault="008A2613" w:rsidP="008A2613">
      <w:pPr>
        <w:shd w:val="clear" w:color="auto" w:fill="FFFFFF" w:themeFill="background1"/>
        <w:spacing w:after="0" w:line="240" w:lineRule="auto"/>
        <w:rPr>
          <w:rFonts w:ascii="Times New Roman" w:hAnsi="Times New Roman" w:cs="Times New Roman"/>
          <w:b/>
          <w:sz w:val="28"/>
          <w:szCs w:val="28"/>
          <w:shd w:val="clear" w:color="auto" w:fill="FFFFFF"/>
        </w:rPr>
      </w:pPr>
    </w:p>
    <w:p w:rsidR="008A2613" w:rsidRDefault="007A12DA" w:rsidP="008A2613">
      <w:pPr>
        <w:shd w:val="clear" w:color="auto" w:fill="FFFFFF" w:themeFill="background1"/>
        <w:spacing w:after="0" w:line="240" w:lineRule="auto"/>
        <w:rPr>
          <w:rFonts w:ascii="Times New Roman" w:hAnsi="Times New Roman" w:cs="Times New Roman"/>
          <w:sz w:val="28"/>
          <w:szCs w:val="28"/>
          <w:shd w:val="clear" w:color="auto" w:fill="FFFFFF"/>
        </w:rPr>
      </w:pPr>
      <w:r w:rsidRPr="00CB5EFE">
        <w:rPr>
          <w:rFonts w:ascii="Times New Roman" w:hAnsi="Times New Roman" w:cs="Times New Roman"/>
          <w:b/>
          <w:sz w:val="28"/>
          <w:szCs w:val="28"/>
          <w:shd w:val="clear" w:color="auto" w:fill="FFFFFF"/>
        </w:rPr>
        <w:t>Результативность:</w:t>
      </w:r>
      <w:r w:rsidRPr="00CB5EFE">
        <w:rPr>
          <w:rFonts w:ascii="Times New Roman" w:hAnsi="Times New Roman" w:cs="Times New Roman"/>
          <w:sz w:val="28"/>
          <w:szCs w:val="28"/>
          <w:shd w:val="clear" w:color="auto" w:fill="FFFFFF"/>
        </w:rPr>
        <w:t xml:space="preserve"> получение положительных отзывов за выполненную работу; оценки компетентных судей; -участие в разно уровневых конкурсах (муниципальных, региональных, всероссийских). </w:t>
      </w:r>
    </w:p>
    <w:p w:rsidR="00C55EEC" w:rsidRDefault="007A12DA" w:rsidP="008A2613">
      <w:pPr>
        <w:shd w:val="clear" w:color="auto" w:fill="FFFFFF" w:themeFill="background1"/>
        <w:spacing w:after="0" w:line="240" w:lineRule="auto"/>
        <w:rPr>
          <w:rFonts w:ascii="Times New Roman" w:hAnsi="Times New Roman" w:cs="Times New Roman"/>
          <w:sz w:val="28"/>
          <w:szCs w:val="28"/>
          <w:shd w:val="clear" w:color="auto" w:fill="FFFFFF"/>
        </w:rPr>
      </w:pPr>
      <w:r w:rsidRPr="00CB5EFE">
        <w:rPr>
          <w:rFonts w:ascii="Times New Roman" w:hAnsi="Times New Roman" w:cs="Times New Roman"/>
          <w:sz w:val="28"/>
          <w:szCs w:val="28"/>
        </w:rPr>
        <w:br/>
      </w:r>
      <w:r w:rsidRPr="00CB5EFE">
        <w:rPr>
          <w:rFonts w:ascii="Times New Roman" w:hAnsi="Times New Roman" w:cs="Times New Roman"/>
          <w:b/>
          <w:sz w:val="28"/>
          <w:szCs w:val="28"/>
          <w:shd w:val="clear" w:color="auto" w:fill="FFFFFF"/>
        </w:rPr>
        <w:t>Критерии оценки выполненных работ:</w:t>
      </w:r>
      <w:r w:rsidRPr="00CB5EFE">
        <w:rPr>
          <w:rFonts w:ascii="Times New Roman" w:hAnsi="Times New Roman" w:cs="Times New Roman"/>
          <w:sz w:val="28"/>
          <w:szCs w:val="28"/>
          <w:shd w:val="clear" w:color="auto" w:fill="FFFFFF"/>
        </w:rPr>
        <w:t xml:space="preserve"> </w:t>
      </w:r>
    </w:p>
    <w:p w:rsidR="000A0D94" w:rsidRDefault="000A0D94" w:rsidP="008A2613">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аккуратность;</w:t>
      </w:r>
    </w:p>
    <w:p w:rsidR="000A0D94" w:rsidRDefault="000A0D94" w:rsidP="008A2613">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 самостоятельность; </w:t>
      </w:r>
    </w:p>
    <w:p w:rsidR="000A0D94" w:rsidRDefault="000A0D94" w:rsidP="008A2613">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индивидуальный стиль; </w:t>
      </w:r>
    </w:p>
    <w:p w:rsidR="000A0D94" w:rsidRDefault="000A0D94" w:rsidP="008A2613">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7A12DA" w:rsidRPr="00CB5EFE">
        <w:rPr>
          <w:rFonts w:ascii="Times New Roman" w:hAnsi="Times New Roman" w:cs="Times New Roman"/>
          <w:sz w:val="28"/>
          <w:szCs w:val="28"/>
          <w:shd w:val="clear" w:color="auto" w:fill="FFFFFF"/>
        </w:rPr>
        <w:t xml:space="preserve">использование нескольких техник при изготовлении изделия. </w:t>
      </w:r>
    </w:p>
    <w:p w:rsidR="000A0D94" w:rsidRDefault="000A0D94" w:rsidP="008A2613">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7A12DA" w:rsidRPr="00CB5EFE">
        <w:rPr>
          <w:rFonts w:ascii="Times New Roman" w:hAnsi="Times New Roman" w:cs="Times New Roman"/>
          <w:sz w:val="28"/>
          <w:szCs w:val="28"/>
          <w:shd w:val="clear" w:color="auto" w:fill="FFFFFF"/>
        </w:rPr>
        <w:t>Каждое внеурочное занятие спланировано таким образом, чтобы</w:t>
      </w:r>
      <w:r w:rsidR="007A12DA" w:rsidRPr="008A2613">
        <w:rPr>
          <w:rFonts w:ascii="Times New Roman" w:hAnsi="Times New Roman" w:cs="Times New Roman"/>
          <w:sz w:val="28"/>
          <w:szCs w:val="28"/>
        </w:rPr>
        <w:t> в</w:t>
      </w:r>
      <w:r w:rsidR="007A12DA" w:rsidRPr="00CB5EFE">
        <w:rPr>
          <w:rFonts w:ascii="Times New Roman" w:hAnsi="Times New Roman" w:cs="Times New Roman"/>
          <w:sz w:val="28"/>
          <w:szCs w:val="28"/>
          <w:shd w:val="clear" w:color="auto" w:fill="FFFFFF"/>
        </w:rPr>
        <w:t xml:space="preserve"> завершении учащийся видел результаты своего </w:t>
      </w:r>
      <w:r w:rsidR="007A12DA" w:rsidRPr="008A2613">
        <w:rPr>
          <w:rFonts w:ascii="Times New Roman" w:hAnsi="Times New Roman" w:cs="Times New Roman"/>
          <w:sz w:val="28"/>
          <w:szCs w:val="28"/>
        </w:rPr>
        <w:t>трудовой деятельности. Это необходимо для того, чтобы иметь возможность проводить сравнительный анализ проделанной</w:t>
      </w:r>
      <w:r w:rsidR="007A12DA" w:rsidRPr="00CB5EFE">
        <w:rPr>
          <w:rFonts w:ascii="Times New Roman" w:hAnsi="Times New Roman" w:cs="Times New Roman"/>
          <w:sz w:val="28"/>
          <w:szCs w:val="28"/>
          <w:shd w:val="clear" w:color="auto" w:fill="FFFFFF"/>
        </w:rPr>
        <w:t xml:space="preserve"> работы, важный не только для учителя, но и для учащихся. </w:t>
      </w:r>
      <w:r w:rsidR="007A12DA" w:rsidRPr="00CB5EFE">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7A12DA" w:rsidRPr="00CB5EFE">
        <w:rPr>
          <w:rFonts w:ascii="Times New Roman" w:hAnsi="Times New Roman" w:cs="Times New Roman"/>
          <w:sz w:val="28"/>
          <w:szCs w:val="28"/>
          <w:shd w:val="clear" w:color="auto" w:fill="FFFFFF"/>
        </w:rPr>
        <w:t xml:space="preserve">В процессе занятий у детей формируются три основные группы практических умений и навыков: </w:t>
      </w:r>
    </w:p>
    <w:p w:rsidR="000A0D94" w:rsidRDefault="007A12DA" w:rsidP="008A2613">
      <w:pPr>
        <w:spacing w:after="0" w:line="240" w:lineRule="auto"/>
        <w:rPr>
          <w:rFonts w:ascii="Times New Roman" w:hAnsi="Times New Roman" w:cs="Times New Roman"/>
          <w:sz w:val="28"/>
          <w:szCs w:val="28"/>
          <w:shd w:val="clear" w:color="auto" w:fill="FFFFFF"/>
        </w:rPr>
      </w:pPr>
      <w:r w:rsidRPr="00CB5EFE">
        <w:rPr>
          <w:rFonts w:ascii="Times New Roman" w:hAnsi="Times New Roman" w:cs="Times New Roman"/>
          <w:sz w:val="28"/>
          <w:szCs w:val="28"/>
          <w:shd w:val="clear" w:color="auto" w:fill="FFFFFF"/>
        </w:rPr>
        <w:t xml:space="preserve">1. политехнические: измерительные, вычислительные, графические, технологические; </w:t>
      </w:r>
    </w:p>
    <w:p w:rsidR="000A0D94" w:rsidRDefault="007A12DA" w:rsidP="008A2613">
      <w:pPr>
        <w:spacing w:after="0" w:line="240" w:lineRule="auto"/>
        <w:rPr>
          <w:rFonts w:ascii="Times New Roman" w:hAnsi="Times New Roman" w:cs="Times New Roman"/>
          <w:sz w:val="28"/>
          <w:szCs w:val="28"/>
          <w:shd w:val="clear" w:color="auto" w:fill="FFFFFF"/>
        </w:rPr>
      </w:pPr>
      <w:r w:rsidRPr="00CB5EFE">
        <w:rPr>
          <w:rFonts w:ascii="Times New Roman" w:hAnsi="Times New Roman" w:cs="Times New Roman"/>
          <w:sz w:val="28"/>
          <w:szCs w:val="28"/>
          <w:shd w:val="clear" w:color="auto" w:fill="FFFFFF"/>
        </w:rPr>
        <w:t xml:space="preserve">2. обще трудовые: организаторские, конструкторские, диагностические, операторские; </w:t>
      </w:r>
    </w:p>
    <w:p w:rsidR="000A0D94" w:rsidRDefault="007A12DA" w:rsidP="008A2613">
      <w:pPr>
        <w:spacing w:after="0" w:line="240" w:lineRule="auto"/>
        <w:rPr>
          <w:rFonts w:ascii="Times New Roman" w:hAnsi="Times New Roman" w:cs="Times New Roman"/>
          <w:sz w:val="28"/>
          <w:szCs w:val="28"/>
          <w:shd w:val="clear" w:color="auto" w:fill="FFFFFF"/>
        </w:rPr>
      </w:pPr>
      <w:r w:rsidRPr="00CB5EFE">
        <w:rPr>
          <w:rFonts w:ascii="Times New Roman" w:hAnsi="Times New Roman" w:cs="Times New Roman"/>
          <w:sz w:val="28"/>
          <w:szCs w:val="28"/>
          <w:shd w:val="clear" w:color="auto" w:fill="FFFFFF"/>
        </w:rPr>
        <w:t>3. специальные: обработка ткани, плетение, вышивка крестом и пр. </w:t>
      </w:r>
    </w:p>
    <w:p w:rsidR="00C55EEC" w:rsidRDefault="000A0D94" w:rsidP="008A2613">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7A12DA" w:rsidRPr="008A2613">
        <w:rPr>
          <w:rFonts w:ascii="Times New Roman" w:hAnsi="Times New Roman" w:cs="Times New Roman"/>
          <w:sz w:val="28"/>
          <w:szCs w:val="28"/>
        </w:rPr>
        <w:t>Освоение</w:t>
      </w:r>
      <w:r w:rsidR="007A12DA" w:rsidRPr="00CB5EFE">
        <w:rPr>
          <w:rFonts w:ascii="Times New Roman" w:hAnsi="Times New Roman" w:cs="Times New Roman"/>
          <w:sz w:val="28"/>
          <w:szCs w:val="28"/>
          <w:shd w:val="clear" w:color="auto" w:fill="FFFFFF"/>
        </w:rPr>
        <w:t> любого практического навыка происходит </w:t>
      </w:r>
      <w:r w:rsidR="007A12DA" w:rsidRPr="008A2613">
        <w:rPr>
          <w:rFonts w:ascii="Times New Roman" w:hAnsi="Times New Roman" w:cs="Times New Roman"/>
          <w:sz w:val="28"/>
          <w:szCs w:val="28"/>
        </w:rPr>
        <w:t>в</w:t>
      </w:r>
      <w:r w:rsidR="007A12DA" w:rsidRPr="00CB5EFE">
        <w:rPr>
          <w:rFonts w:ascii="Times New Roman" w:hAnsi="Times New Roman" w:cs="Times New Roman"/>
          <w:sz w:val="28"/>
          <w:szCs w:val="28"/>
          <w:shd w:val="clear" w:color="auto" w:fill="FFFFFF"/>
        </w:rPr>
        <w:t> несколько этапов. </w:t>
      </w:r>
    </w:p>
    <w:p w:rsidR="008A2613" w:rsidRDefault="007A12DA" w:rsidP="008A2613">
      <w:pPr>
        <w:spacing w:after="0" w:line="240" w:lineRule="auto"/>
        <w:rPr>
          <w:rFonts w:ascii="Times New Roman" w:hAnsi="Times New Roman" w:cs="Times New Roman"/>
          <w:sz w:val="28"/>
          <w:szCs w:val="28"/>
          <w:shd w:val="clear" w:color="auto" w:fill="FFFFFF"/>
        </w:rPr>
      </w:pPr>
      <w:r w:rsidRPr="00CB5EFE">
        <w:rPr>
          <w:rFonts w:ascii="Times New Roman" w:hAnsi="Times New Roman" w:cs="Times New Roman"/>
          <w:sz w:val="28"/>
          <w:szCs w:val="28"/>
        </w:rPr>
        <w:br/>
      </w:r>
      <w:r w:rsidRPr="008A2613">
        <w:rPr>
          <w:rFonts w:ascii="Times New Roman" w:hAnsi="Times New Roman" w:cs="Times New Roman"/>
          <w:b/>
          <w:sz w:val="28"/>
          <w:szCs w:val="28"/>
        </w:rPr>
        <w:t>«Планируемые личностные и</w:t>
      </w:r>
      <w:r w:rsidRPr="00CB5EFE">
        <w:rPr>
          <w:rFonts w:ascii="Times New Roman" w:hAnsi="Times New Roman" w:cs="Times New Roman"/>
          <w:b/>
          <w:sz w:val="28"/>
          <w:szCs w:val="28"/>
          <w:shd w:val="clear" w:color="auto" w:fill="FFFFFF"/>
        </w:rPr>
        <w:t> метапредметные </w:t>
      </w:r>
      <w:r w:rsidRPr="008A2613">
        <w:rPr>
          <w:rFonts w:ascii="Times New Roman" w:hAnsi="Times New Roman" w:cs="Times New Roman"/>
          <w:b/>
          <w:sz w:val="28"/>
          <w:szCs w:val="28"/>
        </w:rPr>
        <w:t>результаты освоения</w:t>
      </w:r>
      <w:r w:rsidRPr="00CB5EFE">
        <w:rPr>
          <w:rFonts w:ascii="Times New Roman" w:hAnsi="Times New Roman" w:cs="Times New Roman"/>
          <w:b/>
          <w:sz w:val="28"/>
          <w:szCs w:val="28"/>
          <w:shd w:val="clear" w:color="auto" w:fill="FFFFFF"/>
        </w:rPr>
        <w:t> конкретного </w:t>
      </w:r>
      <w:r w:rsidRPr="008A2613">
        <w:rPr>
          <w:rFonts w:ascii="Times New Roman" w:hAnsi="Times New Roman" w:cs="Times New Roman"/>
          <w:b/>
          <w:sz w:val="28"/>
          <w:szCs w:val="28"/>
        </w:rPr>
        <w:t>курса</w:t>
      </w:r>
      <w:r w:rsidRPr="00CB5EFE">
        <w:rPr>
          <w:rFonts w:ascii="Times New Roman" w:hAnsi="Times New Roman" w:cs="Times New Roman"/>
          <w:b/>
          <w:sz w:val="28"/>
          <w:szCs w:val="28"/>
          <w:shd w:val="clear" w:color="auto" w:fill="FFFFFF"/>
        </w:rPr>
        <w:t xml:space="preserve"> по внеурочной </w:t>
      </w:r>
      <w:r w:rsidR="008A2613" w:rsidRPr="00CB5EFE">
        <w:rPr>
          <w:rFonts w:ascii="Times New Roman" w:hAnsi="Times New Roman" w:cs="Times New Roman"/>
          <w:b/>
          <w:sz w:val="28"/>
          <w:szCs w:val="28"/>
          <w:shd w:val="clear" w:color="auto" w:fill="FFFFFF"/>
        </w:rPr>
        <w:t>деятельности»</w:t>
      </w:r>
      <w:r w:rsidR="008A2613" w:rsidRPr="00CB5EFE">
        <w:rPr>
          <w:rFonts w:ascii="Times New Roman" w:hAnsi="Times New Roman" w:cs="Times New Roman"/>
          <w:b/>
          <w:sz w:val="28"/>
          <w:szCs w:val="28"/>
        </w:rPr>
        <w:t xml:space="preserve"> 1</w:t>
      </w:r>
      <w:r w:rsidRPr="008A2613">
        <w:rPr>
          <w:rFonts w:ascii="Times New Roman" w:hAnsi="Times New Roman" w:cs="Times New Roman"/>
          <w:sz w:val="28"/>
          <w:szCs w:val="28"/>
        </w:rPr>
        <w:t>. Личностные универсальные учебные действия: развитие эстетического сознания через освоение художественного наследия народов России и</w:t>
      </w:r>
      <w:r w:rsidR="004B2059" w:rsidRPr="008A2613">
        <w:rPr>
          <w:rFonts w:ascii="Times New Roman" w:hAnsi="Times New Roman" w:cs="Times New Roman"/>
          <w:sz w:val="28"/>
          <w:szCs w:val="28"/>
        </w:rPr>
        <w:t xml:space="preserve"> </w:t>
      </w:r>
      <w:r w:rsidRPr="008A2613">
        <w:rPr>
          <w:rFonts w:ascii="Times New Roman" w:hAnsi="Times New Roman" w:cs="Times New Roman"/>
          <w:sz w:val="28"/>
          <w:szCs w:val="28"/>
        </w:rPr>
        <w:t>мира, творческой деятельности эстетического характера; формирование потребности в самовыражении и самореализации, социальном признании. </w:t>
      </w:r>
      <w:r w:rsidRPr="008A2613">
        <w:rPr>
          <w:rFonts w:ascii="Times New Roman" w:hAnsi="Times New Roman" w:cs="Times New Roman"/>
          <w:sz w:val="28"/>
          <w:szCs w:val="28"/>
        </w:rPr>
        <w:br/>
      </w:r>
      <w:r w:rsidR="008A2613">
        <w:rPr>
          <w:rFonts w:ascii="Times New Roman" w:hAnsi="Times New Roman" w:cs="Times New Roman"/>
          <w:sz w:val="28"/>
          <w:szCs w:val="28"/>
        </w:rPr>
        <w:t xml:space="preserve">   </w:t>
      </w:r>
      <w:r w:rsidRPr="008A2613">
        <w:rPr>
          <w:rFonts w:ascii="Times New Roman" w:hAnsi="Times New Roman" w:cs="Times New Roman"/>
          <w:sz w:val="28"/>
          <w:szCs w:val="28"/>
        </w:rPr>
        <w:t>2. Метапредметные результаты: </w:t>
      </w:r>
      <w:r w:rsidRPr="008A2613">
        <w:rPr>
          <w:rFonts w:ascii="Times New Roman" w:hAnsi="Times New Roman" w:cs="Times New Roman"/>
          <w:sz w:val="28"/>
          <w:szCs w:val="28"/>
        </w:rPr>
        <w:br/>
        <w:t>2.1. Регулятивные универсальные учебные действия: способность справляться с жизненными задачами; планировать цели и пути их достижения и устанавливать приоритеты; контролировать своё время и управлять им;</w:t>
      </w:r>
      <w:r w:rsidRPr="00CB5EFE">
        <w:rPr>
          <w:rFonts w:ascii="Times New Roman" w:hAnsi="Times New Roman" w:cs="Times New Roman"/>
          <w:sz w:val="28"/>
          <w:szCs w:val="28"/>
          <w:shd w:val="clear" w:color="auto" w:fill="FFFFFF"/>
        </w:rPr>
        <w:t xml:space="preserve"> решать задачи; принимать решения и вести</w:t>
      </w:r>
      <w:r w:rsidR="008A2613">
        <w:rPr>
          <w:rFonts w:ascii="Times New Roman" w:hAnsi="Times New Roman" w:cs="Times New Roman"/>
          <w:sz w:val="28"/>
          <w:szCs w:val="28"/>
          <w:shd w:val="clear" w:color="auto" w:fill="FFFFFF"/>
        </w:rPr>
        <w:t xml:space="preserve"> переговоры</w:t>
      </w:r>
      <w:r w:rsidRPr="00CB5EFE">
        <w:rPr>
          <w:rFonts w:ascii="Times New Roman" w:hAnsi="Times New Roman" w:cs="Times New Roman"/>
          <w:sz w:val="28"/>
          <w:szCs w:val="28"/>
          <w:shd w:val="clear" w:color="auto" w:fill="FFFFFF"/>
        </w:rPr>
        <w:t>.</w:t>
      </w:r>
    </w:p>
    <w:p w:rsidR="00687944" w:rsidRDefault="007A12DA" w:rsidP="008A2613">
      <w:pPr>
        <w:spacing w:after="0" w:line="240" w:lineRule="auto"/>
        <w:rPr>
          <w:rFonts w:ascii="Times New Roman" w:hAnsi="Times New Roman" w:cs="Times New Roman"/>
          <w:sz w:val="28"/>
          <w:szCs w:val="28"/>
        </w:rPr>
      </w:pPr>
      <w:r w:rsidRPr="00CB5EFE">
        <w:rPr>
          <w:rFonts w:ascii="Times New Roman" w:hAnsi="Times New Roman" w:cs="Times New Roman"/>
          <w:sz w:val="28"/>
          <w:szCs w:val="28"/>
          <w:shd w:val="clear" w:color="auto" w:fill="FFFFFF"/>
        </w:rPr>
        <w:lastRenderedPageBreak/>
        <w:t xml:space="preserve"> 2.2. Познавательные универсальные учебные действия: </w:t>
      </w:r>
      <w:r w:rsidRPr="00CB5EFE">
        <w:rPr>
          <w:rFonts w:ascii="Times New Roman" w:hAnsi="Times New Roman" w:cs="Times New Roman"/>
          <w:sz w:val="28"/>
          <w:szCs w:val="28"/>
        </w:rPr>
        <w:br/>
      </w:r>
      <w:r w:rsidRPr="00CB5EFE">
        <w:rPr>
          <w:rFonts w:ascii="Times New Roman" w:hAnsi="Times New Roman" w:cs="Times New Roman"/>
          <w:sz w:val="28"/>
          <w:szCs w:val="28"/>
          <w:shd w:val="clear" w:color="auto" w:fill="FFFFFF"/>
        </w:rPr>
        <w:t>формирование знаний об истории и современных направлениях развития декоративно-прикладного творчества; владение различными техниками работы с материалами; приобретение практических навыков различного вида мастерства. </w:t>
      </w:r>
      <w:r w:rsidRPr="00CB5EFE">
        <w:rPr>
          <w:rFonts w:ascii="Times New Roman" w:hAnsi="Times New Roman" w:cs="Times New Roman"/>
          <w:sz w:val="28"/>
          <w:szCs w:val="28"/>
        </w:rPr>
        <w:br/>
      </w:r>
      <w:r w:rsidRPr="00CB5EFE">
        <w:rPr>
          <w:rFonts w:ascii="Times New Roman" w:hAnsi="Times New Roman" w:cs="Times New Roman"/>
          <w:sz w:val="28"/>
          <w:szCs w:val="28"/>
          <w:shd w:val="clear" w:color="auto" w:fill="FFFFFF"/>
        </w:rPr>
        <w:t>2.3. Коммуникативные универсальные учебные действия: умение устанавливать рабочие отношения, эффективно сотрудничать и способствовать продуктивной кооперации, умение организовывать совместную деятельность с учителем и сверстниками; умение работать индивидуально и в группе: находить общее решение и разрешать конфликты на основе согласования позиций и интересов; умение формулировать, аргументировать и отстаивать своё мнение. </w:t>
      </w:r>
      <w:r w:rsidRPr="00CB5EFE">
        <w:rPr>
          <w:rFonts w:ascii="Times New Roman" w:hAnsi="Times New Roman" w:cs="Times New Roman"/>
          <w:sz w:val="28"/>
          <w:szCs w:val="28"/>
        </w:rPr>
        <w:br/>
      </w:r>
      <w:r w:rsidR="008A2613">
        <w:rPr>
          <w:rFonts w:ascii="Times New Roman" w:hAnsi="Times New Roman" w:cs="Times New Roman"/>
          <w:sz w:val="28"/>
          <w:szCs w:val="28"/>
          <w:shd w:val="clear" w:color="auto" w:fill="FFFFFF"/>
        </w:rPr>
        <w:t xml:space="preserve">    </w:t>
      </w:r>
      <w:r w:rsidRPr="00CB5EFE">
        <w:rPr>
          <w:rFonts w:ascii="Times New Roman" w:hAnsi="Times New Roman" w:cs="Times New Roman"/>
          <w:sz w:val="28"/>
          <w:szCs w:val="28"/>
          <w:shd w:val="clear" w:color="auto" w:fill="FFFFFF"/>
        </w:rPr>
        <w:t>3. Предметные результаты: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w:t>
      </w:r>
      <w:r w:rsidR="008A2613">
        <w:rPr>
          <w:rFonts w:ascii="Times New Roman" w:hAnsi="Times New Roman" w:cs="Times New Roman"/>
          <w:sz w:val="28"/>
          <w:szCs w:val="28"/>
          <w:shd w:val="clear" w:color="auto" w:fill="FFFFFF"/>
        </w:rPr>
        <w:t>ние сохранности продуктов труда</w:t>
      </w:r>
      <w:r w:rsidRPr="008A2613">
        <w:rPr>
          <w:rFonts w:ascii="Times New Roman" w:hAnsi="Times New Roman" w:cs="Times New Roman"/>
          <w:sz w:val="28"/>
          <w:szCs w:val="28"/>
        </w:rPr>
        <w:t>; освоение ключевых понятий, связанных с изобразительным искусством; знакомство с различными видами изобразительного, декоративно-прикладного</w:t>
      </w:r>
      <w:r w:rsidR="004B2059" w:rsidRPr="008A2613">
        <w:rPr>
          <w:rFonts w:ascii="Times New Roman" w:hAnsi="Times New Roman" w:cs="Times New Roman"/>
          <w:sz w:val="28"/>
          <w:szCs w:val="28"/>
        </w:rPr>
        <w:t xml:space="preserve"> </w:t>
      </w:r>
      <w:r w:rsidRPr="008A2613">
        <w:rPr>
          <w:rFonts w:ascii="Times New Roman" w:hAnsi="Times New Roman" w:cs="Times New Roman"/>
          <w:sz w:val="28"/>
          <w:szCs w:val="28"/>
        </w:rPr>
        <w:t>искусства и его выдающимися деятелями; расширение кругозора; испытание</w:t>
      </w:r>
      <w:r w:rsidRPr="00CB5EFE">
        <w:rPr>
          <w:rFonts w:ascii="Times New Roman" w:hAnsi="Times New Roman" w:cs="Times New Roman"/>
          <w:sz w:val="28"/>
          <w:szCs w:val="28"/>
          <w:shd w:val="clear" w:color="auto" w:fill="FFFFFF"/>
        </w:rPr>
        <w:t xml:space="preserve"> </w:t>
      </w:r>
      <w:r w:rsidRPr="008A2613">
        <w:rPr>
          <w:rFonts w:ascii="Times New Roman" w:hAnsi="Times New Roman" w:cs="Times New Roman"/>
          <w:sz w:val="28"/>
          <w:szCs w:val="28"/>
        </w:rPr>
        <w:t>своих возможностей в различных техниках и направлениях декоративно-прикладного творчества; овладение способами</w:t>
      </w:r>
      <w:r w:rsidRPr="00CB5EFE">
        <w:rPr>
          <w:rFonts w:ascii="Times New Roman" w:hAnsi="Times New Roman" w:cs="Times New Roman"/>
          <w:sz w:val="28"/>
          <w:szCs w:val="28"/>
          <w:shd w:val="clear" w:color="auto" w:fill="FFFFFF"/>
        </w:rPr>
        <w:t xml:space="preserve"> индивидуальной и коллективной творческой деятельности. </w:t>
      </w:r>
      <w:r w:rsidRPr="00CB5EFE">
        <w:rPr>
          <w:rFonts w:ascii="Times New Roman" w:hAnsi="Times New Roman" w:cs="Times New Roman"/>
          <w:sz w:val="28"/>
          <w:szCs w:val="28"/>
        </w:rPr>
        <w:br/>
      </w:r>
      <w:r w:rsidR="00687944">
        <w:rPr>
          <w:rFonts w:ascii="Times New Roman" w:hAnsi="Times New Roman" w:cs="Times New Roman"/>
          <w:sz w:val="28"/>
          <w:szCs w:val="28"/>
          <w:shd w:val="clear" w:color="auto" w:fill="FFFFFF"/>
        </w:rPr>
        <w:t xml:space="preserve">    </w:t>
      </w:r>
      <w:r w:rsidRPr="00CB5EFE">
        <w:rPr>
          <w:rFonts w:ascii="Times New Roman" w:hAnsi="Times New Roman" w:cs="Times New Roman"/>
          <w:sz w:val="28"/>
          <w:szCs w:val="28"/>
          <w:shd w:val="clear" w:color="auto" w:fill="FFFFFF"/>
        </w:rPr>
        <w:t xml:space="preserve">Конкурсы и выставки способствуют формированию и поддержке ситуации успеха для каждого обучающегося, а также и процессу обучения. Результативность освоения программы внеурочной деятельности можно отследить путём архивирования </w:t>
      </w:r>
      <w:r w:rsidRPr="008A2613">
        <w:rPr>
          <w:rFonts w:ascii="Times New Roman" w:hAnsi="Times New Roman" w:cs="Times New Roman"/>
          <w:sz w:val="28"/>
          <w:szCs w:val="28"/>
        </w:rPr>
        <w:t xml:space="preserve">творческих работ после каждого изучаемого раздела. </w:t>
      </w:r>
    </w:p>
    <w:p w:rsidR="00687944" w:rsidRDefault="00687944" w:rsidP="008A2613">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7A12DA" w:rsidRPr="008A2613">
        <w:rPr>
          <w:rFonts w:ascii="Times New Roman" w:hAnsi="Times New Roman" w:cs="Times New Roman"/>
          <w:sz w:val="28"/>
          <w:szCs w:val="28"/>
        </w:rPr>
        <w:t>Подобная же организация учёта знаний и умений для контроля и оценки результатов освоения программы внеурочной деятельности используется и в</w:t>
      </w:r>
      <w:r w:rsidR="00045E50" w:rsidRPr="008A2613">
        <w:rPr>
          <w:rFonts w:ascii="Times New Roman" w:hAnsi="Times New Roman" w:cs="Times New Roman"/>
          <w:sz w:val="28"/>
          <w:szCs w:val="28"/>
        </w:rPr>
        <w:t> коллективном</w:t>
      </w:r>
      <w:r w:rsidR="007A12DA" w:rsidRPr="00CB5EFE">
        <w:rPr>
          <w:rFonts w:ascii="Times New Roman" w:hAnsi="Times New Roman" w:cs="Times New Roman"/>
          <w:sz w:val="28"/>
          <w:szCs w:val="28"/>
          <w:shd w:val="clear" w:color="auto" w:fill="FFFFFF"/>
        </w:rPr>
        <w:t xml:space="preserve"> сотрудничестве, при котором каждый обучающийся будет значимым участником деятельности. </w:t>
      </w:r>
    </w:p>
    <w:p w:rsidR="007A12DA" w:rsidRPr="00C55EEC" w:rsidRDefault="00687944" w:rsidP="008A2613">
      <w:pPr>
        <w:spacing w:after="0" w:line="240" w:lineRule="auto"/>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    </w:t>
      </w:r>
      <w:r w:rsidR="007A12DA" w:rsidRPr="00CB5EFE">
        <w:rPr>
          <w:rFonts w:ascii="Times New Roman" w:hAnsi="Times New Roman" w:cs="Times New Roman"/>
          <w:sz w:val="28"/>
          <w:szCs w:val="28"/>
          <w:shd w:val="clear" w:color="auto" w:fill="FFFFFF"/>
        </w:rPr>
        <w:t xml:space="preserve">На начальном этапе обучения планируется входное анкетирование, тестирование. </w:t>
      </w:r>
    </w:p>
    <w:p w:rsidR="004D4B0A" w:rsidRPr="00CB5EFE" w:rsidRDefault="004D4B0A" w:rsidP="00CB5EFE">
      <w:pPr>
        <w:shd w:val="clear" w:color="auto" w:fill="FFFFFF" w:themeFill="background1"/>
        <w:spacing w:after="0" w:line="240" w:lineRule="auto"/>
        <w:jc w:val="both"/>
        <w:rPr>
          <w:rFonts w:ascii="Times New Roman" w:hAnsi="Times New Roman" w:cs="Times New Roman"/>
          <w:sz w:val="28"/>
          <w:szCs w:val="28"/>
          <w:shd w:val="clear" w:color="auto" w:fill="FFFFFF"/>
        </w:rPr>
      </w:pPr>
    </w:p>
    <w:p w:rsidR="00A93A3D" w:rsidRDefault="004D4B0A" w:rsidP="00C55EEC">
      <w:pPr>
        <w:spacing w:after="0" w:line="240" w:lineRule="auto"/>
        <w:rPr>
          <w:rFonts w:ascii="Times New Roman" w:hAnsi="Times New Roman" w:cs="Times New Roman"/>
          <w:sz w:val="28"/>
          <w:szCs w:val="28"/>
          <w:shd w:val="clear" w:color="auto" w:fill="FFFFFF"/>
        </w:rPr>
      </w:pPr>
      <w:r w:rsidRPr="00CB5EFE">
        <w:rPr>
          <w:rFonts w:ascii="Times New Roman" w:hAnsi="Times New Roman" w:cs="Times New Roman"/>
          <w:sz w:val="28"/>
          <w:szCs w:val="28"/>
          <w:shd w:val="clear" w:color="auto" w:fill="FFFFFF"/>
        </w:rPr>
        <w:t xml:space="preserve">Промежуточный и итоговый контроль осуществляется путём анализа и отбора творческих работ для выставок. Рабочая программа рассчитана на 35 часов (35 недель, 1 час в неделю). </w:t>
      </w:r>
    </w:p>
    <w:p w:rsidR="008A2613" w:rsidRDefault="008A2613" w:rsidP="00C55EEC">
      <w:pPr>
        <w:spacing w:after="0" w:line="240" w:lineRule="auto"/>
        <w:rPr>
          <w:rFonts w:ascii="Times New Roman" w:hAnsi="Times New Roman" w:cs="Times New Roman"/>
          <w:sz w:val="28"/>
          <w:szCs w:val="28"/>
          <w:shd w:val="clear" w:color="auto" w:fill="FFFFFF"/>
        </w:rPr>
      </w:pPr>
    </w:p>
    <w:p w:rsidR="00687944" w:rsidRDefault="00687944" w:rsidP="00C55EEC">
      <w:pPr>
        <w:spacing w:after="0" w:line="240" w:lineRule="auto"/>
        <w:rPr>
          <w:rFonts w:ascii="Times New Roman" w:hAnsi="Times New Roman" w:cs="Times New Roman"/>
          <w:sz w:val="28"/>
          <w:szCs w:val="28"/>
          <w:shd w:val="clear" w:color="auto" w:fill="FFFFFF"/>
        </w:rPr>
      </w:pPr>
    </w:p>
    <w:p w:rsidR="00687944" w:rsidRDefault="00687944" w:rsidP="00C55EEC">
      <w:pPr>
        <w:spacing w:after="0" w:line="240" w:lineRule="auto"/>
        <w:rPr>
          <w:rFonts w:ascii="Times New Roman" w:hAnsi="Times New Roman" w:cs="Times New Roman"/>
          <w:sz w:val="28"/>
          <w:szCs w:val="28"/>
          <w:shd w:val="clear" w:color="auto" w:fill="FFFFFF"/>
        </w:rPr>
      </w:pPr>
    </w:p>
    <w:p w:rsidR="00687944" w:rsidRDefault="00687944" w:rsidP="00C55EEC">
      <w:pPr>
        <w:spacing w:after="0" w:line="240" w:lineRule="auto"/>
        <w:rPr>
          <w:rFonts w:ascii="Times New Roman" w:hAnsi="Times New Roman" w:cs="Times New Roman"/>
          <w:sz w:val="28"/>
          <w:szCs w:val="28"/>
          <w:shd w:val="clear" w:color="auto" w:fill="FFFFFF"/>
        </w:rPr>
      </w:pPr>
    </w:p>
    <w:p w:rsidR="00687944" w:rsidRDefault="00687944" w:rsidP="00C55EEC">
      <w:pPr>
        <w:spacing w:after="0" w:line="240" w:lineRule="auto"/>
        <w:rPr>
          <w:rFonts w:ascii="Times New Roman" w:hAnsi="Times New Roman" w:cs="Times New Roman"/>
          <w:sz w:val="28"/>
          <w:szCs w:val="28"/>
          <w:shd w:val="clear" w:color="auto" w:fill="FFFFFF"/>
        </w:rPr>
      </w:pPr>
    </w:p>
    <w:p w:rsidR="00687944" w:rsidRDefault="00687944" w:rsidP="00C55EEC">
      <w:pPr>
        <w:spacing w:after="0" w:line="240" w:lineRule="auto"/>
        <w:rPr>
          <w:rFonts w:ascii="Times New Roman" w:hAnsi="Times New Roman" w:cs="Times New Roman"/>
          <w:sz w:val="28"/>
          <w:szCs w:val="28"/>
          <w:shd w:val="clear" w:color="auto" w:fill="FFFFFF"/>
        </w:rPr>
      </w:pPr>
    </w:p>
    <w:p w:rsidR="00687944" w:rsidRDefault="00687944" w:rsidP="00C55EEC">
      <w:pPr>
        <w:spacing w:after="0" w:line="240" w:lineRule="auto"/>
        <w:rPr>
          <w:rFonts w:ascii="Times New Roman" w:hAnsi="Times New Roman" w:cs="Times New Roman"/>
          <w:sz w:val="28"/>
          <w:szCs w:val="28"/>
          <w:shd w:val="clear" w:color="auto" w:fill="FFFFFF"/>
        </w:rPr>
      </w:pPr>
    </w:p>
    <w:p w:rsidR="00687944" w:rsidRDefault="00687944" w:rsidP="00C55EEC">
      <w:pPr>
        <w:spacing w:after="0" w:line="240" w:lineRule="auto"/>
        <w:rPr>
          <w:rFonts w:ascii="Times New Roman" w:hAnsi="Times New Roman" w:cs="Times New Roman"/>
          <w:sz w:val="28"/>
          <w:szCs w:val="28"/>
          <w:shd w:val="clear" w:color="auto" w:fill="FFFFFF"/>
        </w:rPr>
      </w:pPr>
    </w:p>
    <w:p w:rsidR="00687944" w:rsidRDefault="00687944" w:rsidP="00C55EEC">
      <w:pPr>
        <w:spacing w:after="0" w:line="240" w:lineRule="auto"/>
        <w:rPr>
          <w:rFonts w:ascii="Times New Roman" w:hAnsi="Times New Roman" w:cs="Times New Roman"/>
          <w:sz w:val="28"/>
          <w:szCs w:val="28"/>
          <w:shd w:val="clear" w:color="auto" w:fill="FFFFFF"/>
        </w:rPr>
      </w:pPr>
    </w:p>
    <w:p w:rsidR="00687944" w:rsidRDefault="00687944" w:rsidP="00C55EEC">
      <w:pPr>
        <w:spacing w:after="0" w:line="240" w:lineRule="auto"/>
        <w:rPr>
          <w:rFonts w:ascii="Times New Roman" w:hAnsi="Times New Roman" w:cs="Times New Roman"/>
          <w:sz w:val="28"/>
          <w:szCs w:val="28"/>
          <w:shd w:val="clear" w:color="auto" w:fill="FFFFFF"/>
        </w:rPr>
      </w:pPr>
    </w:p>
    <w:p w:rsidR="008A2613" w:rsidRDefault="008A2613" w:rsidP="00687944">
      <w:pPr>
        <w:spacing w:after="0" w:line="240" w:lineRule="auto"/>
        <w:jc w:val="center"/>
        <w:rPr>
          <w:rFonts w:ascii="Times New Roman" w:hAnsi="Times New Roman" w:cs="Times New Roman"/>
          <w:b/>
          <w:sz w:val="28"/>
          <w:szCs w:val="28"/>
        </w:rPr>
      </w:pPr>
      <w:r w:rsidRPr="008A2613">
        <w:rPr>
          <w:rFonts w:ascii="Times New Roman" w:hAnsi="Times New Roman" w:cs="Times New Roman"/>
          <w:b/>
          <w:sz w:val="28"/>
          <w:szCs w:val="28"/>
        </w:rPr>
        <w:lastRenderedPageBreak/>
        <w:t>Содержание программы</w:t>
      </w:r>
    </w:p>
    <w:p w:rsidR="00687944" w:rsidRPr="008A2613" w:rsidRDefault="00687944" w:rsidP="00687944">
      <w:pPr>
        <w:spacing w:after="0" w:line="240" w:lineRule="auto"/>
        <w:jc w:val="center"/>
        <w:rPr>
          <w:rFonts w:ascii="Times New Roman" w:hAnsi="Times New Roman" w:cs="Times New Roman"/>
          <w:b/>
          <w:sz w:val="28"/>
          <w:szCs w:val="28"/>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9639"/>
        <w:gridCol w:w="2693"/>
      </w:tblGrid>
      <w:tr w:rsidR="008A2613" w:rsidRPr="008A2613" w:rsidTr="005C5C65">
        <w:tc>
          <w:tcPr>
            <w:tcW w:w="567"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Тема раздела</w:t>
            </w:r>
          </w:p>
        </w:tc>
        <w:tc>
          <w:tcPr>
            <w:tcW w:w="9639"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Основное содержание по темам</w:t>
            </w:r>
          </w:p>
        </w:tc>
        <w:tc>
          <w:tcPr>
            <w:tcW w:w="2693"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Количество часов</w:t>
            </w:r>
          </w:p>
        </w:tc>
      </w:tr>
      <w:tr w:rsidR="008A2613" w:rsidRPr="008A2613" w:rsidTr="005C5C65">
        <w:tc>
          <w:tcPr>
            <w:tcW w:w="567"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w:t>
            </w:r>
          </w:p>
        </w:tc>
        <w:tc>
          <w:tcPr>
            <w:tcW w:w="1985"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Вводное занятие</w:t>
            </w:r>
          </w:p>
        </w:tc>
        <w:tc>
          <w:tcPr>
            <w:tcW w:w="9639" w:type="dxa"/>
            <w:tcBorders>
              <w:top w:val="single" w:sz="4" w:space="0" w:color="auto"/>
              <w:left w:val="single" w:sz="4" w:space="0" w:color="auto"/>
              <w:bottom w:val="single" w:sz="4" w:space="0" w:color="auto"/>
              <w:right w:val="single" w:sz="4" w:space="0" w:color="auto"/>
            </w:tcBorders>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Содержание, задачи, организация кружка. Материалы, инструменты, приспособления, применяемые в работе. Правила техники безопасности. Беседа: «Декоративно- прикладное искусство и человек».</w:t>
            </w:r>
          </w:p>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Инструктаж по технике безопасности.</w:t>
            </w:r>
          </w:p>
          <w:p w:rsidR="008A2613" w:rsidRPr="008A2613" w:rsidRDefault="008A2613" w:rsidP="008A2613">
            <w:pPr>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w:t>
            </w:r>
          </w:p>
        </w:tc>
      </w:tr>
      <w:tr w:rsidR="008A2613" w:rsidRPr="008A2613" w:rsidTr="005C5C65">
        <w:tc>
          <w:tcPr>
            <w:tcW w:w="567"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w:t>
            </w:r>
          </w:p>
        </w:tc>
        <w:tc>
          <w:tcPr>
            <w:tcW w:w="1985"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Роспись по стеклу</w:t>
            </w:r>
          </w:p>
        </w:tc>
        <w:tc>
          <w:tcPr>
            <w:tcW w:w="9639" w:type="dxa"/>
            <w:tcBorders>
              <w:top w:val="single" w:sz="4" w:space="0" w:color="auto"/>
              <w:left w:val="single" w:sz="4" w:space="0" w:color="auto"/>
              <w:bottom w:val="single" w:sz="4" w:space="0" w:color="auto"/>
              <w:right w:val="single" w:sz="4" w:space="0" w:color="auto"/>
            </w:tcBorders>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 xml:space="preserve">Из истории росписи по стеклу. Инструменты и приспособления.   </w:t>
            </w:r>
          </w:p>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Знакомство с техникой росписи.</w:t>
            </w:r>
          </w:p>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Творческая работа: роспись на стекле (витражная роспись).</w:t>
            </w:r>
          </w:p>
          <w:p w:rsidR="008A2613" w:rsidRPr="008A2613" w:rsidRDefault="008A2613" w:rsidP="008A2613">
            <w:pPr>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16</w:t>
            </w:r>
          </w:p>
        </w:tc>
      </w:tr>
      <w:tr w:rsidR="008A2613" w:rsidRPr="008A2613" w:rsidTr="005C5C65">
        <w:tc>
          <w:tcPr>
            <w:tcW w:w="567"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3.</w:t>
            </w:r>
          </w:p>
        </w:tc>
        <w:tc>
          <w:tcPr>
            <w:tcW w:w="1985"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Работа с бумагой</w:t>
            </w:r>
          </w:p>
        </w:tc>
        <w:tc>
          <w:tcPr>
            <w:tcW w:w="9639" w:type="dxa"/>
            <w:tcBorders>
              <w:top w:val="single" w:sz="4" w:space="0" w:color="auto"/>
              <w:left w:val="single" w:sz="4" w:space="0" w:color="auto"/>
              <w:bottom w:val="single" w:sz="4" w:space="0" w:color="auto"/>
              <w:right w:val="single" w:sz="4" w:space="0" w:color="auto"/>
            </w:tcBorders>
            <w:hideMark/>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 xml:space="preserve"> Объемные композиции из бумаги.  Техника папье -маше. Из истории папье-маше. Инструменты и приспособления.  Возможности применения папье –маше. Поделки и игрушки из папье-маше. Обучение техники папье-маше.  Модульное или объемное конструирование. Исследование свойств бумаги: сминание, сгибание, обрыв, вырезание, складывание и т.п. Знакомство с возможными поделками из модулей.</w:t>
            </w:r>
          </w:p>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Обучение технике изготовления модулей и технике сборы поделки.</w:t>
            </w:r>
          </w:p>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Оформление поделок декоративными элементами. Объемное конструирование или квилинг. Знакомство с работами, выполненными в технике квилинг.</w:t>
            </w:r>
          </w:p>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Упражнение: скручивание бумажной ленты в завиток с помощью подручных средств. Симметрия в композиции.</w:t>
            </w:r>
          </w:p>
          <w:p w:rsidR="008A2613" w:rsidRPr="008A2613" w:rsidRDefault="008A2613" w:rsidP="008A2613">
            <w:pPr>
              <w:spacing w:after="0" w:line="240" w:lineRule="auto"/>
              <w:rPr>
                <w:rFonts w:ascii="Times New Roman" w:hAnsi="Times New Roman" w:cs="Times New Roman"/>
                <w:sz w:val="28"/>
                <w:szCs w:val="28"/>
              </w:rPr>
            </w:pPr>
          </w:p>
          <w:p w:rsidR="008A2613" w:rsidRPr="008A2613" w:rsidRDefault="008A2613" w:rsidP="008A2613">
            <w:pPr>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17</w:t>
            </w:r>
          </w:p>
        </w:tc>
      </w:tr>
      <w:tr w:rsidR="008A2613" w:rsidRPr="008A2613" w:rsidTr="005C5C65">
        <w:tc>
          <w:tcPr>
            <w:tcW w:w="567" w:type="dxa"/>
            <w:tcBorders>
              <w:top w:val="single" w:sz="4" w:space="0" w:color="auto"/>
              <w:left w:val="single" w:sz="4" w:space="0" w:color="auto"/>
              <w:bottom w:val="single" w:sz="4" w:space="0" w:color="auto"/>
              <w:right w:val="single" w:sz="4" w:space="0" w:color="auto"/>
            </w:tcBorders>
          </w:tcPr>
          <w:p w:rsidR="008A2613" w:rsidRPr="008A2613" w:rsidRDefault="008A2613" w:rsidP="008A2613">
            <w:pPr>
              <w:spacing w:after="0" w:line="240" w:lineRule="auto"/>
              <w:rPr>
                <w:rFonts w:ascii="Times New Roman"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Всего: 35 часов</w:t>
            </w:r>
          </w:p>
        </w:tc>
        <w:tc>
          <w:tcPr>
            <w:tcW w:w="9639" w:type="dxa"/>
            <w:tcBorders>
              <w:top w:val="single" w:sz="4" w:space="0" w:color="auto"/>
              <w:left w:val="single" w:sz="4" w:space="0" w:color="auto"/>
              <w:bottom w:val="single" w:sz="4" w:space="0" w:color="auto"/>
              <w:right w:val="single" w:sz="4" w:space="0" w:color="auto"/>
            </w:tcBorders>
          </w:tcPr>
          <w:p w:rsidR="008A2613" w:rsidRPr="008A2613" w:rsidRDefault="008A2613" w:rsidP="008A2613">
            <w:pPr>
              <w:spacing w:after="0" w:line="240" w:lineRule="auto"/>
              <w:rPr>
                <w:rFonts w:ascii="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8A2613" w:rsidRPr="008A2613" w:rsidRDefault="008A2613" w:rsidP="008A2613">
            <w:pPr>
              <w:spacing w:after="0" w:line="240" w:lineRule="auto"/>
              <w:rPr>
                <w:rFonts w:ascii="Times New Roman" w:hAnsi="Times New Roman" w:cs="Times New Roman"/>
                <w:sz w:val="28"/>
                <w:szCs w:val="28"/>
              </w:rPr>
            </w:pPr>
          </w:p>
        </w:tc>
      </w:tr>
    </w:tbl>
    <w:p w:rsidR="008A2613" w:rsidRPr="008A2613" w:rsidRDefault="008A2613" w:rsidP="008A2613">
      <w:pPr>
        <w:spacing w:after="0" w:line="240" w:lineRule="auto"/>
        <w:rPr>
          <w:rFonts w:ascii="Times New Roman" w:hAnsi="Times New Roman" w:cs="Times New Roman"/>
          <w:b/>
          <w:sz w:val="28"/>
          <w:szCs w:val="28"/>
        </w:rPr>
        <w:sectPr w:rsidR="008A2613" w:rsidRPr="008A2613" w:rsidSect="00CF22BF">
          <w:pgSz w:w="16838" w:h="11906" w:orient="landscape"/>
          <w:pgMar w:top="567" w:right="567" w:bottom="567" w:left="1134" w:header="709" w:footer="709" w:gutter="0"/>
          <w:cols w:space="708"/>
          <w:docGrid w:linePitch="360"/>
        </w:sectPr>
      </w:pPr>
    </w:p>
    <w:p w:rsidR="008A2613" w:rsidRPr="008A2613" w:rsidRDefault="008A2613" w:rsidP="008A2613">
      <w:pPr>
        <w:spacing w:after="0" w:line="240" w:lineRule="auto"/>
        <w:rPr>
          <w:rFonts w:ascii="Times New Roman" w:hAnsi="Times New Roman" w:cs="Times New Roman"/>
          <w:b/>
          <w:sz w:val="28"/>
          <w:szCs w:val="2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497"/>
        <w:gridCol w:w="1560"/>
        <w:gridCol w:w="1701"/>
        <w:gridCol w:w="1701"/>
      </w:tblGrid>
      <w:tr w:rsidR="008A2613" w:rsidRPr="008A2613" w:rsidTr="005C5C65">
        <w:trPr>
          <w:trHeight w:val="559"/>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 п/п</w:t>
            </w:r>
          </w:p>
        </w:tc>
        <w:tc>
          <w:tcPr>
            <w:tcW w:w="9497"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 xml:space="preserve">                                                                 Тема занятия</w:t>
            </w:r>
          </w:p>
        </w:tc>
        <w:tc>
          <w:tcPr>
            <w:tcW w:w="1560"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К - во часы</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Планируемая дата.</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Фактическая дата.</w:t>
            </w:r>
          </w:p>
        </w:tc>
      </w:tr>
      <w:tr w:rsidR="008A2613" w:rsidRPr="008A2613" w:rsidTr="005C5C65">
        <w:trPr>
          <w:trHeight w:val="390"/>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Введение в курс. История орнамента. Виды орнаментов.</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28"/>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Практическое использование инструментов при построении орнамента</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40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3.</w:t>
            </w: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Витражное искусство.</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122"/>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4.</w:t>
            </w: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Современный витраж.</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24"/>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5.</w:t>
            </w: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Графические материалы и средства витражного искусства.</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18"/>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6.</w:t>
            </w: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Графические материалы в искусстве витража.</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12"/>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7.</w:t>
            </w: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Графические средства в искусстве витража.</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36"/>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8.</w:t>
            </w: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Основные методы изображения предметов в витражном искусстве.</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278"/>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9.</w:t>
            </w: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Перспектива предметов. Передача перспективы в витражном искусстве.</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2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10.</w:t>
            </w:r>
          </w:p>
          <w:p w:rsidR="008A2613" w:rsidRPr="008A2613" w:rsidRDefault="008A2613" w:rsidP="008A2613">
            <w:pPr>
              <w:spacing w:after="0" w:line="240" w:lineRule="auto"/>
              <w:rPr>
                <w:rFonts w:ascii="Times New Roman" w:hAnsi="Times New Roman" w:cs="Times New Roman"/>
                <w:b/>
                <w:sz w:val="28"/>
                <w:szCs w:val="28"/>
              </w:rPr>
            </w:pP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Композиция. Пропорция, форма, конструкция и объем предметов в витражном искусстве.</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46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11.</w:t>
            </w: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Понятие цвета.  Цвет в витражном искусстве.</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23"/>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12.</w:t>
            </w:r>
          </w:p>
          <w:p w:rsidR="008A2613" w:rsidRPr="008A2613" w:rsidRDefault="008A2613" w:rsidP="008A2613">
            <w:pPr>
              <w:spacing w:after="0" w:line="240" w:lineRule="auto"/>
              <w:rPr>
                <w:rFonts w:ascii="Times New Roman" w:hAnsi="Times New Roman" w:cs="Times New Roman"/>
                <w:b/>
                <w:sz w:val="28"/>
                <w:szCs w:val="28"/>
              </w:rPr>
            </w:pP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Создание собственных работ в технике витраж.</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67"/>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13.</w:t>
            </w:r>
          </w:p>
          <w:p w:rsidR="008A2613" w:rsidRPr="008A2613" w:rsidRDefault="008A2613" w:rsidP="008A2613">
            <w:pPr>
              <w:spacing w:after="0" w:line="240" w:lineRule="auto"/>
              <w:rPr>
                <w:rFonts w:ascii="Times New Roman" w:hAnsi="Times New Roman" w:cs="Times New Roman"/>
                <w:b/>
                <w:sz w:val="28"/>
                <w:szCs w:val="28"/>
              </w:rPr>
            </w:pP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Подбор и выполнение эскиза.</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64"/>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14.</w:t>
            </w: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Оформление работы.</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46"/>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15.</w:t>
            </w:r>
          </w:p>
        </w:tc>
        <w:tc>
          <w:tcPr>
            <w:tcW w:w="9497"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Оформление выставки собственных работ.</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1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16.</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Вырезание полосок для квиллинга. Основные правила работы.</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0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17.</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Основные формы «капля», «треугольник», «долька», «квадрат», «прямоугольник». Конструирование из основных форм квиллинга</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48"/>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18.</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Основные формы. «Завитки». Конструирование из основных форм квиллинга</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46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19.</w:t>
            </w:r>
          </w:p>
          <w:p w:rsidR="008A2613" w:rsidRPr="008A2613" w:rsidRDefault="008A2613" w:rsidP="008A2613">
            <w:pPr>
              <w:spacing w:after="0" w:line="240" w:lineRule="auto"/>
              <w:rPr>
                <w:rFonts w:ascii="Times New Roman" w:hAnsi="Times New Roman" w:cs="Times New Roman"/>
                <w:b/>
                <w:sz w:val="28"/>
                <w:szCs w:val="28"/>
              </w:rPr>
            </w:pP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Основные формы. «Спирали в виде стружки». Конструирование из основных форм квиллинга.</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4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20.</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Изготовление цветов в технике квиллинга</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90"/>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lastRenderedPageBreak/>
              <w:t>21.</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Изготовление простых, несложных цветов</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630"/>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22.</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Изготовление бахромчатых цветов</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52"/>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23.</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Изготовление животных в технике</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420"/>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24.</w:t>
            </w:r>
          </w:p>
          <w:p w:rsidR="008A2613" w:rsidRPr="008A2613" w:rsidRDefault="008A2613" w:rsidP="008A2613">
            <w:pPr>
              <w:spacing w:after="0" w:line="240" w:lineRule="auto"/>
              <w:rPr>
                <w:rFonts w:ascii="Times New Roman" w:hAnsi="Times New Roman" w:cs="Times New Roman"/>
                <w:b/>
                <w:sz w:val="28"/>
                <w:szCs w:val="28"/>
              </w:rPr>
            </w:pP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Базовые формы</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31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25.</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Гофрированный картон. Занимательные игрушки</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94"/>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26.</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Изготовление сувениров к празднику</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26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27.</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Наши эксперименты занимательные игрушки из бумаги (кораблики, самолетики)</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64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28.</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Оригами: транспорт (автомобиль, кораблик, лодка, пароход, парусник, танк)</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420"/>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29.</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Аппликация: корзина с фруктами, ваза со цветами, вазочка с конфетами.</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85"/>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30.</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Обрывная аппликация не тему: «Зима», «Лето», «Осень», «Весна»</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291"/>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31.</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Мозаика из сердечек или из бумажных салфеток</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97"/>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32.</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Живописная мозаика из обрывных кусочков бумаги</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422"/>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33.</w:t>
            </w:r>
          </w:p>
          <w:p w:rsidR="008A2613" w:rsidRPr="008A2613" w:rsidRDefault="008A2613" w:rsidP="008A2613">
            <w:pPr>
              <w:spacing w:after="0" w:line="240" w:lineRule="auto"/>
              <w:rPr>
                <w:rFonts w:ascii="Times New Roman" w:hAnsi="Times New Roman" w:cs="Times New Roman"/>
                <w:b/>
                <w:sz w:val="28"/>
                <w:szCs w:val="28"/>
              </w:rPr>
            </w:pP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Папье-маше Стаканчик для цветочков и карандашей</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57"/>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34.</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Хохлома. Элементы росписи. Орнаменты.</w:t>
            </w:r>
          </w:p>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Роспись изделий.</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557"/>
        </w:trPr>
        <w:tc>
          <w:tcPr>
            <w:tcW w:w="993" w:type="dxa"/>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35.</w:t>
            </w:r>
          </w:p>
        </w:tc>
        <w:tc>
          <w:tcPr>
            <w:tcW w:w="9497" w:type="dxa"/>
            <w:vAlign w:val="center"/>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Хохлома. Элементы росписи. Орнаменты.</w:t>
            </w:r>
          </w:p>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Роспись изделий.</w:t>
            </w:r>
          </w:p>
        </w:tc>
        <w:tc>
          <w:tcPr>
            <w:tcW w:w="1560" w:type="dxa"/>
          </w:tcPr>
          <w:p w:rsidR="008A2613" w:rsidRPr="008A2613" w:rsidRDefault="008A2613" w:rsidP="008A2613">
            <w:pPr>
              <w:spacing w:after="0" w:line="240" w:lineRule="auto"/>
              <w:rPr>
                <w:rFonts w:ascii="Times New Roman" w:hAnsi="Times New Roman" w:cs="Times New Roman"/>
                <w:sz w:val="28"/>
                <w:szCs w:val="28"/>
              </w:rPr>
            </w:pPr>
            <w:r w:rsidRPr="008A2613">
              <w:rPr>
                <w:rFonts w:ascii="Times New Roman" w:hAnsi="Times New Roman" w:cs="Times New Roman"/>
                <w:sz w:val="28"/>
                <w:szCs w:val="28"/>
              </w:rPr>
              <w:t>1</w:t>
            </w:r>
          </w:p>
        </w:tc>
        <w:tc>
          <w:tcPr>
            <w:tcW w:w="1701" w:type="dxa"/>
          </w:tcPr>
          <w:p w:rsidR="008A2613" w:rsidRPr="008A2613" w:rsidRDefault="008A2613" w:rsidP="008A2613">
            <w:pPr>
              <w:spacing w:after="0" w:line="240" w:lineRule="auto"/>
              <w:rPr>
                <w:rFonts w:ascii="Times New Roman" w:hAnsi="Times New Roman" w:cs="Times New Roman"/>
                <w:b/>
                <w:sz w:val="28"/>
                <w:szCs w:val="28"/>
              </w:rPr>
            </w:pPr>
          </w:p>
        </w:tc>
        <w:tc>
          <w:tcPr>
            <w:tcW w:w="1701" w:type="dxa"/>
          </w:tcPr>
          <w:p w:rsidR="008A2613" w:rsidRPr="008A2613" w:rsidRDefault="008A2613" w:rsidP="008A2613">
            <w:pPr>
              <w:spacing w:after="0" w:line="240" w:lineRule="auto"/>
              <w:rPr>
                <w:rFonts w:ascii="Times New Roman" w:hAnsi="Times New Roman" w:cs="Times New Roman"/>
                <w:sz w:val="28"/>
                <w:szCs w:val="28"/>
              </w:rPr>
            </w:pPr>
          </w:p>
        </w:tc>
      </w:tr>
      <w:tr w:rsidR="008A2613" w:rsidRPr="008A2613" w:rsidTr="005C5C65">
        <w:trPr>
          <w:trHeight w:val="408"/>
        </w:trPr>
        <w:tc>
          <w:tcPr>
            <w:tcW w:w="15452" w:type="dxa"/>
            <w:gridSpan w:val="5"/>
          </w:tcPr>
          <w:p w:rsidR="008A2613" w:rsidRPr="008A2613" w:rsidRDefault="008A2613" w:rsidP="008A2613">
            <w:pPr>
              <w:spacing w:after="0" w:line="240" w:lineRule="auto"/>
              <w:rPr>
                <w:rFonts w:ascii="Times New Roman" w:hAnsi="Times New Roman" w:cs="Times New Roman"/>
                <w:b/>
                <w:sz w:val="28"/>
                <w:szCs w:val="28"/>
              </w:rPr>
            </w:pPr>
            <w:r w:rsidRPr="008A2613">
              <w:rPr>
                <w:rFonts w:ascii="Times New Roman" w:hAnsi="Times New Roman" w:cs="Times New Roman"/>
                <w:b/>
                <w:sz w:val="28"/>
                <w:szCs w:val="28"/>
              </w:rPr>
              <w:t>ИТОГО 35 часов</w:t>
            </w:r>
          </w:p>
        </w:tc>
      </w:tr>
    </w:tbl>
    <w:p w:rsidR="008A2613" w:rsidRPr="008A2613" w:rsidRDefault="008A2613" w:rsidP="008A2613">
      <w:pPr>
        <w:spacing w:after="0" w:line="240" w:lineRule="auto"/>
        <w:rPr>
          <w:rFonts w:ascii="Times New Roman" w:hAnsi="Times New Roman" w:cs="Times New Roman"/>
          <w:sz w:val="28"/>
          <w:szCs w:val="28"/>
        </w:rPr>
      </w:pPr>
    </w:p>
    <w:p w:rsidR="00BA4A1A" w:rsidRDefault="00BA4A1A" w:rsidP="00BA4A1A">
      <w:pPr>
        <w:spacing w:after="0" w:line="240" w:lineRule="auto"/>
        <w:jc w:val="center"/>
        <w:rPr>
          <w:rFonts w:ascii="Times New Roman" w:hAnsi="Times New Roman" w:cs="Times New Roman"/>
          <w:b/>
          <w:sz w:val="28"/>
          <w:szCs w:val="28"/>
        </w:rPr>
      </w:pPr>
    </w:p>
    <w:p w:rsidR="00BA4A1A" w:rsidRDefault="00BA4A1A" w:rsidP="00BA4A1A">
      <w:pPr>
        <w:spacing w:after="0" w:line="240" w:lineRule="auto"/>
        <w:jc w:val="center"/>
        <w:rPr>
          <w:rFonts w:ascii="Times New Roman" w:hAnsi="Times New Roman" w:cs="Times New Roman"/>
          <w:b/>
          <w:sz w:val="28"/>
          <w:szCs w:val="28"/>
        </w:rPr>
      </w:pPr>
    </w:p>
    <w:p w:rsidR="00BA4A1A" w:rsidRDefault="00BA4A1A" w:rsidP="00BA4A1A">
      <w:pPr>
        <w:spacing w:after="0" w:line="240" w:lineRule="auto"/>
        <w:jc w:val="center"/>
        <w:rPr>
          <w:rFonts w:ascii="Times New Roman" w:hAnsi="Times New Roman" w:cs="Times New Roman"/>
          <w:b/>
          <w:sz w:val="28"/>
          <w:szCs w:val="28"/>
        </w:rPr>
      </w:pPr>
    </w:p>
    <w:p w:rsidR="00BA4A1A" w:rsidRDefault="00BA4A1A" w:rsidP="00BA4A1A">
      <w:pPr>
        <w:spacing w:after="0" w:line="240" w:lineRule="auto"/>
        <w:jc w:val="center"/>
        <w:rPr>
          <w:rFonts w:ascii="Times New Roman" w:hAnsi="Times New Roman" w:cs="Times New Roman"/>
          <w:b/>
          <w:sz w:val="28"/>
          <w:szCs w:val="28"/>
        </w:rPr>
      </w:pPr>
    </w:p>
    <w:p w:rsidR="00BA4A1A" w:rsidRDefault="00BA4A1A" w:rsidP="00BA4A1A">
      <w:pPr>
        <w:spacing w:after="0" w:line="240" w:lineRule="auto"/>
        <w:jc w:val="center"/>
        <w:rPr>
          <w:rFonts w:ascii="Times New Roman" w:hAnsi="Times New Roman" w:cs="Times New Roman"/>
          <w:b/>
          <w:sz w:val="28"/>
          <w:szCs w:val="28"/>
        </w:rPr>
      </w:pPr>
    </w:p>
    <w:p w:rsidR="00BA4A1A" w:rsidRPr="0046592D" w:rsidRDefault="00BA4A1A" w:rsidP="00BA4A1A">
      <w:pPr>
        <w:spacing w:after="0" w:line="240" w:lineRule="auto"/>
        <w:jc w:val="center"/>
        <w:rPr>
          <w:rFonts w:ascii="Times New Roman" w:hAnsi="Times New Roman" w:cs="Times New Roman"/>
          <w:b/>
          <w:sz w:val="28"/>
          <w:szCs w:val="28"/>
        </w:rPr>
      </w:pPr>
      <w:r w:rsidRPr="0046592D">
        <w:rPr>
          <w:rFonts w:ascii="Times New Roman" w:hAnsi="Times New Roman" w:cs="Times New Roman"/>
          <w:b/>
          <w:sz w:val="28"/>
          <w:szCs w:val="28"/>
        </w:rPr>
        <w:lastRenderedPageBreak/>
        <w:t>Список электронных ресурсов и литературы</w:t>
      </w:r>
    </w:p>
    <w:p w:rsidR="00BA4A1A" w:rsidRPr="0046592D" w:rsidRDefault="00BA4A1A" w:rsidP="00BA4A1A">
      <w:pPr>
        <w:spacing w:after="0" w:line="240" w:lineRule="auto"/>
        <w:rPr>
          <w:rFonts w:ascii="Times New Roman" w:hAnsi="Times New Roman" w:cs="Times New Roman"/>
          <w:sz w:val="28"/>
          <w:szCs w:val="28"/>
        </w:rPr>
      </w:pPr>
    </w:p>
    <w:p w:rsidR="00BA4A1A" w:rsidRPr="0046592D" w:rsidRDefault="00BA4A1A" w:rsidP="00BA4A1A">
      <w:pPr>
        <w:spacing w:after="0" w:line="240" w:lineRule="auto"/>
        <w:rPr>
          <w:rFonts w:ascii="Times New Roman" w:hAnsi="Times New Roman" w:cs="Times New Roman"/>
          <w:sz w:val="28"/>
          <w:szCs w:val="28"/>
        </w:rPr>
      </w:pPr>
      <w:r w:rsidRPr="0046592D">
        <w:rPr>
          <w:rFonts w:ascii="Times New Roman" w:hAnsi="Times New Roman" w:cs="Times New Roman"/>
          <w:sz w:val="28"/>
          <w:szCs w:val="28"/>
        </w:rPr>
        <w:t>1.</w:t>
      </w:r>
      <w:r w:rsidRPr="0046592D">
        <w:rPr>
          <w:rFonts w:ascii="Times New Roman" w:hAnsi="Times New Roman" w:cs="Times New Roman"/>
          <w:sz w:val="28"/>
          <w:szCs w:val="28"/>
        </w:rPr>
        <w:tab/>
        <w:t>История декоративно-прикладного искусства http://3ys.ru/istoriya-dekorativno-prikladnogo- iskusstva/dekorativno-prikladnoe-iskusstvo.html</w:t>
      </w:r>
    </w:p>
    <w:p w:rsidR="00BA4A1A" w:rsidRPr="0046592D" w:rsidRDefault="00BA4A1A" w:rsidP="00BA4A1A">
      <w:pPr>
        <w:spacing w:after="0" w:line="240" w:lineRule="auto"/>
        <w:rPr>
          <w:rFonts w:ascii="Times New Roman" w:hAnsi="Times New Roman" w:cs="Times New Roman"/>
          <w:sz w:val="28"/>
          <w:szCs w:val="28"/>
        </w:rPr>
      </w:pPr>
      <w:r w:rsidRPr="0046592D">
        <w:rPr>
          <w:rFonts w:ascii="Times New Roman" w:hAnsi="Times New Roman" w:cs="Times New Roman"/>
          <w:sz w:val="28"/>
          <w:szCs w:val="28"/>
        </w:rPr>
        <w:t>2.</w:t>
      </w:r>
      <w:r w:rsidRPr="0046592D">
        <w:rPr>
          <w:rFonts w:ascii="Times New Roman" w:hAnsi="Times New Roman" w:cs="Times New Roman"/>
          <w:sz w:val="28"/>
          <w:szCs w:val="28"/>
        </w:rPr>
        <w:tab/>
        <w:t>Декоративно-прикладное искусство http://www.twirpx.com/files/art/dpi/</w:t>
      </w:r>
    </w:p>
    <w:p w:rsidR="00BA4A1A" w:rsidRPr="0046592D" w:rsidRDefault="00BA4A1A" w:rsidP="00BA4A1A">
      <w:pPr>
        <w:spacing w:after="0" w:line="240" w:lineRule="auto"/>
        <w:rPr>
          <w:rFonts w:ascii="Times New Roman" w:hAnsi="Times New Roman" w:cs="Times New Roman"/>
          <w:sz w:val="28"/>
          <w:szCs w:val="28"/>
        </w:rPr>
      </w:pPr>
      <w:r w:rsidRPr="0046592D">
        <w:rPr>
          <w:rFonts w:ascii="Times New Roman" w:hAnsi="Times New Roman" w:cs="Times New Roman"/>
          <w:sz w:val="28"/>
          <w:szCs w:val="28"/>
        </w:rPr>
        <w:t>3.</w:t>
      </w:r>
      <w:r w:rsidRPr="0046592D">
        <w:rPr>
          <w:rFonts w:ascii="Times New Roman" w:hAnsi="Times New Roman" w:cs="Times New Roman"/>
          <w:sz w:val="28"/>
          <w:szCs w:val="28"/>
        </w:rPr>
        <w:tab/>
        <w:t>Декоративно-прикладное искусство http://artsociety.ru/index.php?topic=216.0</w:t>
      </w:r>
    </w:p>
    <w:p w:rsidR="00BA4A1A" w:rsidRPr="0046592D" w:rsidRDefault="00BA4A1A" w:rsidP="00BA4A1A">
      <w:pPr>
        <w:spacing w:after="0" w:line="240" w:lineRule="auto"/>
        <w:rPr>
          <w:rFonts w:ascii="Times New Roman" w:hAnsi="Times New Roman" w:cs="Times New Roman"/>
          <w:sz w:val="28"/>
          <w:szCs w:val="28"/>
        </w:rPr>
      </w:pPr>
      <w:r w:rsidRPr="0046592D">
        <w:rPr>
          <w:rFonts w:ascii="Times New Roman" w:hAnsi="Times New Roman" w:cs="Times New Roman"/>
          <w:sz w:val="28"/>
          <w:szCs w:val="28"/>
        </w:rPr>
        <w:t>4.</w:t>
      </w:r>
      <w:r w:rsidRPr="0046592D">
        <w:rPr>
          <w:rFonts w:ascii="Times New Roman" w:hAnsi="Times New Roman" w:cs="Times New Roman"/>
          <w:sz w:val="28"/>
          <w:szCs w:val="28"/>
        </w:rPr>
        <w:tab/>
        <w:t>Декоративно-прикладное искусство http://school.xvatit.com/index.php</w:t>
      </w:r>
    </w:p>
    <w:p w:rsidR="00BA4A1A" w:rsidRPr="0046592D" w:rsidRDefault="00BA4A1A" w:rsidP="00BA4A1A">
      <w:pPr>
        <w:spacing w:after="0" w:line="240" w:lineRule="auto"/>
        <w:rPr>
          <w:rFonts w:ascii="Times New Roman" w:hAnsi="Times New Roman" w:cs="Times New Roman"/>
          <w:sz w:val="28"/>
          <w:szCs w:val="28"/>
        </w:rPr>
      </w:pPr>
      <w:r w:rsidRPr="0046592D">
        <w:rPr>
          <w:rFonts w:ascii="Times New Roman" w:hAnsi="Times New Roman" w:cs="Times New Roman"/>
          <w:sz w:val="28"/>
          <w:szCs w:val="28"/>
        </w:rPr>
        <w:t>5.</w:t>
      </w:r>
      <w:r w:rsidRPr="0046592D">
        <w:rPr>
          <w:rFonts w:ascii="Times New Roman" w:hAnsi="Times New Roman" w:cs="Times New Roman"/>
          <w:sz w:val="28"/>
          <w:szCs w:val="28"/>
        </w:rPr>
        <w:tab/>
        <w:t xml:space="preserve">Особенности преподавания декоративно-прикладного искусства </w:t>
      </w:r>
      <w:r>
        <w:rPr>
          <w:rFonts w:ascii="Times New Roman" w:hAnsi="Times New Roman" w:cs="Times New Roman"/>
          <w:sz w:val="28"/>
          <w:szCs w:val="28"/>
        </w:rPr>
        <w:t xml:space="preserve">   </w:t>
      </w:r>
      <w:r w:rsidRPr="0046592D">
        <w:rPr>
          <w:rFonts w:ascii="Times New Roman" w:hAnsi="Times New Roman" w:cs="Times New Roman"/>
          <w:sz w:val="28"/>
          <w:szCs w:val="28"/>
        </w:rPr>
        <w:t>http://www.prosv.ru/ebooks/goryaeva_prikladnoe_isskustvo/02.htm</w:t>
      </w:r>
    </w:p>
    <w:p w:rsidR="00BA4A1A" w:rsidRPr="0046592D" w:rsidRDefault="00BA4A1A" w:rsidP="00BA4A1A">
      <w:pPr>
        <w:spacing w:after="0" w:line="240" w:lineRule="auto"/>
        <w:rPr>
          <w:rFonts w:ascii="Times New Roman" w:hAnsi="Times New Roman" w:cs="Times New Roman"/>
          <w:sz w:val="28"/>
          <w:szCs w:val="28"/>
        </w:rPr>
      </w:pPr>
      <w:r w:rsidRPr="0046592D">
        <w:rPr>
          <w:rFonts w:ascii="Times New Roman" w:hAnsi="Times New Roman" w:cs="Times New Roman"/>
          <w:sz w:val="28"/>
          <w:szCs w:val="28"/>
        </w:rPr>
        <w:t>6.</w:t>
      </w:r>
      <w:r w:rsidRPr="0046592D">
        <w:rPr>
          <w:rFonts w:ascii="Times New Roman" w:hAnsi="Times New Roman" w:cs="Times New Roman"/>
          <w:sz w:val="28"/>
          <w:szCs w:val="28"/>
        </w:rPr>
        <w:tab/>
        <w:t>Художественная энциклопедия http://enc-dic.com/enc_art/Dekorativno-prikladnoe-iskusstvo-4124/</w:t>
      </w:r>
    </w:p>
    <w:p w:rsidR="00BA4A1A" w:rsidRPr="0046592D" w:rsidRDefault="00BA4A1A" w:rsidP="00BA4A1A">
      <w:pPr>
        <w:spacing w:after="0" w:line="240" w:lineRule="auto"/>
        <w:rPr>
          <w:rFonts w:ascii="Times New Roman" w:hAnsi="Times New Roman" w:cs="Times New Roman"/>
          <w:sz w:val="28"/>
          <w:szCs w:val="28"/>
        </w:rPr>
      </w:pPr>
      <w:r w:rsidRPr="0046592D">
        <w:rPr>
          <w:rFonts w:ascii="Times New Roman" w:hAnsi="Times New Roman" w:cs="Times New Roman"/>
          <w:sz w:val="28"/>
          <w:szCs w:val="28"/>
        </w:rPr>
        <w:t>7.</w:t>
      </w:r>
      <w:r w:rsidRPr="0046592D">
        <w:rPr>
          <w:rFonts w:ascii="Times New Roman" w:hAnsi="Times New Roman" w:cs="Times New Roman"/>
          <w:sz w:val="28"/>
          <w:szCs w:val="28"/>
        </w:rPr>
        <w:tab/>
        <w:t>Культурология http://magref.ru/dekorativno-prikladnoe-iskusstvo/</w:t>
      </w:r>
    </w:p>
    <w:p w:rsidR="00BA4A1A" w:rsidRPr="0046592D" w:rsidRDefault="00BA4A1A" w:rsidP="00BA4A1A">
      <w:pPr>
        <w:spacing w:after="0" w:line="240" w:lineRule="auto"/>
        <w:rPr>
          <w:rFonts w:ascii="Times New Roman" w:hAnsi="Times New Roman" w:cs="Times New Roman"/>
          <w:sz w:val="28"/>
          <w:szCs w:val="28"/>
        </w:rPr>
      </w:pPr>
      <w:r w:rsidRPr="0046592D">
        <w:rPr>
          <w:rFonts w:ascii="Times New Roman" w:hAnsi="Times New Roman" w:cs="Times New Roman"/>
          <w:sz w:val="28"/>
          <w:szCs w:val="28"/>
        </w:rPr>
        <w:t>8.</w:t>
      </w:r>
      <w:r w:rsidRPr="0046592D">
        <w:rPr>
          <w:rFonts w:ascii="Times New Roman" w:hAnsi="Times New Roman" w:cs="Times New Roman"/>
          <w:sz w:val="28"/>
          <w:szCs w:val="28"/>
        </w:rPr>
        <w:tab/>
        <w:t xml:space="preserve">Дизайн </w:t>
      </w:r>
      <w:r>
        <w:rPr>
          <w:rFonts w:ascii="Times New Roman" w:hAnsi="Times New Roman" w:cs="Times New Roman"/>
          <w:sz w:val="28"/>
          <w:szCs w:val="28"/>
        </w:rPr>
        <w:t>http://www.excentrika.ru/design</w:t>
      </w:r>
    </w:p>
    <w:p w:rsidR="00BA4A1A" w:rsidRPr="0046592D" w:rsidRDefault="00BA4A1A" w:rsidP="00BA4A1A">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Pr="0046592D">
        <w:rPr>
          <w:rFonts w:ascii="Times New Roman" w:hAnsi="Times New Roman" w:cs="Times New Roman"/>
          <w:sz w:val="28"/>
          <w:szCs w:val="28"/>
        </w:rPr>
        <w:t>.</w:t>
      </w:r>
      <w:r w:rsidRPr="0046592D">
        <w:rPr>
          <w:rFonts w:ascii="Times New Roman" w:hAnsi="Times New Roman" w:cs="Times New Roman"/>
          <w:sz w:val="28"/>
          <w:szCs w:val="28"/>
        </w:rPr>
        <w:tab/>
        <w:t>Чибрикова О.В. Забавные подарки по поводу и без. - М.: Изд-во Эксмо, 2006. (Азбука рукоделия).</w:t>
      </w:r>
    </w:p>
    <w:p w:rsidR="00BA4A1A" w:rsidRPr="0046592D" w:rsidRDefault="00BA4A1A" w:rsidP="00BA4A1A">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Pr="0046592D">
        <w:rPr>
          <w:rFonts w:ascii="Times New Roman" w:hAnsi="Times New Roman" w:cs="Times New Roman"/>
          <w:sz w:val="28"/>
          <w:szCs w:val="28"/>
        </w:rPr>
        <w:t>.</w:t>
      </w:r>
      <w:r w:rsidRPr="0046592D">
        <w:rPr>
          <w:rFonts w:ascii="Times New Roman" w:hAnsi="Times New Roman" w:cs="Times New Roman"/>
          <w:sz w:val="28"/>
          <w:szCs w:val="28"/>
        </w:rPr>
        <w:tab/>
        <w:t>Хазенбанк В., Хенике Э. Сделай сам. Берлин: Фольк унд Виссен, 1998.</w:t>
      </w:r>
    </w:p>
    <w:p w:rsidR="00BA4A1A" w:rsidRPr="0046592D" w:rsidRDefault="00BA4A1A" w:rsidP="00BA4A1A">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Pr="0046592D">
        <w:rPr>
          <w:rFonts w:ascii="Times New Roman" w:hAnsi="Times New Roman" w:cs="Times New Roman"/>
          <w:sz w:val="28"/>
          <w:szCs w:val="28"/>
        </w:rPr>
        <w:t>.</w:t>
      </w:r>
      <w:r w:rsidRPr="0046592D">
        <w:rPr>
          <w:rFonts w:ascii="Times New Roman" w:hAnsi="Times New Roman" w:cs="Times New Roman"/>
          <w:sz w:val="28"/>
          <w:szCs w:val="28"/>
        </w:rPr>
        <w:tab/>
        <w:t>Шалда В.В.Цветы из ткани для любимой мамы - М.: ООО “Изд-во АСТ”, Донецк “Сталкер”, 2003.</w:t>
      </w:r>
    </w:p>
    <w:p w:rsidR="00BA4A1A" w:rsidRPr="00CB5EFE" w:rsidRDefault="00BA4A1A" w:rsidP="00BA4A1A">
      <w:pPr>
        <w:spacing w:after="0" w:line="240" w:lineRule="auto"/>
        <w:rPr>
          <w:rFonts w:ascii="Times New Roman" w:hAnsi="Times New Roman" w:cs="Times New Roman"/>
          <w:sz w:val="28"/>
          <w:szCs w:val="28"/>
        </w:rPr>
      </w:pPr>
    </w:p>
    <w:p w:rsidR="008A2613" w:rsidRPr="00CB5EFE" w:rsidRDefault="008A2613" w:rsidP="00C55EEC">
      <w:pPr>
        <w:spacing w:after="0" w:line="240" w:lineRule="auto"/>
        <w:rPr>
          <w:rFonts w:ascii="Times New Roman" w:hAnsi="Times New Roman" w:cs="Times New Roman"/>
          <w:sz w:val="28"/>
          <w:szCs w:val="28"/>
        </w:rPr>
      </w:pPr>
    </w:p>
    <w:sectPr w:rsidR="008A2613" w:rsidRPr="00CB5EFE" w:rsidSect="00A93A3D">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1"/>
    <w:rsid w:val="00045E50"/>
    <w:rsid w:val="000A0D94"/>
    <w:rsid w:val="000F5916"/>
    <w:rsid w:val="002C41B1"/>
    <w:rsid w:val="004B2059"/>
    <w:rsid w:val="004D4B0A"/>
    <w:rsid w:val="006649B6"/>
    <w:rsid w:val="00687944"/>
    <w:rsid w:val="006C2294"/>
    <w:rsid w:val="007A12DA"/>
    <w:rsid w:val="008A2613"/>
    <w:rsid w:val="00A93A3D"/>
    <w:rsid w:val="00BA3EFB"/>
    <w:rsid w:val="00BA4A1A"/>
    <w:rsid w:val="00C55EEC"/>
    <w:rsid w:val="00CB5EFE"/>
    <w:rsid w:val="00DA3844"/>
    <w:rsid w:val="00DB5604"/>
    <w:rsid w:val="00F7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82A83-546D-47AA-B615-4194BDFF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5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A261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2548</Words>
  <Characters>14527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Home</cp:lastModifiedBy>
  <cp:revision>14</cp:revision>
  <dcterms:created xsi:type="dcterms:W3CDTF">2019-03-03T12:39:00Z</dcterms:created>
  <dcterms:modified xsi:type="dcterms:W3CDTF">2019-04-07T16:42:00Z</dcterms:modified>
</cp:coreProperties>
</file>