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F5E54" w14:textId="77777777" w:rsidR="00E56050" w:rsidRPr="00E56050" w:rsidRDefault="00E56050" w:rsidP="00E56050">
      <w:pPr>
        <w:spacing w:after="0" w:line="360" w:lineRule="auto"/>
        <w:jc w:val="center"/>
        <w:rPr>
          <w:rFonts w:ascii="Times New Roman" w:hAnsi="Times New Roman" w:cs="Times New Roman"/>
          <w:b/>
          <w:bCs/>
          <w:sz w:val="28"/>
          <w:szCs w:val="28"/>
        </w:rPr>
      </w:pPr>
      <w:r w:rsidRPr="00E56050">
        <w:rPr>
          <w:rFonts w:ascii="Times New Roman" w:hAnsi="Times New Roman" w:cs="Times New Roman"/>
          <w:b/>
          <w:bCs/>
          <w:sz w:val="28"/>
          <w:szCs w:val="28"/>
        </w:rPr>
        <w:t>Методическая разработка занятия педагога-психолога</w:t>
      </w:r>
    </w:p>
    <w:p w14:paraId="4772A63D" w14:textId="77777777" w:rsidR="00E56050" w:rsidRPr="00E56050" w:rsidRDefault="00E56050" w:rsidP="00E56050">
      <w:pPr>
        <w:spacing w:after="0" w:line="360" w:lineRule="auto"/>
        <w:jc w:val="center"/>
        <w:rPr>
          <w:rFonts w:ascii="Times New Roman" w:hAnsi="Times New Roman" w:cs="Times New Roman"/>
          <w:b/>
          <w:bCs/>
          <w:sz w:val="28"/>
          <w:szCs w:val="28"/>
        </w:rPr>
      </w:pPr>
      <w:r w:rsidRPr="00E56050">
        <w:rPr>
          <w:rFonts w:ascii="Times New Roman" w:hAnsi="Times New Roman" w:cs="Times New Roman"/>
          <w:b/>
          <w:bCs/>
          <w:sz w:val="28"/>
          <w:szCs w:val="28"/>
        </w:rPr>
        <w:t>«Солнышко в ладошках: Путешествие в весну»</w:t>
      </w:r>
    </w:p>
    <w:p w14:paraId="79755EAE" w14:textId="5AEB6E56" w:rsidR="00E56050" w:rsidRPr="00E56050" w:rsidRDefault="00E56050" w:rsidP="00E56050">
      <w:pPr>
        <w:spacing w:after="0" w:line="360" w:lineRule="auto"/>
        <w:jc w:val="center"/>
        <w:rPr>
          <w:rFonts w:ascii="Times New Roman" w:hAnsi="Times New Roman" w:cs="Times New Roman"/>
          <w:b/>
          <w:bCs/>
          <w:sz w:val="28"/>
          <w:szCs w:val="28"/>
        </w:rPr>
      </w:pPr>
      <w:r w:rsidRPr="00E56050">
        <w:rPr>
          <w:rFonts w:ascii="Times New Roman" w:hAnsi="Times New Roman" w:cs="Times New Roman"/>
          <w:b/>
          <w:bCs/>
          <w:sz w:val="28"/>
          <w:szCs w:val="28"/>
        </w:rPr>
        <w:t xml:space="preserve">(Профилактика эмоционального утомления у младших школьников </w:t>
      </w:r>
      <w:r>
        <w:rPr>
          <w:rFonts w:ascii="Times New Roman" w:hAnsi="Times New Roman" w:cs="Times New Roman"/>
          <w:b/>
          <w:bCs/>
          <w:sz w:val="28"/>
          <w:szCs w:val="28"/>
        </w:rPr>
        <w:br/>
      </w:r>
      <w:r w:rsidRPr="00E56050">
        <w:rPr>
          <w:rFonts w:ascii="Times New Roman" w:hAnsi="Times New Roman" w:cs="Times New Roman"/>
          <w:b/>
          <w:bCs/>
          <w:sz w:val="28"/>
          <w:szCs w:val="28"/>
        </w:rPr>
        <w:t>в марте)</w:t>
      </w:r>
    </w:p>
    <w:p w14:paraId="62A2D2C3" w14:textId="17292484" w:rsidR="00E56050" w:rsidRDefault="006368EE" w:rsidP="00E56050">
      <w:pPr>
        <w:spacing w:after="0" w:line="360" w:lineRule="auto"/>
        <w:jc w:val="center"/>
        <w:rPr>
          <w:rFonts w:ascii="Times New Roman" w:hAnsi="Times New Roman" w:cs="Times New Roman"/>
          <w:b/>
          <w:bCs/>
          <w:sz w:val="28"/>
          <w:szCs w:val="28"/>
        </w:rPr>
      </w:pPr>
      <w:r w:rsidRPr="006368EE">
        <w:rPr>
          <w:rFonts w:ascii="Times New Roman" w:hAnsi="Times New Roman" w:cs="Times New Roman"/>
          <w:b/>
          <w:bCs/>
          <w:sz w:val="28"/>
          <w:szCs w:val="28"/>
        </w:rPr>
        <w:drawing>
          <wp:inline distT="0" distB="0" distL="0" distR="0" wp14:anchorId="206AA65C" wp14:editId="6E9FF2C8">
            <wp:extent cx="3790950" cy="4933950"/>
            <wp:effectExtent l="0" t="0" r="0" b="0"/>
            <wp:docPr id="62610296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102966" name=""/>
                    <pic:cNvPicPr/>
                  </pic:nvPicPr>
                  <pic:blipFill>
                    <a:blip r:embed="rId8"/>
                    <a:stretch>
                      <a:fillRect/>
                    </a:stretch>
                  </pic:blipFill>
                  <pic:spPr>
                    <a:xfrm>
                      <a:off x="0" y="0"/>
                      <a:ext cx="3790950" cy="4933950"/>
                    </a:xfrm>
                    <a:prstGeom prst="rect">
                      <a:avLst/>
                    </a:prstGeom>
                    <a:ln>
                      <a:noFill/>
                    </a:ln>
                    <a:effectLst>
                      <a:softEdge rad="112500"/>
                    </a:effectLst>
                  </pic:spPr>
                </pic:pic>
              </a:graphicData>
            </a:graphic>
          </wp:inline>
        </w:drawing>
      </w:r>
    </w:p>
    <w:p w14:paraId="4EC3BA17" w14:textId="295CA7EC" w:rsidR="00903832" w:rsidRPr="00903832" w:rsidRDefault="00903832" w:rsidP="00903832">
      <w:pPr>
        <w:spacing w:after="0" w:line="360" w:lineRule="auto"/>
        <w:jc w:val="right"/>
        <w:rPr>
          <w:rFonts w:ascii="Times New Roman" w:hAnsi="Times New Roman" w:cs="Times New Roman"/>
          <w:b/>
          <w:bCs/>
          <w:sz w:val="28"/>
          <w:szCs w:val="28"/>
        </w:rPr>
      </w:pPr>
      <w:r w:rsidRPr="00903832">
        <w:rPr>
          <w:rFonts w:ascii="Times New Roman" w:hAnsi="Times New Roman" w:cs="Times New Roman"/>
          <w:b/>
          <w:bCs/>
          <w:sz w:val="28"/>
          <w:szCs w:val="28"/>
        </w:rPr>
        <w:t xml:space="preserve">Автор: </w:t>
      </w:r>
    </w:p>
    <w:p w14:paraId="7C26D4BA" w14:textId="77777777" w:rsidR="00903832" w:rsidRDefault="00903832" w:rsidP="00903832">
      <w:pPr>
        <w:spacing w:after="0" w:line="360" w:lineRule="auto"/>
        <w:jc w:val="right"/>
        <w:rPr>
          <w:rFonts w:ascii="Times New Roman" w:hAnsi="Times New Roman" w:cs="Times New Roman"/>
          <w:sz w:val="28"/>
          <w:szCs w:val="28"/>
        </w:rPr>
      </w:pPr>
      <w:r w:rsidRPr="00903832">
        <w:rPr>
          <w:rFonts w:ascii="Times New Roman" w:hAnsi="Times New Roman" w:cs="Times New Roman"/>
          <w:sz w:val="28"/>
          <w:szCs w:val="28"/>
        </w:rPr>
        <w:t>Малышева Алина Денисовна,</w:t>
      </w:r>
      <w:r>
        <w:rPr>
          <w:rFonts w:ascii="Times New Roman" w:hAnsi="Times New Roman" w:cs="Times New Roman"/>
          <w:sz w:val="28"/>
          <w:szCs w:val="28"/>
        </w:rPr>
        <w:t xml:space="preserve"> </w:t>
      </w:r>
    </w:p>
    <w:p w14:paraId="6A8A7228" w14:textId="45C6F160" w:rsidR="00903832" w:rsidRPr="00903832" w:rsidRDefault="00903832" w:rsidP="00903832">
      <w:pPr>
        <w:spacing w:after="0" w:line="360" w:lineRule="auto"/>
        <w:jc w:val="right"/>
        <w:rPr>
          <w:rFonts w:ascii="Times New Roman" w:hAnsi="Times New Roman" w:cs="Times New Roman"/>
          <w:sz w:val="28"/>
          <w:szCs w:val="28"/>
        </w:rPr>
      </w:pPr>
      <w:r w:rsidRPr="00903832">
        <w:rPr>
          <w:rFonts w:ascii="Times New Roman" w:hAnsi="Times New Roman" w:cs="Times New Roman"/>
          <w:sz w:val="28"/>
          <w:szCs w:val="28"/>
        </w:rPr>
        <w:t>педагог-психолог</w:t>
      </w:r>
    </w:p>
    <w:p w14:paraId="582CD68F" w14:textId="77777777" w:rsidR="00903832" w:rsidRDefault="00903832" w:rsidP="00903832">
      <w:pPr>
        <w:spacing w:after="0" w:line="360" w:lineRule="auto"/>
        <w:jc w:val="both"/>
        <w:rPr>
          <w:rFonts w:ascii="Times New Roman" w:hAnsi="Times New Roman" w:cs="Times New Roman"/>
          <w:sz w:val="28"/>
          <w:szCs w:val="28"/>
        </w:rPr>
      </w:pPr>
    </w:p>
    <w:p w14:paraId="3344A4E6" w14:textId="77777777" w:rsidR="00FF11A2" w:rsidRDefault="00FF11A2" w:rsidP="00FF11A2">
      <w:pPr>
        <w:spacing w:after="0" w:line="360" w:lineRule="auto"/>
        <w:ind w:firstLine="709"/>
        <w:jc w:val="both"/>
        <w:rPr>
          <w:rFonts w:ascii="Times New Roman" w:hAnsi="Times New Roman" w:cs="Times New Roman"/>
          <w:sz w:val="28"/>
          <w:szCs w:val="28"/>
        </w:rPr>
      </w:pPr>
    </w:p>
    <w:p w14:paraId="3C06B3B9" w14:textId="77777777" w:rsidR="00903832" w:rsidRDefault="00903832" w:rsidP="00FF11A2">
      <w:pPr>
        <w:spacing w:after="0" w:line="360" w:lineRule="auto"/>
        <w:ind w:firstLine="709"/>
        <w:jc w:val="both"/>
        <w:rPr>
          <w:rFonts w:ascii="Times New Roman" w:hAnsi="Times New Roman" w:cs="Times New Roman"/>
          <w:sz w:val="28"/>
          <w:szCs w:val="28"/>
        </w:rPr>
      </w:pPr>
    </w:p>
    <w:p w14:paraId="77E36782" w14:textId="77777777" w:rsidR="00903832" w:rsidRDefault="00903832" w:rsidP="00FF11A2">
      <w:pPr>
        <w:spacing w:after="0" w:line="360" w:lineRule="auto"/>
        <w:ind w:firstLine="709"/>
        <w:jc w:val="both"/>
        <w:rPr>
          <w:rFonts w:ascii="Times New Roman" w:hAnsi="Times New Roman" w:cs="Times New Roman"/>
          <w:sz w:val="28"/>
          <w:szCs w:val="28"/>
        </w:rPr>
      </w:pPr>
    </w:p>
    <w:p w14:paraId="25A8FCF3" w14:textId="77777777" w:rsidR="00903832" w:rsidRDefault="00903832" w:rsidP="00FF11A2">
      <w:pPr>
        <w:spacing w:after="0" w:line="360" w:lineRule="auto"/>
        <w:ind w:firstLine="709"/>
        <w:jc w:val="both"/>
        <w:rPr>
          <w:rFonts w:ascii="Times New Roman" w:hAnsi="Times New Roman" w:cs="Times New Roman"/>
          <w:sz w:val="28"/>
          <w:szCs w:val="28"/>
        </w:rPr>
      </w:pPr>
    </w:p>
    <w:p w14:paraId="2565656C" w14:textId="77777777" w:rsidR="00903832" w:rsidRPr="00FF11A2" w:rsidRDefault="00903832" w:rsidP="00FF11A2">
      <w:pPr>
        <w:spacing w:after="0" w:line="360" w:lineRule="auto"/>
        <w:ind w:firstLine="709"/>
        <w:jc w:val="both"/>
        <w:rPr>
          <w:rFonts w:ascii="Times New Roman" w:hAnsi="Times New Roman" w:cs="Times New Roman"/>
          <w:sz w:val="28"/>
          <w:szCs w:val="28"/>
        </w:rPr>
      </w:pPr>
    </w:p>
    <w:p w14:paraId="799F5641" w14:textId="1549AA12" w:rsidR="00FF11A2" w:rsidRDefault="00FF11A2" w:rsidP="00FF11A2">
      <w:pPr>
        <w:spacing w:after="0" w:line="360" w:lineRule="auto"/>
        <w:ind w:firstLine="709"/>
        <w:jc w:val="center"/>
        <w:rPr>
          <w:rFonts w:ascii="Times New Roman" w:hAnsi="Times New Roman" w:cs="Times New Roman"/>
          <w:sz w:val="28"/>
          <w:szCs w:val="28"/>
        </w:rPr>
      </w:pPr>
      <w:r w:rsidRPr="00FF11A2">
        <w:rPr>
          <w:rFonts w:ascii="Times New Roman" w:hAnsi="Times New Roman" w:cs="Times New Roman"/>
          <w:sz w:val="28"/>
          <w:szCs w:val="28"/>
        </w:rPr>
        <w:t>г. Иркутск, 2026</w:t>
      </w:r>
    </w:p>
    <w:p w14:paraId="0C8E1833" w14:textId="77777777" w:rsidR="00E56050" w:rsidRPr="00E56050" w:rsidRDefault="00FF11A2" w:rsidP="00E775C3">
      <w:pPr>
        <w:jc w:val="center"/>
        <w:rPr>
          <w:rFonts w:ascii="Times New Roman" w:hAnsi="Times New Roman" w:cs="Times New Roman"/>
          <w:b/>
          <w:bCs/>
        </w:rPr>
      </w:pPr>
      <w:r>
        <w:rPr>
          <w:rFonts w:ascii="Times New Roman" w:hAnsi="Times New Roman" w:cs="Times New Roman"/>
          <w:sz w:val="28"/>
          <w:szCs w:val="28"/>
        </w:rPr>
        <w:br w:type="page"/>
      </w:r>
      <w:r w:rsidR="00E56050" w:rsidRPr="00E775C3">
        <w:rPr>
          <w:rFonts w:ascii="Times New Roman" w:hAnsi="Times New Roman" w:cs="Times New Roman"/>
          <w:b/>
          <w:bCs/>
          <w:sz w:val="28"/>
          <w:szCs w:val="28"/>
        </w:rPr>
        <w:lastRenderedPageBreak/>
        <w:t>АННОТАЦИЯ</w:t>
      </w:r>
    </w:p>
    <w:p w14:paraId="7509F702" w14:textId="77777777" w:rsidR="00E775C3"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Данная методическая разработка посвящена актуальной проблеме профилактики психоэмоционального утомления у обучающихся начальных классов в конце третьей четверти (март месяц). В этот период наблюдается спад работоспособности, повышенная утомляемость и конфликтность среди детей, связанные с авитаминозом, изменением биоритмов и накопившейся учебной нагрузкой.</w:t>
      </w:r>
    </w:p>
    <w:p w14:paraId="424304C4" w14:textId="2C2A7CFE"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Занятие построено на основе интеграции сказкотерапии, арт-терапии и телесно-ориентированных практик. Предложенные упражнения направлены на снятие мышечного и эмоционального напряжения, развитие позитивного мышления и навыков саморегуляции. Разработка может быть полезна педагогам-психологам, учителям начальных классов и воспитателям групп продленного дня.</w:t>
      </w:r>
    </w:p>
    <w:p w14:paraId="5BB70D74" w14:textId="77777777" w:rsidR="00E775C3" w:rsidRDefault="00E775C3">
      <w:pPr>
        <w:rPr>
          <w:rFonts w:ascii="Times New Roman" w:hAnsi="Times New Roman" w:cs="Times New Roman"/>
          <w:b/>
          <w:bCs/>
          <w:sz w:val="28"/>
          <w:szCs w:val="28"/>
        </w:rPr>
      </w:pPr>
      <w:r>
        <w:rPr>
          <w:rFonts w:ascii="Times New Roman" w:hAnsi="Times New Roman" w:cs="Times New Roman"/>
          <w:b/>
          <w:bCs/>
          <w:sz w:val="28"/>
          <w:szCs w:val="28"/>
        </w:rPr>
        <w:br w:type="page"/>
      </w:r>
    </w:p>
    <w:p w14:paraId="37C9CF0F" w14:textId="4370DC0F" w:rsidR="00E56050" w:rsidRPr="00E56050" w:rsidRDefault="00E56050" w:rsidP="00E775C3">
      <w:pPr>
        <w:jc w:val="center"/>
        <w:rPr>
          <w:rFonts w:ascii="Times New Roman" w:hAnsi="Times New Roman" w:cs="Times New Roman"/>
          <w:b/>
          <w:bCs/>
          <w:sz w:val="28"/>
          <w:szCs w:val="28"/>
        </w:rPr>
      </w:pPr>
      <w:r w:rsidRPr="00E56050">
        <w:rPr>
          <w:rFonts w:ascii="Times New Roman" w:hAnsi="Times New Roman" w:cs="Times New Roman"/>
          <w:b/>
          <w:bCs/>
          <w:sz w:val="28"/>
          <w:szCs w:val="28"/>
        </w:rPr>
        <w:lastRenderedPageBreak/>
        <w:t>ПОЯСНИТЕЛЬНАЯ ЗАПИСКА</w:t>
      </w:r>
    </w:p>
    <w:p w14:paraId="45A66E39" w14:textId="77777777" w:rsidR="00E775C3"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Март — месяц контрастов. С одной стороны, это время пробуждения природы, увеличения светового дня, первых тёплых лучей. С другой стороны, для младших школьников это период самого высокого уровня утомляемости в учебном году (окончание самой длинной третьей четверти). Статистика показывает, что в марте на 30% возрастает количество обращений родителей к психологу по поводу капризов, истерик и нежелания идти в школу у детей 7–10 лет.</w:t>
      </w:r>
    </w:p>
    <w:p w14:paraId="54195534" w14:textId="5FE7409B"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Дети младшего школьного возраста ещё не владеют навыками произвольной регуляции своего состояния в полной мере. Они не понимают, почему «солнце светит, а сил нет». Задача психолога — в игровой, метафорической форме объяснить детям механизмы усталости и дать простые, доступные инструменты для «самопомощи».</w:t>
      </w:r>
    </w:p>
    <w:p w14:paraId="6AE6952A" w14:textId="2945FC16"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Новизна разработки заключается в комплексном использовании весенней символики (солнце, лучи, таяние снега) в качестве метафоры внутренних психологических процессов. Это позволяет детям на бессознательном уровне принять тему обновления и отдыха.</w:t>
      </w:r>
    </w:p>
    <w:p w14:paraId="2AF54DF7" w14:textId="69792D3A"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Материалы занятия могут быть использованы как целиком (внеклассное занятие, психологический урок), так и фрагментарно (отдельные упражнения на переменах или динамических часах).</w:t>
      </w:r>
    </w:p>
    <w:p w14:paraId="0A8FA31A" w14:textId="77777777" w:rsidR="00E775C3" w:rsidRDefault="00E775C3">
      <w:pPr>
        <w:rPr>
          <w:rFonts w:ascii="Times New Roman" w:hAnsi="Times New Roman" w:cs="Times New Roman"/>
          <w:b/>
          <w:bCs/>
          <w:sz w:val="28"/>
          <w:szCs w:val="28"/>
        </w:rPr>
      </w:pPr>
      <w:r>
        <w:rPr>
          <w:rFonts w:ascii="Times New Roman" w:hAnsi="Times New Roman" w:cs="Times New Roman"/>
          <w:b/>
          <w:bCs/>
          <w:sz w:val="28"/>
          <w:szCs w:val="28"/>
        </w:rPr>
        <w:br w:type="page"/>
      </w:r>
    </w:p>
    <w:p w14:paraId="29B17A06" w14:textId="7F26B235" w:rsidR="00E56050" w:rsidRPr="00E56050" w:rsidRDefault="00E56050" w:rsidP="00E775C3">
      <w:pPr>
        <w:jc w:val="center"/>
        <w:rPr>
          <w:rFonts w:ascii="Times New Roman" w:hAnsi="Times New Roman" w:cs="Times New Roman"/>
          <w:b/>
          <w:bCs/>
          <w:sz w:val="28"/>
          <w:szCs w:val="28"/>
        </w:rPr>
      </w:pPr>
      <w:r w:rsidRPr="00E56050">
        <w:rPr>
          <w:rFonts w:ascii="Times New Roman" w:hAnsi="Times New Roman" w:cs="Times New Roman"/>
          <w:b/>
          <w:bCs/>
          <w:sz w:val="28"/>
          <w:szCs w:val="28"/>
        </w:rPr>
        <w:lastRenderedPageBreak/>
        <w:t>МЕТОДИЧЕСКИЙ ПАСПОРТ РАЗРАБОТКИ</w:t>
      </w:r>
    </w:p>
    <w:p w14:paraId="18A30762" w14:textId="77777777"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Тема занятия:</w:t>
      </w:r>
      <w:r w:rsidRPr="00E56050">
        <w:rPr>
          <w:rFonts w:ascii="Times New Roman" w:hAnsi="Times New Roman" w:cs="Times New Roman"/>
          <w:sz w:val="28"/>
          <w:szCs w:val="28"/>
        </w:rPr>
        <w:t> «Солнышко в ладошках: Путешествие в весну».</w:t>
      </w:r>
    </w:p>
    <w:p w14:paraId="415EEDDA" w14:textId="77777777"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Форма проведения:</w:t>
      </w:r>
      <w:r w:rsidRPr="00E56050">
        <w:rPr>
          <w:rFonts w:ascii="Times New Roman" w:hAnsi="Times New Roman" w:cs="Times New Roman"/>
          <w:sz w:val="28"/>
          <w:szCs w:val="28"/>
        </w:rPr>
        <w:t> Групповое коррекционно-развивающее занятие с элементами тренинга.</w:t>
      </w:r>
    </w:p>
    <w:p w14:paraId="7ED479FC" w14:textId="77777777" w:rsidR="00E775C3"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Категория участников:</w:t>
      </w:r>
      <w:r w:rsidRPr="00E56050">
        <w:rPr>
          <w:rFonts w:ascii="Times New Roman" w:hAnsi="Times New Roman" w:cs="Times New Roman"/>
          <w:sz w:val="28"/>
          <w:szCs w:val="28"/>
        </w:rPr>
        <w:t> Обучающиеся 1–4 классов (оптимально — группа до 15 человек).</w:t>
      </w:r>
    </w:p>
    <w:p w14:paraId="621AC4C7" w14:textId="77777777" w:rsidR="00E775C3"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Время проведения:</w:t>
      </w:r>
      <w:r w:rsidRPr="00E56050">
        <w:rPr>
          <w:rFonts w:ascii="Times New Roman" w:hAnsi="Times New Roman" w:cs="Times New Roman"/>
          <w:sz w:val="28"/>
          <w:szCs w:val="28"/>
        </w:rPr>
        <w:t> Март (вторая-третья неделя).</w:t>
      </w:r>
    </w:p>
    <w:p w14:paraId="71D7A753" w14:textId="3FCE22D3"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Продолжительность:</w:t>
      </w:r>
      <w:r w:rsidRPr="00E56050">
        <w:rPr>
          <w:rFonts w:ascii="Times New Roman" w:hAnsi="Times New Roman" w:cs="Times New Roman"/>
          <w:sz w:val="28"/>
          <w:szCs w:val="28"/>
        </w:rPr>
        <w:t> 40–45 минут.</w:t>
      </w:r>
    </w:p>
    <w:p w14:paraId="6E889C57" w14:textId="77777777" w:rsidR="00E775C3"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Цель занятия:</w:t>
      </w:r>
    </w:p>
    <w:p w14:paraId="793B00E7" w14:textId="3160ED9E"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sz w:val="28"/>
          <w:szCs w:val="28"/>
        </w:rPr>
        <w:t>Профилактика психоэмоционального утомления и гармонизация эмоционального состояния младших школьников через активизацию ресурсных состояний.</w:t>
      </w:r>
    </w:p>
    <w:p w14:paraId="679E9188" w14:textId="77777777"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Задачи:</w:t>
      </w:r>
    </w:p>
    <w:p w14:paraId="4941F2BC" w14:textId="7E03FA97" w:rsidR="00E56050" w:rsidRPr="00E56050" w:rsidRDefault="00E56050" w:rsidP="00E775C3">
      <w:pPr>
        <w:numPr>
          <w:ilvl w:val="0"/>
          <w:numId w:val="39"/>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b/>
          <w:bCs/>
          <w:sz w:val="28"/>
          <w:szCs w:val="28"/>
        </w:rPr>
        <w:t>Обучающие</w:t>
      </w:r>
      <w:r w:rsidR="00E775C3" w:rsidRPr="00E56050">
        <w:rPr>
          <w:rFonts w:ascii="Times New Roman" w:hAnsi="Times New Roman" w:cs="Times New Roman"/>
          <w:b/>
          <w:bCs/>
          <w:sz w:val="28"/>
          <w:szCs w:val="28"/>
        </w:rPr>
        <w:t>:</w:t>
      </w:r>
      <w:r w:rsidR="00E775C3" w:rsidRPr="00E56050">
        <w:rPr>
          <w:rFonts w:ascii="Times New Roman" w:hAnsi="Times New Roman" w:cs="Times New Roman"/>
          <w:sz w:val="28"/>
          <w:szCs w:val="28"/>
        </w:rPr>
        <w:t xml:space="preserve"> познакомить</w:t>
      </w:r>
      <w:r w:rsidRPr="00E56050">
        <w:rPr>
          <w:rFonts w:ascii="Times New Roman" w:hAnsi="Times New Roman" w:cs="Times New Roman"/>
          <w:sz w:val="28"/>
          <w:szCs w:val="28"/>
        </w:rPr>
        <w:t xml:space="preserve"> детей с понятием «усталость» и простыми способами её преодоления (дыхательные и двигательные техники).</w:t>
      </w:r>
    </w:p>
    <w:p w14:paraId="0209F875" w14:textId="366772F7" w:rsidR="00E56050" w:rsidRPr="00E56050" w:rsidRDefault="00E56050" w:rsidP="00E775C3">
      <w:pPr>
        <w:numPr>
          <w:ilvl w:val="0"/>
          <w:numId w:val="39"/>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b/>
          <w:bCs/>
          <w:sz w:val="28"/>
          <w:szCs w:val="28"/>
        </w:rPr>
        <w:t>Развивающие</w:t>
      </w:r>
      <w:r w:rsidR="00E775C3" w:rsidRPr="00E56050">
        <w:rPr>
          <w:rFonts w:ascii="Times New Roman" w:hAnsi="Times New Roman" w:cs="Times New Roman"/>
          <w:b/>
          <w:bCs/>
          <w:sz w:val="28"/>
          <w:szCs w:val="28"/>
        </w:rPr>
        <w:t>:</w:t>
      </w:r>
      <w:r w:rsidR="00E775C3" w:rsidRPr="00E56050">
        <w:rPr>
          <w:rFonts w:ascii="Times New Roman" w:hAnsi="Times New Roman" w:cs="Times New Roman"/>
          <w:sz w:val="28"/>
          <w:szCs w:val="28"/>
        </w:rPr>
        <w:t xml:space="preserve"> развивать</w:t>
      </w:r>
      <w:r w:rsidRPr="00E56050">
        <w:rPr>
          <w:rFonts w:ascii="Times New Roman" w:hAnsi="Times New Roman" w:cs="Times New Roman"/>
          <w:sz w:val="28"/>
          <w:szCs w:val="28"/>
        </w:rPr>
        <w:t xml:space="preserve"> навыки рефлексии (умение понимать своё настроение), мелкую моторику, воображение и способность к расслаблению.</w:t>
      </w:r>
    </w:p>
    <w:p w14:paraId="538D5208" w14:textId="3AAA9C35" w:rsidR="00E56050" w:rsidRPr="00E56050" w:rsidRDefault="00E56050" w:rsidP="00E775C3">
      <w:pPr>
        <w:numPr>
          <w:ilvl w:val="0"/>
          <w:numId w:val="39"/>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b/>
          <w:bCs/>
          <w:sz w:val="28"/>
          <w:szCs w:val="28"/>
        </w:rPr>
        <w:t>Воспитательные</w:t>
      </w:r>
      <w:r w:rsidR="00E775C3" w:rsidRPr="00E56050">
        <w:rPr>
          <w:rFonts w:ascii="Times New Roman" w:hAnsi="Times New Roman" w:cs="Times New Roman"/>
          <w:b/>
          <w:bCs/>
          <w:sz w:val="28"/>
          <w:szCs w:val="28"/>
        </w:rPr>
        <w:t>:</w:t>
      </w:r>
      <w:r w:rsidR="00E775C3" w:rsidRPr="00E56050">
        <w:rPr>
          <w:rFonts w:ascii="Times New Roman" w:hAnsi="Times New Roman" w:cs="Times New Roman"/>
          <w:sz w:val="28"/>
          <w:szCs w:val="28"/>
        </w:rPr>
        <w:t xml:space="preserve"> формировать</w:t>
      </w:r>
      <w:r w:rsidRPr="00E56050">
        <w:rPr>
          <w:rFonts w:ascii="Times New Roman" w:hAnsi="Times New Roman" w:cs="Times New Roman"/>
          <w:sz w:val="28"/>
          <w:szCs w:val="28"/>
        </w:rPr>
        <w:t xml:space="preserve"> доброжелательное отношение в коллективе, чувство взаимопомощи и поддержки.</w:t>
      </w:r>
    </w:p>
    <w:p w14:paraId="6F90D938" w14:textId="713FDA66" w:rsidR="00E56050" w:rsidRPr="00E56050" w:rsidRDefault="00E56050" w:rsidP="00E775C3">
      <w:pPr>
        <w:numPr>
          <w:ilvl w:val="0"/>
          <w:numId w:val="39"/>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b/>
          <w:bCs/>
          <w:sz w:val="28"/>
          <w:szCs w:val="28"/>
        </w:rPr>
        <w:t>Коррекционные</w:t>
      </w:r>
      <w:r w:rsidR="00E775C3" w:rsidRPr="00E56050">
        <w:rPr>
          <w:rFonts w:ascii="Times New Roman" w:hAnsi="Times New Roman" w:cs="Times New Roman"/>
          <w:b/>
          <w:bCs/>
          <w:sz w:val="28"/>
          <w:szCs w:val="28"/>
        </w:rPr>
        <w:t>:</w:t>
      </w:r>
      <w:r w:rsidR="00E775C3" w:rsidRPr="00E56050">
        <w:rPr>
          <w:rFonts w:ascii="Times New Roman" w:hAnsi="Times New Roman" w:cs="Times New Roman"/>
          <w:sz w:val="28"/>
          <w:szCs w:val="28"/>
        </w:rPr>
        <w:t xml:space="preserve"> снижать</w:t>
      </w:r>
      <w:r w:rsidRPr="00E56050">
        <w:rPr>
          <w:rFonts w:ascii="Times New Roman" w:hAnsi="Times New Roman" w:cs="Times New Roman"/>
          <w:sz w:val="28"/>
          <w:szCs w:val="28"/>
        </w:rPr>
        <w:t xml:space="preserve"> уровень тревожности и мышечных зажимов.</w:t>
      </w:r>
    </w:p>
    <w:p w14:paraId="22EA21CC" w14:textId="77777777"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Планируемые результаты:</w:t>
      </w:r>
    </w:p>
    <w:p w14:paraId="0B1F4AAE" w14:textId="77777777" w:rsidR="00E56050" w:rsidRPr="00E56050" w:rsidRDefault="00E56050" w:rsidP="00E775C3">
      <w:pPr>
        <w:numPr>
          <w:ilvl w:val="0"/>
          <w:numId w:val="40"/>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i/>
          <w:iCs/>
          <w:sz w:val="28"/>
          <w:szCs w:val="28"/>
        </w:rPr>
        <w:t>Личностные:</w:t>
      </w:r>
      <w:r w:rsidRPr="00E56050">
        <w:rPr>
          <w:rFonts w:ascii="Times New Roman" w:hAnsi="Times New Roman" w:cs="Times New Roman"/>
          <w:sz w:val="28"/>
          <w:szCs w:val="28"/>
        </w:rPr>
        <w:t> Улучшение эмоционального фона, повышение уверенности в себе.</w:t>
      </w:r>
    </w:p>
    <w:p w14:paraId="4A80B832" w14:textId="77777777" w:rsidR="00E56050" w:rsidRPr="00E56050" w:rsidRDefault="00E56050" w:rsidP="00E775C3">
      <w:pPr>
        <w:numPr>
          <w:ilvl w:val="0"/>
          <w:numId w:val="40"/>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i/>
          <w:iCs/>
          <w:sz w:val="28"/>
          <w:szCs w:val="28"/>
        </w:rPr>
        <w:t>Метапредметные:</w:t>
      </w:r>
      <w:r w:rsidRPr="00E56050">
        <w:rPr>
          <w:rFonts w:ascii="Times New Roman" w:hAnsi="Times New Roman" w:cs="Times New Roman"/>
          <w:sz w:val="28"/>
          <w:szCs w:val="28"/>
        </w:rPr>
        <w:t> Овладение навыками саморегуляции (умение успокоиться, снять напряжение).</w:t>
      </w:r>
    </w:p>
    <w:p w14:paraId="47273ED7" w14:textId="77777777" w:rsidR="00E56050" w:rsidRPr="00E56050" w:rsidRDefault="00E56050" w:rsidP="00E775C3">
      <w:pPr>
        <w:numPr>
          <w:ilvl w:val="0"/>
          <w:numId w:val="40"/>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i/>
          <w:iCs/>
          <w:sz w:val="28"/>
          <w:szCs w:val="28"/>
        </w:rPr>
        <w:t>Предметные:</w:t>
      </w:r>
      <w:r w:rsidRPr="00E56050">
        <w:rPr>
          <w:rFonts w:ascii="Times New Roman" w:hAnsi="Times New Roman" w:cs="Times New Roman"/>
          <w:sz w:val="28"/>
          <w:szCs w:val="28"/>
        </w:rPr>
        <w:t> Умение вербализовать своё состояние («Я устал, потому что...», «Мне поможет...»).</w:t>
      </w:r>
    </w:p>
    <w:p w14:paraId="47A28E6E" w14:textId="77777777"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Используемые технологии и методы:</w:t>
      </w:r>
    </w:p>
    <w:p w14:paraId="423EE103" w14:textId="77777777" w:rsidR="00E56050" w:rsidRPr="00E56050" w:rsidRDefault="00E56050" w:rsidP="00E775C3">
      <w:pPr>
        <w:numPr>
          <w:ilvl w:val="0"/>
          <w:numId w:val="41"/>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lastRenderedPageBreak/>
        <w:t>Сказкотерапия</w:t>
      </w:r>
    </w:p>
    <w:p w14:paraId="014AFBC6" w14:textId="77777777" w:rsidR="00E56050" w:rsidRPr="00E56050" w:rsidRDefault="00E56050" w:rsidP="00E775C3">
      <w:pPr>
        <w:numPr>
          <w:ilvl w:val="0"/>
          <w:numId w:val="41"/>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Арт-терапия (рисуночные техники)</w:t>
      </w:r>
    </w:p>
    <w:p w14:paraId="34A97994" w14:textId="77777777" w:rsidR="00E56050" w:rsidRPr="00E56050" w:rsidRDefault="00E56050" w:rsidP="00E775C3">
      <w:pPr>
        <w:numPr>
          <w:ilvl w:val="0"/>
          <w:numId w:val="41"/>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Телесно-ориентированная терапия (релаксация, дыхательные упражнения)</w:t>
      </w:r>
    </w:p>
    <w:p w14:paraId="64A9E168" w14:textId="77777777" w:rsidR="00E56050" w:rsidRPr="00E56050" w:rsidRDefault="00E56050" w:rsidP="00E775C3">
      <w:pPr>
        <w:numPr>
          <w:ilvl w:val="0"/>
          <w:numId w:val="41"/>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Игровые методы</w:t>
      </w:r>
    </w:p>
    <w:p w14:paraId="6439326D" w14:textId="77777777" w:rsidR="00E56050" w:rsidRPr="00E56050" w:rsidRDefault="00E56050" w:rsidP="00E775C3">
      <w:pPr>
        <w:spacing w:after="0" w:line="360" w:lineRule="auto"/>
        <w:ind w:firstLine="709"/>
        <w:jc w:val="both"/>
        <w:rPr>
          <w:rFonts w:ascii="Times New Roman" w:hAnsi="Times New Roman" w:cs="Times New Roman"/>
          <w:sz w:val="28"/>
          <w:szCs w:val="28"/>
        </w:rPr>
      </w:pPr>
      <w:r w:rsidRPr="00E56050">
        <w:rPr>
          <w:rFonts w:ascii="Times New Roman" w:hAnsi="Times New Roman" w:cs="Times New Roman"/>
          <w:b/>
          <w:bCs/>
          <w:sz w:val="28"/>
          <w:szCs w:val="28"/>
        </w:rPr>
        <w:t>Материально-техническое оснащение:</w:t>
      </w:r>
    </w:p>
    <w:p w14:paraId="01506774" w14:textId="77777777" w:rsidR="00E56050" w:rsidRPr="00E56050" w:rsidRDefault="00E56050" w:rsidP="00E775C3">
      <w:pPr>
        <w:numPr>
          <w:ilvl w:val="0"/>
          <w:numId w:val="42"/>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Кабинет с ковровым покрытием или коврики для релаксации.</w:t>
      </w:r>
    </w:p>
    <w:p w14:paraId="049D772E" w14:textId="77777777" w:rsidR="00E56050" w:rsidRPr="00E56050" w:rsidRDefault="00E56050" w:rsidP="00E775C3">
      <w:pPr>
        <w:numPr>
          <w:ilvl w:val="0"/>
          <w:numId w:val="42"/>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Музыкальный центр, аудиозаписи (спокойная музыка «Весенний лес», звуки воды, пение птиц; активная музыка для разминки).</w:t>
      </w:r>
    </w:p>
    <w:p w14:paraId="27F1CF5E" w14:textId="77777777" w:rsidR="00E56050" w:rsidRPr="00E56050" w:rsidRDefault="00E56050" w:rsidP="00E775C3">
      <w:pPr>
        <w:numPr>
          <w:ilvl w:val="0"/>
          <w:numId w:val="42"/>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Ватман или магнитная доска с изображением круга (солнца) посередине.</w:t>
      </w:r>
    </w:p>
    <w:p w14:paraId="02AD1C35" w14:textId="77777777" w:rsidR="00E56050" w:rsidRPr="00E56050" w:rsidRDefault="00E56050" w:rsidP="00E775C3">
      <w:pPr>
        <w:numPr>
          <w:ilvl w:val="0"/>
          <w:numId w:val="42"/>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Заготовки: тучки (из белой/серой бумаги) и лучики (из желтой бумаги) по количеству детей + клей/магниты.</w:t>
      </w:r>
    </w:p>
    <w:p w14:paraId="461FC348" w14:textId="77777777" w:rsidR="00E56050" w:rsidRPr="00E56050" w:rsidRDefault="00E56050" w:rsidP="00E775C3">
      <w:pPr>
        <w:numPr>
          <w:ilvl w:val="0"/>
          <w:numId w:val="42"/>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Цветные карандаши, фломастеры.</w:t>
      </w:r>
    </w:p>
    <w:p w14:paraId="4B936ED2" w14:textId="77777777" w:rsidR="00E56050" w:rsidRPr="00E56050" w:rsidRDefault="00E56050" w:rsidP="00E775C3">
      <w:pPr>
        <w:numPr>
          <w:ilvl w:val="0"/>
          <w:numId w:val="42"/>
        </w:numPr>
        <w:spacing w:after="0" w:line="360" w:lineRule="auto"/>
        <w:ind w:left="0" w:firstLine="709"/>
        <w:jc w:val="both"/>
        <w:rPr>
          <w:rFonts w:ascii="Times New Roman" w:hAnsi="Times New Roman" w:cs="Times New Roman"/>
          <w:sz w:val="28"/>
          <w:szCs w:val="28"/>
        </w:rPr>
      </w:pPr>
      <w:r w:rsidRPr="00E56050">
        <w:rPr>
          <w:rFonts w:ascii="Times New Roman" w:hAnsi="Times New Roman" w:cs="Times New Roman"/>
          <w:sz w:val="28"/>
          <w:szCs w:val="28"/>
        </w:rPr>
        <w:t>Мягкая игрушка «Солнышко» (для ритуала).</w:t>
      </w:r>
    </w:p>
    <w:p w14:paraId="6C7B3A94" w14:textId="77777777" w:rsidR="00E775C3" w:rsidRDefault="00E775C3">
      <w:pPr>
        <w:rPr>
          <w:rFonts w:ascii="Times New Roman" w:hAnsi="Times New Roman" w:cs="Times New Roman"/>
          <w:b/>
          <w:bCs/>
          <w:sz w:val="28"/>
          <w:szCs w:val="28"/>
        </w:rPr>
      </w:pPr>
      <w:r>
        <w:rPr>
          <w:rFonts w:ascii="Times New Roman" w:hAnsi="Times New Roman" w:cs="Times New Roman"/>
          <w:b/>
          <w:bCs/>
          <w:sz w:val="28"/>
          <w:szCs w:val="28"/>
        </w:rPr>
        <w:br w:type="page"/>
      </w:r>
    </w:p>
    <w:p w14:paraId="516E3338" w14:textId="601A4FFB" w:rsidR="00E56050" w:rsidRPr="00E56050" w:rsidRDefault="00E56050" w:rsidP="00E775C3">
      <w:pPr>
        <w:jc w:val="center"/>
        <w:rPr>
          <w:rFonts w:ascii="Times New Roman" w:hAnsi="Times New Roman" w:cs="Times New Roman"/>
          <w:b/>
          <w:bCs/>
          <w:sz w:val="28"/>
          <w:szCs w:val="28"/>
        </w:rPr>
      </w:pPr>
      <w:r w:rsidRPr="00E56050">
        <w:rPr>
          <w:rFonts w:ascii="Times New Roman" w:hAnsi="Times New Roman" w:cs="Times New Roman"/>
          <w:b/>
          <w:bCs/>
          <w:sz w:val="28"/>
          <w:szCs w:val="28"/>
        </w:rPr>
        <w:lastRenderedPageBreak/>
        <w:t>СЦЕНАРИЙ ЗАНЯТИЯ</w:t>
      </w:r>
    </w:p>
    <w:p w14:paraId="0BAFB933" w14:textId="77777777" w:rsidR="00E56050" w:rsidRPr="00E56050" w:rsidRDefault="00E56050" w:rsidP="00E775C3">
      <w:pPr>
        <w:spacing w:after="0" w:line="360" w:lineRule="auto"/>
        <w:ind w:firstLine="709"/>
        <w:rPr>
          <w:rFonts w:ascii="Times New Roman" w:hAnsi="Times New Roman" w:cs="Times New Roman"/>
          <w:b/>
          <w:bCs/>
          <w:sz w:val="28"/>
          <w:szCs w:val="28"/>
        </w:rPr>
      </w:pPr>
      <w:r w:rsidRPr="00E56050">
        <w:rPr>
          <w:rFonts w:ascii="Times New Roman" w:hAnsi="Times New Roman" w:cs="Times New Roman"/>
          <w:b/>
          <w:bCs/>
          <w:sz w:val="28"/>
          <w:szCs w:val="28"/>
        </w:rPr>
        <w:t>1. Организационный этап. Ритуал приветствия (5 минут)</w:t>
      </w:r>
    </w:p>
    <w:p w14:paraId="6F608270" w14:textId="77777777" w:rsidR="00E56050" w:rsidRPr="00E56050" w:rsidRDefault="00E56050" w:rsidP="00E775C3">
      <w:pPr>
        <w:spacing w:after="0" w:line="360" w:lineRule="auto"/>
        <w:ind w:firstLine="709"/>
        <w:rPr>
          <w:rFonts w:ascii="Times New Roman" w:hAnsi="Times New Roman" w:cs="Times New Roman"/>
          <w:sz w:val="28"/>
          <w:szCs w:val="28"/>
        </w:rPr>
      </w:pPr>
      <w:r w:rsidRPr="00E56050">
        <w:rPr>
          <w:rFonts w:ascii="Times New Roman" w:hAnsi="Times New Roman" w:cs="Times New Roman"/>
          <w:b/>
          <w:bCs/>
          <w:sz w:val="28"/>
          <w:szCs w:val="28"/>
        </w:rPr>
        <w:t>Цель:</w:t>
      </w:r>
      <w:r w:rsidRPr="00E56050">
        <w:rPr>
          <w:rFonts w:ascii="Times New Roman" w:hAnsi="Times New Roman" w:cs="Times New Roman"/>
          <w:sz w:val="28"/>
          <w:szCs w:val="28"/>
        </w:rPr>
        <w:t> Создание рабочего настроя, формирование доверительной атмосферы.</w:t>
      </w:r>
    </w:p>
    <w:p w14:paraId="6478E345" w14:textId="77777777" w:rsidR="00E56050" w:rsidRPr="00E56050" w:rsidRDefault="00E56050" w:rsidP="00E775C3">
      <w:pPr>
        <w:numPr>
          <w:ilvl w:val="0"/>
          <w:numId w:val="43"/>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Содержание:</w:t>
      </w:r>
      <w:r w:rsidRPr="00E56050">
        <w:rPr>
          <w:rFonts w:ascii="Times New Roman" w:hAnsi="Times New Roman" w:cs="Times New Roman"/>
          <w:sz w:val="28"/>
          <w:szCs w:val="28"/>
        </w:rPr>
        <w:br/>
        <w:t>Дети входят в кабинет и становятся в круг.</w:t>
      </w:r>
      <w:r w:rsidRPr="00E56050">
        <w:rPr>
          <w:rFonts w:ascii="Times New Roman" w:hAnsi="Times New Roman" w:cs="Times New Roman"/>
          <w:sz w:val="28"/>
          <w:szCs w:val="28"/>
        </w:rPr>
        <w:br/>
      </w:r>
      <w:r w:rsidRPr="00E56050">
        <w:rPr>
          <w:rFonts w:ascii="Times New Roman" w:hAnsi="Times New Roman" w:cs="Times New Roman"/>
          <w:i/>
          <w:iCs/>
          <w:sz w:val="28"/>
          <w:szCs w:val="28"/>
        </w:rPr>
        <w:t>Психолог:</w:t>
      </w:r>
      <w:r w:rsidRPr="00E56050">
        <w:rPr>
          <w:rFonts w:ascii="Times New Roman" w:hAnsi="Times New Roman" w:cs="Times New Roman"/>
          <w:sz w:val="28"/>
          <w:szCs w:val="28"/>
        </w:rPr>
        <w:t> «Здравствуйте, ребята! Сегодня к нам в гости пришло маленькое Солнышко (показывает мягкую игрушку). Оно хочет познакомиться и поделиться теплом. Мы будем передавать его по кругу, и тот, у кого в руках Солнышко, должен закончить фразу: </w:t>
      </w:r>
      <w:r w:rsidRPr="00E56050">
        <w:rPr>
          <w:rFonts w:ascii="Times New Roman" w:hAnsi="Times New Roman" w:cs="Times New Roman"/>
          <w:b/>
          <w:bCs/>
          <w:sz w:val="28"/>
          <w:szCs w:val="28"/>
        </w:rPr>
        <w:t>«Сегодня я радуюсь...»</w:t>
      </w:r>
      <w:r w:rsidRPr="00E56050">
        <w:rPr>
          <w:rFonts w:ascii="Times New Roman" w:hAnsi="Times New Roman" w:cs="Times New Roman"/>
          <w:sz w:val="28"/>
          <w:szCs w:val="28"/>
        </w:rPr>
        <w:t> или </w:t>
      </w:r>
      <w:r w:rsidRPr="00E56050">
        <w:rPr>
          <w:rFonts w:ascii="Times New Roman" w:hAnsi="Times New Roman" w:cs="Times New Roman"/>
          <w:b/>
          <w:bCs/>
          <w:sz w:val="28"/>
          <w:szCs w:val="28"/>
        </w:rPr>
        <w:t>«В марте я люблю...»</w:t>
      </w:r>
      <w:r w:rsidRPr="00E56050">
        <w:rPr>
          <w:rFonts w:ascii="Times New Roman" w:hAnsi="Times New Roman" w:cs="Times New Roman"/>
          <w:sz w:val="28"/>
          <w:szCs w:val="28"/>
        </w:rPr>
        <w:t>».</w:t>
      </w:r>
    </w:p>
    <w:p w14:paraId="0CB3AD27" w14:textId="77777777" w:rsidR="00E56050" w:rsidRPr="00E56050" w:rsidRDefault="00E56050" w:rsidP="00E775C3">
      <w:pPr>
        <w:numPr>
          <w:ilvl w:val="1"/>
          <w:numId w:val="43"/>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Анализ:</w:t>
      </w:r>
      <w:r w:rsidRPr="00E56050">
        <w:rPr>
          <w:rFonts w:ascii="Times New Roman" w:hAnsi="Times New Roman" w:cs="Times New Roman"/>
          <w:sz w:val="28"/>
          <w:szCs w:val="28"/>
        </w:rPr>
        <w:t> Психолог отмечает, что преобладает в ответах (природа, игры, каникулы).</w:t>
      </w:r>
    </w:p>
    <w:p w14:paraId="640677E6" w14:textId="77777777" w:rsidR="00E56050" w:rsidRPr="00E56050" w:rsidRDefault="00E56050" w:rsidP="00E775C3">
      <w:pPr>
        <w:spacing w:after="0" w:line="360" w:lineRule="auto"/>
        <w:ind w:firstLine="709"/>
        <w:rPr>
          <w:rFonts w:ascii="Times New Roman" w:hAnsi="Times New Roman" w:cs="Times New Roman"/>
          <w:b/>
          <w:bCs/>
          <w:sz w:val="28"/>
          <w:szCs w:val="28"/>
        </w:rPr>
      </w:pPr>
      <w:r w:rsidRPr="00E56050">
        <w:rPr>
          <w:rFonts w:ascii="Times New Roman" w:hAnsi="Times New Roman" w:cs="Times New Roman"/>
          <w:b/>
          <w:bCs/>
          <w:sz w:val="28"/>
          <w:szCs w:val="28"/>
        </w:rPr>
        <w:t>2. Разминка. Упражнение «Весенний ветер и тучи» (7 минут)</w:t>
      </w:r>
    </w:p>
    <w:p w14:paraId="67329E60" w14:textId="77777777" w:rsidR="00E56050" w:rsidRPr="00E56050" w:rsidRDefault="00E56050" w:rsidP="00E775C3">
      <w:pPr>
        <w:spacing w:after="0" w:line="360" w:lineRule="auto"/>
        <w:ind w:firstLine="709"/>
        <w:rPr>
          <w:rFonts w:ascii="Times New Roman" w:hAnsi="Times New Roman" w:cs="Times New Roman"/>
          <w:sz w:val="28"/>
          <w:szCs w:val="28"/>
        </w:rPr>
      </w:pPr>
      <w:r w:rsidRPr="00E56050">
        <w:rPr>
          <w:rFonts w:ascii="Times New Roman" w:hAnsi="Times New Roman" w:cs="Times New Roman"/>
          <w:b/>
          <w:bCs/>
          <w:sz w:val="28"/>
          <w:szCs w:val="28"/>
        </w:rPr>
        <w:t>Цель:</w:t>
      </w:r>
      <w:r w:rsidRPr="00E56050">
        <w:rPr>
          <w:rFonts w:ascii="Times New Roman" w:hAnsi="Times New Roman" w:cs="Times New Roman"/>
          <w:sz w:val="28"/>
          <w:szCs w:val="28"/>
        </w:rPr>
        <w:t xml:space="preserve"> Снятие </w:t>
      </w:r>
      <w:proofErr w:type="spellStart"/>
      <w:r w:rsidRPr="00E56050">
        <w:rPr>
          <w:rFonts w:ascii="Times New Roman" w:hAnsi="Times New Roman" w:cs="Times New Roman"/>
          <w:sz w:val="28"/>
          <w:szCs w:val="28"/>
        </w:rPr>
        <w:t>психомышечного</w:t>
      </w:r>
      <w:proofErr w:type="spellEnd"/>
      <w:r w:rsidRPr="00E56050">
        <w:rPr>
          <w:rFonts w:ascii="Times New Roman" w:hAnsi="Times New Roman" w:cs="Times New Roman"/>
          <w:sz w:val="28"/>
          <w:szCs w:val="28"/>
        </w:rPr>
        <w:t xml:space="preserve"> напряжения через контраст напряжения и расслабления.</w:t>
      </w:r>
    </w:p>
    <w:p w14:paraId="1BF2B154" w14:textId="77777777" w:rsidR="00E56050" w:rsidRPr="00E56050" w:rsidRDefault="00E56050" w:rsidP="00E775C3">
      <w:pPr>
        <w:numPr>
          <w:ilvl w:val="0"/>
          <w:numId w:val="44"/>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Содержание:</w:t>
      </w:r>
      <w:r w:rsidRPr="00E56050">
        <w:rPr>
          <w:rFonts w:ascii="Times New Roman" w:hAnsi="Times New Roman" w:cs="Times New Roman"/>
          <w:sz w:val="28"/>
          <w:szCs w:val="28"/>
        </w:rPr>
        <w:br/>
        <w:t>Психолог предлагает детям превратиться в ветер.</w:t>
      </w:r>
    </w:p>
    <w:p w14:paraId="48899EEF" w14:textId="77777777" w:rsidR="00E56050" w:rsidRPr="00E56050" w:rsidRDefault="00E56050" w:rsidP="00E775C3">
      <w:pPr>
        <w:numPr>
          <w:ilvl w:val="1"/>
          <w:numId w:val="44"/>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«Холодный, сердитый ветер»</w:t>
      </w:r>
      <w:r w:rsidRPr="00E56050">
        <w:rPr>
          <w:rFonts w:ascii="Times New Roman" w:hAnsi="Times New Roman" w:cs="Times New Roman"/>
          <w:sz w:val="28"/>
          <w:szCs w:val="28"/>
        </w:rPr>
        <w:t> (напряжение): Дети сжимаются в комочек, хмурят брови, руки сжимают в кулаки, дуют сильно и резко («У-у-у!»). Изображаем, как ветер гонит тяжелые тучи. (10-15 секунд).</w:t>
      </w:r>
    </w:p>
    <w:p w14:paraId="62A3123C" w14:textId="77777777" w:rsidR="00E56050" w:rsidRPr="00E56050" w:rsidRDefault="00E56050" w:rsidP="00E775C3">
      <w:pPr>
        <w:numPr>
          <w:ilvl w:val="1"/>
          <w:numId w:val="44"/>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«Тёплый, ласковый ветерок»</w:t>
      </w:r>
      <w:r w:rsidRPr="00E56050">
        <w:rPr>
          <w:rFonts w:ascii="Times New Roman" w:hAnsi="Times New Roman" w:cs="Times New Roman"/>
          <w:sz w:val="28"/>
          <w:szCs w:val="28"/>
        </w:rPr>
        <w:t> (расслабление): Дети расправляют плечи, улыбаются, делают плавные движения руками и дуют легко и нежно (тихо «ш-ш-ш»), изображая, как ветерок колышет первую травку. (10-15 секунд).</w:t>
      </w:r>
    </w:p>
    <w:p w14:paraId="24FF78B7" w14:textId="4ACBE16C" w:rsidR="00E56050" w:rsidRPr="00E56050" w:rsidRDefault="00E56050" w:rsidP="00E775C3">
      <w:pPr>
        <w:numPr>
          <w:ilvl w:val="1"/>
          <w:numId w:val="44"/>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Повтор</w:t>
      </w:r>
      <w:r w:rsidR="00E775C3" w:rsidRPr="00E56050">
        <w:rPr>
          <w:rFonts w:ascii="Times New Roman" w:hAnsi="Times New Roman" w:cs="Times New Roman"/>
          <w:i/>
          <w:iCs/>
          <w:sz w:val="28"/>
          <w:szCs w:val="28"/>
        </w:rPr>
        <w:t>:</w:t>
      </w:r>
      <w:r w:rsidR="00E775C3" w:rsidRPr="00E56050">
        <w:rPr>
          <w:rFonts w:ascii="Times New Roman" w:hAnsi="Times New Roman" w:cs="Times New Roman"/>
          <w:sz w:val="28"/>
          <w:szCs w:val="28"/>
        </w:rPr>
        <w:t xml:space="preserve"> чередуем</w:t>
      </w:r>
      <w:r w:rsidRPr="00E56050">
        <w:rPr>
          <w:rFonts w:ascii="Times New Roman" w:hAnsi="Times New Roman" w:cs="Times New Roman"/>
          <w:sz w:val="28"/>
          <w:szCs w:val="28"/>
        </w:rPr>
        <w:t xml:space="preserve"> 2-3 раза.</w:t>
      </w:r>
    </w:p>
    <w:p w14:paraId="77C6D40D" w14:textId="77777777" w:rsidR="00E56050" w:rsidRPr="00E56050" w:rsidRDefault="00E56050" w:rsidP="00E775C3">
      <w:pPr>
        <w:numPr>
          <w:ilvl w:val="1"/>
          <w:numId w:val="45"/>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Вопрос для обсуждения:</w:t>
      </w:r>
      <w:r w:rsidRPr="00E56050">
        <w:rPr>
          <w:rFonts w:ascii="Times New Roman" w:hAnsi="Times New Roman" w:cs="Times New Roman"/>
          <w:sz w:val="28"/>
          <w:szCs w:val="28"/>
        </w:rPr>
        <w:t> «Когда вам было приятнее? Когда вы были злым ветром или добрым?».</w:t>
      </w:r>
    </w:p>
    <w:p w14:paraId="21C1F32E" w14:textId="77777777" w:rsidR="00E56050" w:rsidRPr="00E56050" w:rsidRDefault="00E56050" w:rsidP="00E775C3">
      <w:pPr>
        <w:numPr>
          <w:ilvl w:val="1"/>
          <w:numId w:val="45"/>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lastRenderedPageBreak/>
        <w:t>Вывод психолога:</w:t>
      </w:r>
      <w:r w:rsidRPr="00E56050">
        <w:rPr>
          <w:rFonts w:ascii="Times New Roman" w:hAnsi="Times New Roman" w:cs="Times New Roman"/>
          <w:sz w:val="28"/>
          <w:szCs w:val="28"/>
        </w:rPr>
        <w:t> «Когда мы злимся или устаем, мы внутри становимся холодным ветром. А когда отдыхаем и радуемся — тёплым. Сегодня мы учиться быть тёплым ветерком».</w:t>
      </w:r>
    </w:p>
    <w:p w14:paraId="289AFA50" w14:textId="77777777" w:rsidR="00E56050" w:rsidRPr="00E56050" w:rsidRDefault="00E56050" w:rsidP="00E775C3">
      <w:pPr>
        <w:spacing w:after="0" w:line="360" w:lineRule="auto"/>
        <w:ind w:firstLine="709"/>
        <w:rPr>
          <w:rFonts w:ascii="Times New Roman" w:hAnsi="Times New Roman" w:cs="Times New Roman"/>
          <w:b/>
          <w:bCs/>
          <w:sz w:val="28"/>
          <w:szCs w:val="28"/>
        </w:rPr>
      </w:pPr>
      <w:r w:rsidRPr="00E56050">
        <w:rPr>
          <w:rFonts w:ascii="Times New Roman" w:hAnsi="Times New Roman" w:cs="Times New Roman"/>
          <w:b/>
          <w:bCs/>
          <w:sz w:val="28"/>
          <w:szCs w:val="28"/>
        </w:rPr>
        <w:t>3. Основная часть. Метафорическая сказка-игра «Пленники туч» (15 минут)</w:t>
      </w:r>
    </w:p>
    <w:p w14:paraId="5C81974B" w14:textId="77777777" w:rsidR="00E56050" w:rsidRPr="00E56050" w:rsidRDefault="00E56050" w:rsidP="00E775C3">
      <w:pPr>
        <w:spacing w:after="0" w:line="360" w:lineRule="auto"/>
        <w:ind w:firstLine="709"/>
        <w:rPr>
          <w:rFonts w:ascii="Times New Roman" w:hAnsi="Times New Roman" w:cs="Times New Roman"/>
          <w:sz w:val="28"/>
          <w:szCs w:val="28"/>
        </w:rPr>
      </w:pPr>
      <w:r w:rsidRPr="00E56050">
        <w:rPr>
          <w:rFonts w:ascii="Times New Roman" w:hAnsi="Times New Roman" w:cs="Times New Roman"/>
          <w:b/>
          <w:bCs/>
          <w:sz w:val="28"/>
          <w:szCs w:val="28"/>
        </w:rPr>
        <w:t>Цель:</w:t>
      </w:r>
      <w:r w:rsidRPr="00E56050">
        <w:rPr>
          <w:rFonts w:ascii="Times New Roman" w:hAnsi="Times New Roman" w:cs="Times New Roman"/>
          <w:sz w:val="28"/>
          <w:szCs w:val="28"/>
        </w:rPr>
        <w:t> Осознание детьми собственных «мешающих» состояний и поиск ресурсов.</w:t>
      </w:r>
    </w:p>
    <w:p w14:paraId="7295F5FB" w14:textId="77777777" w:rsidR="00E56050" w:rsidRPr="00E56050" w:rsidRDefault="00E56050" w:rsidP="00E775C3">
      <w:pPr>
        <w:numPr>
          <w:ilvl w:val="0"/>
          <w:numId w:val="46"/>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Содержание:</w:t>
      </w:r>
      <w:r w:rsidRPr="00E56050">
        <w:rPr>
          <w:rFonts w:ascii="Times New Roman" w:hAnsi="Times New Roman" w:cs="Times New Roman"/>
          <w:sz w:val="28"/>
          <w:szCs w:val="28"/>
        </w:rPr>
        <w:br/>
        <w:t>Психолог рассказывает сказку, одновременно выполняя действия с заготовками.</w:t>
      </w:r>
      <w:r w:rsidRPr="00E56050">
        <w:rPr>
          <w:rFonts w:ascii="Times New Roman" w:hAnsi="Times New Roman" w:cs="Times New Roman"/>
          <w:sz w:val="28"/>
          <w:szCs w:val="28"/>
        </w:rPr>
        <w:br/>
      </w:r>
      <w:r w:rsidRPr="00E56050">
        <w:rPr>
          <w:rFonts w:ascii="Times New Roman" w:hAnsi="Times New Roman" w:cs="Times New Roman"/>
          <w:i/>
          <w:iCs/>
          <w:sz w:val="28"/>
          <w:szCs w:val="28"/>
        </w:rPr>
        <w:t>Текст:</w:t>
      </w:r>
      <w:r w:rsidRPr="00E56050">
        <w:rPr>
          <w:rFonts w:ascii="Times New Roman" w:hAnsi="Times New Roman" w:cs="Times New Roman"/>
          <w:sz w:val="28"/>
          <w:szCs w:val="28"/>
        </w:rPr>
        <w:t> «В одной волшебной стране жило большое и доброе Солнце. Оно каждый день согревало детей, цветы и зверей. Но в этом году случилась беда. После долгой зимы прилетели злые Тучи-Усталости. Они закрыли Солнце. И теперь дети в школе стали капризничать, ссориться и быстро уставать на уроках. Посмотрите, наше Солнце совсем закрыто тучами! (На доске висит круг солнца, но он закрыт прикрепленными тучками). Чтобы прогнать тучи, нужно узнать их секрет. На каждой тучке написано, что она с собой приносит. Давайте прочитаем».</w:t>
      </w:r>
      <w:r w:rsidRPr="00E56050">
        <w:rPr>
          <w:rFonts w:ascii="Times New Roman" w:hAnsi="Times New Roman" w:cs="Times New Roman"/>
          <w:sz w:val="28"/>
          <w:szCs w:val="28"/>
        </w:rPr>
        <w:br/>
      </w:r>
      <w:r w:rsidRPr="00E56050">
        <w:rPr>
          <w:rFonts w:ascii="Times New Roman" w:hAnsi="Times New Roman" w:cs="Times New Roman"/>
          <w:i/>
          <w:iCs/>
          <w:sz w:val="28"/>
          <w:szCs w:val="28"/>
        </w:rPr>
        <w:t>(На тучках написаны слова: ЛЕНЬ, УСТАЛОСТЬ, СКУКА, ГРУСТЬ, ОБИДА, ЗЛОСТЬ).</w:t>
      </w:r>
    </w:p>
    <w:p w14:paraId="7E0A80F0" w14:textId="77777777" w:rsidR="00E56050" w:rsidRPr="00E56050" w:rsidRDefault="00E56050" w:rsidP="00E775C3">
      <w:pPr>
        <w:numPr>
          <w:ilvl w:val="1"/>
          <w:numId w:val="46"/>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sz w:val="28"/>
          <w:szCs w:val="28"/>
        </w:rPr>
        <w:t>Психолог объясняет каждое слово: «Усталость — это когда руки и ноги тяжелые; Скука — это когда ничего не хочется» и т.д.</w:t>
      </w:r>
    </w:p>
    <w:p w14:paraId="7401609C" w14:textId="4A8863E2" w:rsidR="00E56050" w:rsidRPr="00E56050" w:rsidRDefault="00E56050" w:rsidP="00E775C3">
      <w:pPr>
        <w:numPr>
          <w:ilvl w:val="1"/>
          <w:numId w:val="46"/>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Задание</w:t>
      </w:r>
      <w:r w:rsidR="00E775C3" w:rsidRPr="00E56050">
        <w:rPr>
          <w:rFonts w:ascii="Times New Roman" w:hAnsi="Times New Roman" w:cs="Times New Roman"/>
          <w:b/>
          <w:bCs/>
          <w:sz w:val="28"/>
          <w:szCs w:val="28"/>
        </w:rPr>
        <w:t>:</w:t>
      </w:r>
      <w:r w:rsidR="00E775C3" w:rsidRPr="00E56050">
        <w:rPr>
          <w:rFonts w:ascii="Times New Roman" w:hAnsi="Times New Roman" w:cs="Times New Roman"/>
          <w:sz w:val="28"/>
          <w:szCs w:val="28"/>
        </w:rPr>
        <w:t xml:space="preserve"> раздать</w:t>
      </w:r>
      <w:r w:rsidRPr="00E56050">
        <w:rPr>
          <w:rFonts w:ascii="Times New Roman" w:hAnsi="Times New Roman" w:cs="Times New Roman"/>
          <w:sz w:val="28"/>
          <w:szCs w:val="28"/>
        </w:rPr>
        <w:t xml:space="preserve"> детям чистые тучки. «А теперь каждый из вас подумайте и нарисуйте или напишите на своей тучке то, что иногда мешает лично вам радоваться в школе». (Дети рисуют: кто-то двойку, кто-то скучную букву, кто-то просто кляксу).</w:t>
      </w:r>
    </w:p>
    <w:p w14:paraId="73E43063" w14:textId="77777777" w:rsidR="00E56050" w:rsidRPr="00E56050" w:rsidRDefault="00E56050" w:rsidP="00E775C3">
      <w:pPr>
        <w:numPr>
          <w:ilvl w:val="1"/>
          <w:numId w:val="46"/>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Ритуал освобождения:</w:t>
      </w:r>
      <w:r w:rsidRPr="00E56050">
        <w:rPr>
          <w:rFonts w:ascii="Times New Roman" w:hAnsi="Times New Roman" w:cs="Times New Roman"/>
          <w:sz w:val="28"/>
          <w:szCs w:val="28"/>
        </w:rPr>
        <w:t> Дети прикрепляют свои личные тучки на доску поверх солнца (становится совсем темно). «Ой, как много туч! Но мы знаем секрет. Тучи боятся тепла и дружбы. Давайте вспомним, что помогает нам, когда нам грустно или мы устали?».</w:t>
      </w:r>
    </w:p>
    <w:p w14:paraId="14213F94" w14:textId="77777777" w:rsidR="00E56050" w:rsidRPr="00E56050" w:rsidRDefault="00E56050" w:rsidP="00E775C3">
      <w:pPr>
        <w:numPr>
          <w:ilvl w:val="1"/>
          <w:numId w:val="46"/>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lastRenderedPageBreak/>
        <w:t>Обсуждение:</w:t>
      </w:r>
      <w:r w:rsidRPr="00E56050">
        <w:rPr>
          <w:rFonts w:ascii="Times New Roman" w:hAnsi="Times New Roman" w:cs="Times New Roman"/>
          <w:sz w:val="28"/>
          <w:szCs w:val="28"/>
        </w:rPr>
        <w:t> Дети предлагают варианты (обнять маму, поиграть с другом, поспать, покушать, попить воды). Психолог записывает варианты на желтых лучиках.</w:t>
      </w:r>
    </w:p>
    <w:p w14:paraId="5A90BCBF" w14:textId="77777777" w:rsidR="00E56050" w:rsidRPr="00E56050" w:rsidRDefault="00E56050" w:rsidP="00E775C3">
      <w:pPr>
        <w:numPr>
          <w:ilvl w:val="1"/>
          <w:numId w:val="46"/>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Кульминация:</w:t>
      </w:r>
      <w:r w:rsidRPr="00E56050">
        <w:rPr>
          <w:rFonts w:ascii="Times New Roman" w:hAnsi="Times New Roman" w:cs="Times New Roman"/>
          <w:sz w:val="28"/>
          <w:szCs w:val="28"/>
        </w:rPr>
        <w:t> Дети по очереди снимают по одной тучке (и свои, и общие), проговаривая: «Я прогоняю Усталость с помощью... Отдыха» и приклеивают взамен лучик со словами-помощниками. Солнце начинает сиять лучами.</w:t>
      </w:r>
    </w:p>
    <w:p w14:paraId="7DA5DD20" w14:textId="77777777" w:rsidR="00E56050" w:rsidRPr="00E56050" w:rsidRDefault="00E56050" w:rsidP="00E775C3">
      <w:pPr>
        <w:spacing w:after="0" w:line="360" w:lineRule="auto"/>
        <w:ind w:firstLine="709"/>
        <w:rPr>
          <w:rFonts w:ascii="Times New Roman" w:hAnsi="Times New Roman" w:cs="Times New Roman"/>
          <w:b/>
          <w:bCs/>
          <w:sz w:val="28"/>
          <w:szCs w:val="28"/>
        </w:rPr>
      </w:pPr>
      <w:r w:rsidRPr="00E56050">
        <w:rPr>
          <w:rFonts w:ascii="Times New Roman" w:hAnsi="Times New Roman" w:cs="Times New Roman"/>
          <w:b/>
          <w:bCs/>
          <w:sz w:val="28"/>
          <w:szCs w:val="28"/>
        </w:rPr>
        <w:t>4. Динамическая пауза (игровой стретчинг) (5 минут)</w:t>
      </w:r>
    </w:p>
    <w:p w14:paraId="5F210A7C" w14:textId="77777777" w:rsidR="00E56050" w:rsidRPr="00E56050" w:rsidRDefault="00E56050" w:rsidP="00E775C3">
      <w:pPr>
        <w:spacing w:after="0" w:line="360" w:lineRule="auto"/>
        <w:ind w:firstLine="709"/>
        <w:rPr>
          <w:rFonts w:ascii="Times New Roman" w:hAnsi="Times New Roman" w:cs="Times New Roman"/>
          <w:sz w:val="28"/>
          <w:szCs w:val="28"/>
        </w:rPr>
      </w:pPr>
      <w:r w:rsidRPr="00E56050">
        <w:rPr>
          <w:rFonts w:ascii="Times New Roman" w:hAnsi="Times New Roman" w:cs="Times New Roman"/>
          <w:b/>
          <w:bCs/>
          <w:sz w:val="28"/>
          <w:szCs w:val="28"/>
        </w:rPr>
        <w:t>Цель:</w:t>
      </w:r>
      <w:r w:rsidRPr="00E56050">
        <w:rPr>
          <w:rFonts w:ascii="Times New Roman" w:hAnsi="Times New Roman" w:cs="Times New Roman"/>
          <w:sz w:val="28"/>
          <w:szCs w:val="28"/>
        </w:rPr>
        <w:t> Снятие статического напряжения, профилактика гиподинамии.</w:t>
      </w:r>
    </w:p>
    <w:p w14:paraId="119C2C9D" w14:textId="77777777" w:rsidR="00E56050" w:rsidRPr="00E56050" w:rsidRDefault="00E56050" w:rsidP="00E775C3">
      <w:pPr>
        <w:numPr>
          <w:ilvl w:val="0"/>
          <w:numId w:val="47"/>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Содержание:</w:t>
      </w:r>
      <w:r w:rsidRPr="00E56050">
        <w:rPr>
          <w:rFonts w:ascii="Times New Roman" w:hAnsi="Times New Roman" w:cs="Times New Roman"/>
          <w:sz w:val="28"/>
          <w:szCs w:val="28"/>
        </w:rPr>
        <w:br/>
        <w:t>Под веселую весеннюю музыку дети выполняют движения за психологом:</w:t>
      </w:r>
    </w:p>
    <w:p w14:paraId="2F68364A" w14:textId="5DD4775A" w:rsidR="00E56050" w:rsidRPr="00E56050" w:rsidRDefault="00E56050" w:rsidP="00E775C3">
      <w:pPr>
        <w:numPr>
          <w:ilvl w:val="1"/>
          <w:numId w:val="47"/>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«Подснежник пробивается»</w:t>
      </w:r>
      <w:r w:rsidR="00E775C3" w:rsidRPr="00E56050">
        <w:rPr>
          <w:rFonts w:ascii="Times New Roman" w:hAnsi="Times New Roman" w:cs="Times New Roman"/>
          <w:sz w:val="28"/>
          <w:szCs w:val="28"/>
        </w:rPr>
        <w:t>: из</w:t>
      </w:r>
      <w:r w:rsidRPr="00E56050">
        <w:rPr>
          <w:rFonts w:ascii="Times New Roman" w:hAnsi="Times New Roman" w:cs="Times New Roman"/>
          <w:sz w:val="28"/>
          <w:szCs w:val="28"/>
        </w:rPr>
        <w:t xml:space="preserve"> положения на корточках медленно поднимаются, тянутся вверх.</w:t>
      </w:r>
    </w:p>
    <w:p w14:paraId="4BF771A6" w14:textId="77777777" w:rsidR="00E56050" w:rsidRPr="00E56050" w:rsidRDefault="00E56050" w:rsidP="00E775C3">
      <w:pPr>
        <w:numPr>
          <w:ilvl w:val="1"/>
          <w:numId w:val="47"/>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«Сосулька тает»</w:t>
      </w:r>
      <w:r w:rsidRPr="00E56050">
        <w:rPr>
          <w:rFonts w:ascii="Times New Roman" w:hAnsi="Times New Roman" w:cs="Times New Roman"/>
          <w:sz w:val="28"/>
          <w:szCs w:val="28"/>
        </w:rPr>
        <w:t>: Наклоны в стороны, расслабление рук.</w:t>
      </w:r>
    </w:p>
    <w:p w14:paraId="6ECFD30E" w14:textId="77777777" w:rsidR="00E56050" w:rsidRPr="00E56050" w:rsidRDefault="00E56050" w:rsidP="00E775C3">
      <w:pPr>
        <w:numPr>
          <w:ilvl w:val="1"/>
          <w:numId w:val="47"/>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«Солнечный зайчик»</w:t>
      </w:r>
      <w:r w:rsidRPr="00E56050">
        <w:rPr>
          <w:rFonts w:ascii="Times New Roman" w:hAnsi="Times New Roman" w:cs="Times New Roman"/>
          <w:sz w:val="28"/>
          <w:szCs w:val="28"/>
        </w:rPr>
        <w:t>: Прыжки на месте (ловим зайчика).</w:t>
      </w:r>
    </w:p>
    <w:p w14:paraId="35E0B38D" w14:textId="77777777" w:rsidR="00E56050" w:rsidRPr="00E56050" w:rsidRDefault="00E56050" w:rsidP="00E775C3">
      <w:pPr>
        <w:spacing w:after="0" w:line="360" w:lineRule="auto"/>
        <w:ind w:firstLine="709"/>
        <w:rPr>
          <w:rFonts w:ascii="Times New Roman" w:hAnsi="Times New Roman" w:cs="Times New Roman"/>
          <w:b/>
          <w:bCs/>
          <w:sz w:val="28"/>
          <w:szCs w:val="28"/>
        </w:rPr>
      </w:pPr>
      <w:r w:rsidRPr="00E56050">
        <w:rPr>
          <w:rFonts w:ascii="Times New Roman" w:hAnsi="Times New Roman" w:cs="Times New Roman"/>
          <w:b/>
          <w:bCs/>
          <w:sz w:val="28"/>
          <w:szCs w:val="28"/>
        </w:rPr>
        <w:t>5. Релаксация «На весенней полянке» (5 минут)</w:t>
      </w:r>
    </w:p>
    <w:p w14:paraId="0854FE9E" w14:textId="77777777" w:rsidR="00E56050" w:rsidRPr="00E56050" w:rsidRDefault="00E56050" w:rsidP="00E775C3">
      <w:pPr>
        <w:spacing w:after="0" w:line="360" w:lineRule="auto"/>
        <w:ind w:firstLine="709"/>
        <w:rPr>
          <w:rFonts w:ascii="Times New Roman" w:hAnsi="Times New Roman" w:cs="Times New Roman"/>
          <w:sz w:val="28"/>
          <w:szCs w:val="28"/>
        </w:rPr>
      </w:pPr>
      <w:r w:rsidRPr="00E56050">
        <w:rPr>
          <w:rFonts w:ascii="Times New Roman" w:hAnsi="Times New Roman" w:cs="Times New Roman"/>
          <w:b/>
          <w:bCs/>
          <w:sz w:val="28"/>
          <w:szCs w:val="28"/>
        </w:rPr>
        <w:t>Цель:</w:t>
      </w:r>
      <w:r w:rsidRPr="00E56050">
        <w:rPr>
          <w:rFonts w:ascii="Times New Roman" w:hAnsi="Times New Roman" w:cs="Times New Roman"/>
          <w:sz w:val="28"/>
          <w:szCs w:val="28"/>
        </w:rPr>
        <w:t> Мышечное расслабление, снижение тревожности.</w:t>
      </w:r>
    </w:p>
    <w:p w14:paraId="3FB8B76F" w14:textId="6439D3BB" w:rsidR="00E56050" w:rsidRPr="00E56050" w:rsidRDefault="00E56050" w:rsidP="00E775C3">
      <w:pPr>
        <w:numPr>
          <w:ilvl w:val="0"/>
          <w:numId w:val="48"/>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t>Содержание:</w:t>
      </w:r>
      <w:r w:rsidRPr="00E56050">
        <w:rPr>
          <w:rFonts w:ascii="Times New Roman" w:hAnsi="Times New Roman" w:cs="Times New Roman"/>
          <w:sz w:val="28"/>
          <w:szCs w:val="28"/>
        </w:rPr>
        <w:br/>
        <w:t>Дети ложатся на коврики на спину, руки вдоль тела, глаза закрыты. Звучит спокойная музыка (звуки леса, ручья).</w:t>
      </w:r>
      <w:r w:rsidRPr="00E56050">
        <w:rPr>
          <w:rFonts w:ascii="Times New Roman" w:hAnsi="Times New Roman" w:cs="Times New Roman"/>
          <w:sz w:val="28"/>
          <w:szCs w:val="28"/>
        </w:rPr>
        <w:br/>
      </w:r>
      <w:r w:rsidRPr="00E56050">
        <w:rPr>
          <w:rFonts w:ascii="Times New Roman" w:hAnsi="Times New Roman" w:cs="Times New Roman"/>
          <w:i/>
          <w:iCs/>
          <w:sz w:val="28"/>
          <w:szCs w:val="28"/>
        </w:rPr>
        <w:t>Текст релаксации (говорится тихим, спокойным голосом):</w:t>
      </w:r>
      <w:r w:rsidRPr="00E56050">
        <w:rPr>
          <w:rFonts w:ascii="Times New Roman" w:hAnsi="Times New Roman" w:cs="Times New Roman"/>
          <w:sz w:val="28"/>
          <w:szCs w:val="28"/>
        </w:rPr>
        <w:br/>
        <w:t xml:space="preserve">«Представьте себе, что вы лежите на мягкой зеленой травке на весенней полянке. Солнышко греет ваши ножки... Ручки... Животик... Оно гладит ваш лоб и щечки. Солнечные лучики забирают всю усталость. Дышится легко и спокойно. Ваши руки теплые и расслабленные... Ноги отдыхают... (пауза). А теперь я считаю до пяти. На счет пять вы откроете глаза и увидите нашу светлую комнату. Раз... два... три (голос </w:t>
      </w:r>
      <w:r w:rsidR="00E775C3" w:rsidRPr="00E56050">
        <w:rPr>
          <w:rFonts w:ascii="Times New Roman" w:hAnsi="Times New Roman" w:cs="Times New Roman"/>
          <w:sz w:val="28"/>
          <w:szCs w:val="28"/>
        </w:rPr>
        <w:t>громче) ...</w:t>
      </w:r>
      <w:r w:rsidRPr="00E56050">
        <w:rPr>
          <w:rFonts w:ascii="Times New Roman" w:hAnsi="Times New Roman" w:cs="Times New Roman"/>
          <w:sz w:val="28"/>
          <w:szCs w:val="28"/>
        </w:rPr>
        <w:t xml:space="preserve"> четыре... пять. Глаза открываем. Потянулись. Улыбнулись».</w:t>
      </w:r>
    </w:p>
    <w:p w14:paraId="2C61F478" w14:textId="77777777" w:rsidR="00E56050" w:rsidRPr="00E56050" w:rsidRDefault="00E56050" w:rsidP="00E775C3">
      <w:pPr>
        <w:spacing w:after="0" w:line="360" w:lineRule="auto"/>
        <w:ind w:firstLine="709"/>
        <w:rPr>
          <w:rFonts w:ascii="Times New Roman" w:hAnsi="Times New Roman" w:cs="Times New Roman"/>
          <w:b/>
          <w:bCs/>
          <w:sz w:val="28"/>
          <w:szCs w:val="28"/>
        </w:rPr>
      </w:pPr>
      <w:r w:rsidRPr="00E56050">
        <w:rPr>
          <w:rFonts w:ascii="Times New Roman" w:hAnsi="Times New Roman" w:cs="Times New Roman"/>
          <w:b/>
          <w:bCs/>
          <w:sz w:val="28"/>
          <w:szCs w:val="28"/>
        </w:rPr>
        <w:t>6. Рефлексия. Ритуал прощания (3 минуты)</w:t>
      </w:r>
    </w:p>
    <w:p w14:paraId="44EC5C96" w14:textId="77777777" w:rsidR="00E56050" w:rsidRPr="00E56050" w:rsidRDefault="00E56050" w:rsidP="00E775C3">
      <w:pPr>
        <w:spacing w:after="0" w:line="360" w:lineRule="auto"/>
        <w:ind w:firstLine="709"/>
        <w:rPr>
          <w:rFonts w:ascii="Times New Roman" w:hAnsi="Times New Roman" w:cs="Times New Roman"/>
          <w:sz w:val="28"/>
          <w:szCs w:val="28"/>
        </w:rPr>
      </w:pPr>
      <w:r w:rsidRPr="00E56050">
        <w:rPr>
          <w:rFonts w:ascii="Times New Roman" w:hAnsi="Times New Roman" w:cs="Times New Roman"/>
          <w:b/>
          <w:bCs/>
          <w:sz w:val="28"/>
          <w:szCs w:val="28"/>
        </w:rPr>
        <w:t>Цель:</w:t>
      </w:r>
      <w:r w:rsidRPr="00E56050">
        <w:rPr>
          <w:rFonts w:ascii="Times New Roman" w:hAnsi="Times New Roman" w:cs="Times New Roman"/>
          <w:sz w:val="28"/>
          <w:szCs w:val="28"/>
        </w:rPr>
        <w:t> Обратная связь, закрепление положительных эмоций.</w:t>
      </w:r>
    </w:p>
    <w:p w14:paraId="3AA8BACA" w14:textId="77777777" w:rsidR="00E56050" w:rsidRPr="00E56050" w:rsidRDefault="00E56050" w:rsidP="00E775C3">
      <w:pPr>
        <w:numPr>
          <w:ilvl w:val="0"/>
          <w:numId w:val="49"/>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b/>
          <w:bCs/>
          <w:sz w:val="28"/>
          <w:szCs w:val="28"/>
        </w:rPr>
        <w:lastRenderedPageBreak/>
        <w:t>Содержание:</w:t>
      </w:r>
      <w:r w:rsidRPr="00E56050">
        <w:rPr>
          <w:rFonts w:ascii="Times New Roman" w:hAnsi="Times New Roman" w:cs="Times New Roman"/>
          <w:sz w:val="28"/>
          <w:szCs w:val="28"/>
        </w:rPr>
        <w:br/>
        <w:t>Дети снова встают в круг. Психолог показывает на яркое солнце, которое у них получилось.</w:t>
      </w:r>
    </w:p>
    <w:p w14:paraId="7612981E" w14:textId="77777777" w:rsidR="00E56050" w:rsidRPr="00E56050" w:rsidRDefault="00E56050" w:rsidP="00E775C3">
      <w:pPr>
        <w:numPr>
          <w:ilvl w:val="1"/>
          <w:numId w:val="49"/>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sz w:val="28"/>
          <w:szCs w:val="28"/>
        </w:rPr>
        <w:t>«Посмотрите, мы прогнали тучи. Понравилось вам наше путешествие? Сейчас мы снова передадим Солнышко-игрушку по кругу и закончим фразу: </w:t>
      </w:r>
      <w:r w:rsidRPr="00E56050">
        <w:rPr>
          <w:rFonts w:ascii="Times New Roman" w:hAnsi="Times New Roman" w:cs="Times New Roman"/>
          <w:b/>
          <w:bCs/>
          <w:sz w:val="28"/>
          <w:szCs w:val="28"/>
        </w:rPr>
        <w:t>«Сегодня я узнал, что с усталостью можно справиться с помощью...»</w:t>
      </w:r>
      <w:r w:rsidRPr="00E56050">
        <w:rPr>
          <w:rFonts w:ascii="Times New Roman" w:hAnsi="Times New Roman" w:cs="Times New Roman"/>
          <w:sz w:val="28"/>
          <w:szCs w:val="28"/>
        </w:rPr>
        <w:t> или просто </w:t>
      </w:r>
      <w:r w:rsidRPr="00E56050">
        <w:rPr>
          <w:rFonts w:ascii="Times New Roman" w:hAnsi="Times New Roman" w:cs="Times New Roman"/>
          <w:b/>
          <w:bCs/>
          <w:sz w:val="28"/>
          <w:szCs w:val="28"/>
        </w:rPr>
        <w:t>«Мне сегодня понравилось...»</w:t>
      </w:r>
      <w:r w:rsidRPr="00E56050">
        <w:rPr>
          <w:rFonts w:ascii="Times New Roman" w:hAnsi="Times New Roman" w:cs="Times New Roman"/>
          <w:sz w:val="28"/>
          <w:szCs w:val="28"/>
        </w:rPr>
        <w:t>».</w:t>
      </w:r>
    </w:p>
    <w:p w14:paraId="4262B4B4" w14:textId="77777777" w:rsidR="00E56050" w:rsidRPr="00E56050" w:rsidRDefault="00E56050" w:rsidP="00E775C3">
      <w:pPr>
        <w:numPr>
          <w:ilvl w:val="1"/>
          <w:numId w:val="49"/>
        </w:numPr>
        <w:spacing w:after="0" w:line="360" w:lineRule="auto"/>
        <w:ind w:left="0" w:firstLine="709"/>
        <w:rPr>
          <w:rFonts w:ascii="Times New Roman" w:hAnsi="Times New Roman" w:cs="Times New Roman"/>
          <w:sz w:val="28"/>
          <w:szCs w:val="28"/>
        </w:rPr>
      </w:pPr>
      <w:r w:rsidRPr="00E56050">
        <w:rPr>
          <w:rFonts w:ascii="Times New Roman" w:hAnsi="Times New Roman" w:cs="Times New Roman"/>
          <w:i/>
          <w:iCs/>
          <w:sz w:val="28"/>
          <w:szCs w:val="28"/>
        </w:rPr>
        <w:t>Финальное действие:</w:t>
      </w:r>
      <w:r w:rsidRPr="00E56050">
        <w:rPr>
          <w:rFonts w:ascii="Times New Roman" w:hAnsi="Times New Roman" w:cs="Times New Roman"/>
          <w:sz w:val="28"/>
          <w:szCs w:val="28"/>
        </w:rPr>
        <w:t> Дети кладут правую руку в центр круга (ладошками вниз) и хором говорят: «Мы — молодцы! Солнце в наших ладошках!»</w:t>
      </w:r>
    </w:p>
    <w:p w14:paraId="7472310A" w14:textId="77777777" w:rsidR="00E775C3" w:rsidRDefault="00E775C3">
      <w:pPr>
        <w:rPr>
          <w:rFonts w:ascii="Times New Roman" w:hAnsi="Times New Roman" w:cs="Times New Roman"/>
          <w:b/>
          <w:bCs/>
          <w:sz w:val="28"/>
          <w:szCs w:val="28"/>
        </w:rPr>
      </w:pPr>
      <w:r>
        <w:rPr>
          <w:rFonts w:ascii="Times New Roman" w:hAnsi="Times New Roman" w:cs="Times New Roman"/>
          <w:b/>
          <w:bCs/>
          <w:sz w:val="28"/>
          <w:szCs w:val="28"/>
        </w:rPr>
        <w:br w:type="page"/>
      </w:r>
    </w:p>
    <w:p w14:paraId="2C2025A9" w14:textId="71EEE272" w:rsidR="00E56050" w:rsidRPr="00E56050" w:rsidRDefault="00E56050" w:rsidP="00E775C3">
      <w:pPr>
        <w:jc w:val="center"/>
        <w:rPr>
          <w:rFonts w:ascii="Times New Roman" w:hAnsi="Times New Roman" w:cs="Times New Roman"/>
          <w:b/>
          <w:bCs/>
          <w:sz w:val="28"/>
          <w:szCs w:val="28"/>
        </w:rPr>
      </w:pPr>
      <w:r w:rsidRPr="00E56050">
        <w:rPr>
          <w:rFonts w:ascii="Times New Roman" w:hAnsi="Times New Roman" w:cs="Times New Roman"/>
          <w:b/>
          <w:bCs/>
          <w:sz w:val="28"/>
          <w:szCs w:val="28"/>
        </w:rPr>
        <w:lastRenderedPageBreak/>
        <w:t>СПИСОК ЛИТЕРАТУРЫ</w:t>
      </w:r>
    </w:p>
    <w:p w14:paraId="68518282" w14:textId="77777777" w:rsidR="00E56050" w:rsidRPr="00E56050" w:rsidRDefault="00E56050" w:rsidP="00A050EB">
      <w:pPr>
        <w:numPr>
          <w:ilvl w:val="0"/>
          <w:numId w:val="50"/>
        </w:numPr>
        <w:spacing w:after="0" w:line="360" w:lineRule="auto"/>
        <w:ind w:left="357" w:firstLine="357"/>
        <w:rPr>
          <w:rFonts w:ascii="Times New Roman" w:hAnsi="Times New Roman" w:cs="Times New Roman"/>
          <w:sz w:val="28"/>
          <w:szCs w:val="28"/>
        </w:rPr>
      </w:pPr>
      <w:proofErr w:type="spellStart"/>
      <w:r w:rsidRPr="00E56050">
        <w:rPr>
          <w:rFonts w:ascii="Times New Roman" w:hAnsi="Times New Roman" w:cs="Times New Roman"/>
          <w:b/>
          <w:bCs/>
          <w:sz w:val="28"/>
          <w:szCs w:val="28"/>
        </w:rPr>
        <w:t>Вачков</w:t>
      </w:r>
      <w:proofErr w:type="spellEnd"/>
      <w:r w:rsidRPr="00E56050">
        <w:rPr>
          <w:rFonts w:ascii="Times New Roman" w:hAnsi="Times New Roman" w:cs="Times New Roman"/>
          <w:b/>
          <w:bCs/>
          <w:sz w:val="28"/>
          <w:szCs w:val="28"/>
        </w:rPr>
        <w:t>, И. В.</w:t>
      </w:r>
      <w:r w:rsidRPr="00E56050">
        <w:rPr>
          <w:rFonts w:ascii="Times New Roman" w:hAnsi="Times New Roman" w:cs="Times New Roman"/>
          <w:sz w:val="28"/>
          <w:szCs w:val="28"/>
        </w:rPr>
        <w:t> Сказкотерапия. Развитие самосознания через психологическую сказку. — М.: Ось-89, 2007. — 144 с.</w:t>
      </w:r>
      <w:r w:rsidRPr="00E56050">
        <w:rPr>
          <w:rFonts w:ascii="Times New Roman" w:hAnsi="Times New Roman" w:cs="Times New Roman"/>
          <w:sz w:val="28"/>
          <w:szCs w:val="28"/>
        </w:rPr>
        <w:br/>
      </w:r>
      <w:r w:rsidRPr="00E56050">
        <w:rPr>
          <w:rFonts w:ascii="Times New Roman" w:hAnsi="Times New Roman" w:cs="Times New Roman"/>
          <w:i/>
          <w:iCs/>
          <w:sz w:val="28"/>
          <w:szCs w:val="28"/>
        </w:rPr>
        <w:t>(Использовалась для создания метафорической основы занятия и работы с образами).</w:t>
      </w:r>
    </w:p>
    <w:p w14:paraId="1A08A552" w14:textId="77777777" w:rsidR="00E56050" w:rsidRPr="00E56050" w:rsidRDefault="00E56050" w:rsidP="00A050EB">
      <w:pPr>
        <w:numPr>
          <w:ilvl w:val="0"/>
          <w:numId w:val="50"/>
        </w:numPr>
        <w:spacing w:after="0" w:line="360" w:lineRule="auto"/>
        <w:ind w:left="357" w:firstLine="357"/>
        <w:rPr>
          <w:rFonts w:ascii="Times New Roman" w:hAnsi="Times New Roman" w:cs="Times New Roman"/>
          <w:sz w:val="28"/>
          <w:szCs w:val="28"/>
        </w:rPr>
      </w:pPr>
      <w:r w:rsidRPr="00E56050">
        <w:rPr>
          <w:rFonts w:ascii="Times New Roman" w:hAnsi="Times New Roman" w:cs="Times New Roman"/>
          <w:b/>
          <w:bCs/>
          <w:sz w:val="28"/>
          <w:szCs w:val="28"/>
        </w:rPr>
        <w:t>Киселева, М. В.</w:t>
      </w:r>
      <w:r w:rsidRPr="00E56050">
        <w:rPr>
          <w:rFonts w:ascii="Times New Roman" w:hAnsi="Times New Roman" w:cs="Times New Roman"/>
          <w:sz w:val="28"/>
          <w:szCs w:val="28"/>
        </w:rPr>
        <w:t> Арт-терапия в работе с детьми: Руководство для детских психологов, педагогов, врачей и специалистов, работающих с детьми. — СПб.: Речь, 2014. — 160 с.</w:t>
      </w:r>
      <w:r w:rsidRPr="00E56050">
        <w:rPr>
          <w:rFonts w:ascii="Times New Roman" w:hAnsi="Times New Roman" w:cs="Times New Roman"/>
          <w:sz w:val="28"/>
          <w:szCs w:val="28"/>
        </w:rPr>
        <w:br/>
      </w:r>
      <w:r w:rsidRPr="00E56050">
        <w:rPr>
          <w:rFonts w:ascii="Times New Roman" w:hAnsi="Times New Roman" w:cs="Times New Roman"/>
          <w:i/>
          <w:iCs/>
          <w:sz w:val="28"/>
          <w:szCs w:val="28"/>
        </w:rPr>
        <w:t>(Использовалась для обоснования метода рисуночных техник с "тучками" и "лучиками").</w:t>
      </w:r>
    </w:p>
    <w:p w14:paraId="58BB0A70" w14:textId="77777777" w:rsidR="00E56050" w:rsidRPr="00E56050" w:rsidRDefault="00E56050" w:rsidP="00A050EB">
      <w:pPr>
        <w:numPr>
          <w:ilvl w:val="0"/>
          <w:numId w:val="50"/>
        </w:numPr>
        <w:spacing w:after="0" w:line="360" w:lineRule="auto"/>
        <w:ind w:left="357" w:firstLine="357"/>
        <w:rPr>
          <w:rFonts w:ascii="Times New Roman" w:hAnsi="Times New Roman" w:cs="Times New Roman"/>
          <w:sz w:val="28"/>
          <w:szCs w:val="28"/>
        </w:rPr>
      </w:pPr>
      <w:r w:rsidRPr="00E56050">
        <w:rPr>
          <w:rFonts w:ascii="Times New Roman" w:hAnsi="Times New Roman" w:cs="Times New Roman"/>
          <w:b/>
          <w:bCs/>
          <w:sz w:val="28"/>
          <w:szCs w:val="28"/>
        </w:rPr>
        <w:t xml:space="preserve">Крюкова, С. В., </w:t>
      </w:r>
      <w:proofErr w:type="spellStart"/>
      <w:r w:rsidRPr="00E56050">
        <w:rPr>
          <w:rFonts w:ascii="Times New Roman" w:hAnsi="Times New Roman" w:cs="Times New Roman"/>
          <w:b/>
          <w:bCs/>
          <w:sz w:val="28"/>
          <w:szCs w:val="28"/>
        </w:rPr>
        <w:t>Слободяник</w:t>
      </w:r>
      <w:proofErr w:type="spellEnd"/>
      <w:r w:rsidRPr="00E56050">
        <w:rPr>
          <w:rFonts w:ascii="Times New Roman" w:hAnsi="Times New Roman" w:cs="Times New Roman"/>
          <w:b/>
          <w:bCs/>
          <w:sz w:val="28"/>
          <w:szCs w:val="28"/>
        </w:rPr>
        <w:t>, Н. П.</w:t>
      </w:r>
      <w:r w:rsidRPr="00E56050">
        <w:rPr>
          <w:rFonts w:ascii="Times New Roman" w:hAnsi="Times New Roman" w:cs="Times New Roman"/>
          <w:sz w:val="28"/>
          <w:szCs w:val="28"/>
        </w:rPr>
        <w:t> Удивляюсь, злюсь, боюсь, хвастаюсь и радуюсь. Программы эмоционального развития детей дошкольного и младшего школьного возраста. — М.: Генезис, 2011. — 208 с.</w:t>
      </w:r>
      <w:r w:rsidRPr="00E56050">
        <w:rPr>
          <w:rFonts w:ascii="Times New Roman" w:hAnsi="Times New Roman" w:cs="Times New Roman"/>
          <w:sz w:val="28"/>
          <w:szCs w:val="28"/>
        </w:rPr>
        <w:br/>
      </w:r>
      <w:r w:rsidRPr="00E56050">
        <w:rPr>
          <w:rFonts w:ascii="Times New Roman" w:hAnsi="Times New Roman" w:cs="Times New Roman"/>
          <w:i/>
          <w:iCs/>
          <w:sz w:val="28"/>
          <w:szCs w:val="28"/>
        </w:rPr>
        <w:t>(Использована как база для подбора упражнений на выражение эмоций).</w:t>
      </w:r>
    </w:p>
    <w:p w14:paraId="1A8C47C0" w14:textId="77777777" w:rsidR="00E56050" w:rsidRPr="00E56050" w:rsidRDefault="00E56050" w:rsidP="00A050EB">
      <w:pPr>
        <w:numPr>
          <w:ilvl w:val="0"/>
          <w:numId w:val="50"/>
        </w:numPr>
        <w:spacing w:after="0" w:line="360" w:lineRule="auto"/>
        <w:ind w:left="357" w:firstLine="357"/>
        <w:rPr>
          <w:rFonts w:ascii="Times New Roman" w:hAnsi="Times New Roman" w:cs="Times New Roman"/>
          <w:sz w:val="28"/>
          <w:szCs w:val="28"/>
        </w:rPr>
      </w:pPr>
      <w:r w:rsidRPr="00E56050">
        <w:rPr>
          <w:rFonts w:ascii="Times New Roman" w:hAnsi="Times New Roman" w:cs="Times New Roman"/>
          <w:b/>
          <w:bCs/>
          <w:sz w:val="28"/>
          <w:szCs w:val="28"/>
        </w:rPr>
        <w:t>Лютова-Робертс, Е. К., Монина, Г. Б.</w:t>
      </w:r>
      <w:r w:rsidRPr="00E56050">
        <w:rPr>
          <w:rFonts w:ascii="Times New Roman" w:hAnsi="Times New Roman" w:cs="Times New Roman"/>
          <w:sz w:val="28"/>
          <w:szCs w:val="28"/>
        </w:rPr>
        <w:t> Тренинг эффективного взаимодействия с детьми. — СПб.: Речь, 2011. — 190 с.</w:t>
      </w:r>
      <w:r w:rsidRPr="00E56050">
        <w:rPr>
          <w:rFonts w:ascii="Times New Roman" w:hAnsi="Times New Roman" w:cs="Times New Roman"/>
          <w:sz w:val="28"/>
          <w:szCs w:val="28"/>
        </w:rPr>
        <w:br/>
      </w:r>
      <w:r w:rsidRPr="00E56050">
        <w:rPr>
          <w:rFonts w:ascii="Times New Roman" w:hAnsi="Times New Roman" w:cs="Times New Roman"/>
          <w:i/>
          <w:iCs/>
          <w:sz w:val="28"/>
          <w:szCs w:val="28"/>
        </w:rPr>
        <w:t>(Использовались принципы организации групповой работы и ритуалов приветствия/прощания).</w:t>
      </w:r>
    </w:p>
    <w:p w14:paraId="12A95B28" w14:textId="77777777" w:rsidR="00E56050" w:rsidRPr="00E56050" w:rsidRDefault="00E56050" w:rsidP="00A050EB">
      <w:pPr>
        <w:numPr>
          <w:ilvl w:val="0"/>
          <w:numId w:val="50"/>
        </w:numPr>
        <w:spacing w:after="0" w:line="360" w:lineRule="auto"/>
        <w:ind w:left="357" w:firstLine="357"/>
        <w:rPr>
          <w:rFonts w:ascii="Times New Roman" w:hAnsi="Times New Roman" w:cs="Times New Roman"/>
          <w:sz w:val="28"/>
          <w:szCs w:val="28"/>
        </w:rPr>
      </w:pPr>
      <w:proofErr w:type="spellStart"/>
      <w:r w:rsidRPr="00E56050">
        <w:rPr>
          <w:rFonts w:ascii="Times New Roman" w:hAnsi="Times New Roman" w:cs="Times New Roman"/>
          <w:b/>
          <w:bCs/>
          <w:sz w:val="28"/>
          <w:szCs w:val="28"/>
        </w:rPr>
        <w:t>Фопель</w:t>
      </w:r>
      <w:proofErr w:type="spellEnd"/>
      <w:r w:rsidRPr="00E56050">
        <w:rPr>
          <w:rFonts w:ascii="Times New Roman" w:hAnsi="Times New Roman" w:cs="Times New Roman"/>
          <w:b/>
          <w:bCs/>
          <w:sz w:val="28"/>
          <w:szCs w:val="28"/>
        </w:rPr>
        <w:t>, К.</w:t>
      </w:r>
      <w:r w:rsidRPr="00E56050">
        <w:rPr>
          <w:rFonts w:ascii="Times New Roman" w:hAnsi="Times New Roman" w:cs="Times New Roman"/>
          <w:sz w:val="28"/>
          <w:szCs w:val="28"/>
        </w:rPr>
        <w:t> Как научить детей сотрудничать? Психологические игры и упражнения. Часть 1. — М.: Генезис, 2010. — 160 с.</w:t>
      </w:r>
      <w:r w:rsidRPr="00E56050">
        <w:rPr>
          <w:rFonts w:ascii="Times New Roman" w:hAnsi="Times New Roman" w:cs="Times New Roman"/>
          <w:sz w:val="28"/>
          <w:szCs w:val="28"/>
        </w:rPr>
        <w:br/>
      </w:r>
      <w:r w:rsidRPr="00E56050">
        <w:rPr>
          <w:rFonts w:ascii="Times New Roman" w:hAnsi="Times New Roman" w:cs="Times New Roman"/>
          <w:i/>
          <w:iCs/>
          <w:sz w:val="28"/>
          <w:szCs w:val="28"/>
        </w:rPr>
        <w:t>(Использовались идеи для разминки и динамических пауз).</w:t>
      </w:r>
    </w:p>
    <w:p w14:paraId="460E411E" w14:textId="061ACF2C" w:rsidR="00FF11A2" w:rsidRDefault="00FF11A2">
      <w:pPr>
        <w:rPr>
          <w:rFonts w:ascii="Times New Roman" w:hAnsi="Times New Roman" w:cs="Times New Roman"/>
          <w:sz w:val="28"/>
          <w:szCs w:val="28"/>
        </w:rPr>
      </w:pPr>
    </w:p>
    <w:sectPr w:rsidR="00FF11A2" w:rsidSect="003E38F1">
      <w:footerReference w:type="default" r:id="rId9"/>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24B80" w14:textId="77777777" w:rsidR="006630F0" w:rsidRDefault="006630F0" w:rsidP="00FF11A2">
      <w:pPr>
        <w:spacing w:after="0" w:line="240" w:lineRule="auto"/>
      </w:pPr>
      <w:r>
        <w:separator/>
      </w:r>
    </w:p>
  </w:endnote>
  <w:endnote w:type="continuationSeparator" w:id="0">
    <w:p w14:paraId="7BEE6604" w14:textId="77777777" w:rsidR="006630F0" w:rsidRDefault="006630F0" w:rsidP="00FF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4008737"/>
      <w:docPartObj>
        <w:docPartGallery w:val="Page Numbers (Bottom of Page)"/>
        <w:docPartUnique/>
      </w:docPartObj>
    </w:sdtPr>
    <w:sdtEndPr>
      <w:rPr>
        <w:rFonts w:ascii="Times New Roman" w:hAnsi="Times New Roman" w:cs="Times New Roman"/>
        <w:sz w:val="24"/>
        <w:szCs w:val="24"/>
      </w:rPr>
    </w:sdtEndPr>
    <w:sdtContent>
      <w:p w14:paraId="0EA5B4C7" w14:textId="6B339DEB" w:rsidR="00FF11A2" w:rsidRPr="00FF11A2" w:rsidRDefault="00FF11A2">
        <w:pPr>
          <w:pStyle w:val="af0"/>
          <w:jc w:val="center"/>
          <w:rPr>
            <w:rFonts w:ascii="Times New Roman" w:hAnsi="Times New Roman" w:cs="Times New Roman"/>
            <w:sz w:val="24"/>
            <w:szCs w:val="24"/>
          </w:rPr>
        </w:pPr>
        <w:r w:rsidRPr="00FF11A2">
          <w:rPr>
            <w:rFonts w:ascii="Times New Roman" w:hAnsi="Times New Roman" w:cs="Times New Roman"/>
            <w:sz w:val="24"/>
            <w:szCs w:val="24"/>
          </w:rPr>
          <w:fldChar w:fldCharType="begin"/>
        </w:r>
        <w:r w:rsidRPr="00FF11A2">
          <w:rPr>
            <w:rFonts w:ascii="Times New Roman" w:hAnsi="Times New Roman" w:cs="Times New Roman"/>
            <w:sz w:val="24"/>
            <w:szCs w:val="24"/>
          </w:rPr>
          <w:instrText>PAGE   \* MERGEFORMAT</w:instrText>
        </w:r>
        <w:r w:rsidRPr="00FF11A2">
          <w:rPr>
            <w:rFonts w:ascii="Times New Roman" w:hAnsi="Times New Roman" w:cs="Times New Roman"/>
            <w:sz w:val="24"/>
            <w:szCs w:val="24"/>
          </w:rPr>
          <w:fldChar w:fldCharType="separate"/>
        </w:r>
        <w:r w:rsidRPr="00FF11A2">
          <w:rPr>
            <w:rFonts w:ascii="Times New Roman" w:hAnsi="Times New Roman" w:cs="Times New Roman"/>
            <w:sz w:val="24"/>
            <w:szCs w:val="24"/>
          </w:rPr>
          <w:t>2</w:t>
        </w:r>
        <w:r w:rsidRPr="00FF11A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C68EE" w14:textId="77777777" w:rsidR="006630F0" w:rsidRDefault="006630F0" w:rsidP="00FF11A2">
      <w:pPr>
        <w:spacing w:after="0" w:line="240" w:lineRule="auto"/>
      </w:pPr>
      <w:r>
        <w:separator/>
      </w:r>
    </w:p>
  </w:footnote>
  <w:footnote w:type="continuationSeparator" w:id="0">
    <w:p w14:paraId="20785B23" w14:textId="77777777" w:rsidR="006630F0" w:rsidRDefault="006630F0" w:rsidP="00FF1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A07"/>
    <w:multiLevelType w:val="multilevel"/>
    <w:tmpl w:val="879A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4CB"/>
    <w:multiLevelType w:val="multilevel"/>
    <w:tmpl w:val="8DC2B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B36E69"/>
    <w:multiLevelType w:val="multilevel"/>
    <w:tmpl w:val="EF0C2A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D4166A"/>
    <w:multiLevelType w:val="multilevel"/>
    <w:tmpl w:val="49F2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74545"/>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DA046C"/>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413FDE"/>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356390"/>
    <w:multiLevelType w:val="multilevel"/>
    <w:tmpl w:val="BAC49B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F33C61"/>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FA37F6"/>
    <w:multiLevelType w:val="multilevel"/>
    <w:tmpl w:val="3A3EB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9D22528"/>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4942ED"/>
    <w:multiLevelType w:val="multilevel"/>
    <w:tmpl w:val="5F20C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C97F6C"/>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061601"/>
    <w:multiLevelType w:val="multilevel"/>
    <w:tmpl w:val="C7A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EF7330"/>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0176E2"/>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96AD5"/>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651991"/>
    <w:multiLevelType w:val="multilevel"/>
    <w:tmpl w:val="E9F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3E0205"/>
    <w:multiLevelType w:val="multilevel"/>
    <w:tmpl w:val="43C2F9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4F62E7"/>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680871"/>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D2AAA"/>
    <w:multiLevelType w:val="multilevel"/>
    <w:tmpl w:val="F92CB5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C85C8A"/>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56289B"/>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05245"/>
    <w:multiLevelType w:val="multilevel"/>
    <w:tmpl w:val="C654F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8FA6FED"/>
    <w:multiLevelType w:val="multilevel"/>
    <w:tmpl w:val="434A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6017A"/>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126A8"/>
    <w:multiLevelType w:val="multilevel"/>
    <w:tmpl w:val="6C2AF7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A8572C"/>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8929D1"/>
    <w:multiLevelType w:val="multilevel"/>
    <w:tmpl w:val="F6A8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1D40EA"/>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443A3D"/>
    <w:multiLevelType w:val="multilevel"/>
    <w:tmpl w:val="DEE21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2735B0"/>
    <w:multiLevelType w:val="multilevel"/>
    <w:tmpl w:val="D6620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D01111"/>
    <w:multiLevelType w:val="multilevel"/>
    <w:tmpl w:val="F2821E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9D0248"/>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280168"/>
    <w:multiLevelType w:val="multilevel"/>
    <w:tmpl w:val="FEDA984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C76939"/>
    <w:multiLevelType w:val="multilevel"/>
    <w:tmpl w:val="0F0A3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A917ACC"/>
    <w:multiLevelType w:val="multilevel"/>
    <w:tmpl w:val="5EF0A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1C6045"/>
    <w:multiLevelType w:val="multilevel"/>
    <w:tmpl w:val="E81AD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6E12DD"/>
    <w:multiLevelType w:val="multilevel"/>
    <w:tmpl w:val="B2B0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A71607"/>
    <w:multiLevelType w:val="multilevel"/>
    <w:tmpl w:val="6A62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1354275"/>
    <w:multiLevelType w:val="multilevel"/>
    <w:tmpl w:val="7328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1354DFF"/>
    <w:multiLevelType w:val="multilevel"/>
    <w:tmpl w:val="C4F2E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8F3B0B"/>
    <w:multiLevelType w:val="multilevel"/>
    <w:tmpl w:val="978A2F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54A6510"/>
    <w:multiLevelType w:val="multilevel"/>
    <w:tmpl w:val="C3647D8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0F26CB"/>
    <w:multiLevelType w:val="multilevel"/>
    <w:tmpl w:val="C6D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80209C"/>
    <w:multiLevelType w:val="multilevel"/>
    <w:tmpl w:val="8C8C7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E2F1800"/>
    <w:multiLevelType w:val="multilevel"/>
    <w:tmpl w:val="DF485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638919">
    <w:abstractNumId w:val="13"/>
  </w:num>
  <w:num w:numId="2" w16cid:durableId="371661047">
    <w:abstractNumId w:val="0"/>
  </w:num>
  <w:num w:numId="3" w16cid:durableId="1923026558">
    <w:abstractNumId w:val="45"/>
  </w:num>
  <w:num w:numId="4" w16cid:durableId="1710764303">
    <w:abstractNumId w:val="11"/>
  </w:num>
  <w:num w:numId="5" w16cid:durableId="1916162057">
    <w:abstractNumId w:val="29"/>
  </w:num>
  <w:num w:numId="6" w16cid:durableId="1087117111">
    <w:abstractNumId w:val="17"/>
  </w:num>
  <w:num w:numId="7" w16cid:durableId="2105302297">
    <w:abstractNumId w:val="20"/>
  </w:num>
  <w:num w:numId="8" w16cid:durableId="1738278604">
    <w:abstractNumId w:val="25"/>
  </w:num>
  <w:num w:numId="9" w16cid:durableId="1045134243">
    <w:abstractNumId w:val="36"/>
  </w:num>
  <w:num w:numId="10" w16cid:durableId="79638989">
    <w:abstractNumId w:val="23"/>
  </w:num>
  <w:num w:numId="11" w16cid:durableId="1847019180">
    <w:abstractNumId w:val="34"/>
  </w:num>
  <w:num w:numId="12" w16cid:durableId="1294363955">
    <w:abstractNumId w:val="6"/>
  </w:num>
  <w:num w:numId="13" w16cid:durableId="1367290063">
    <w:abstractNumId w:val="32"/>
  </w:num>
  <w:num w:numId="14" w16cid:durableId="332147792">
    <w:abstractNumId w:val="19"/>
  </w:num>
  <w:num w:numId="15" w16cid:durableId="689531384">
    <w:abstractNumId w:val="37"/>
  </w:num>
  <w:num w:numId="16" w16cid:durableId="2044476647">
    <w:abstractNumId w:val="28"/>
  </w:num>
  <w:num w:numId="17" w16cid:durableId="402073178">
    <w:abstractNumId w:val="18"/>
  </w:num>
  <w:num w:numId="18" w16cid:durableId="1146822360">
    <w:abstractNumId w:val="44"/>
  </w:num>
  <w:num w:numId="19" w16cid:durableId="1768424526">
    <w:abstractNumId w:val="1"/>
  </w:num>
  <w:num w:numId="20" w16cid:durableId="1823422680">
    <w:abstractNumId w:val="31"/>
  </w:num>
  <w:num w:numId="21" w16cid:durableId="373627517">
    <w:abstractNumId w:val="46"/>
  </w:num>
  <w:num w:numId="22" w16cid:durableId="2125269413">
    <w:abstractNumId w:val="14"/>
  </w:num>
  <w:num w:numId="23" w16cid:durableId="924150742">
    <w:abstractNumId w:val="47"/>
  </w:num>
  <w:num w:numId="24" w16cid:durableId="1640188018">
    <w:abstractNumId w:val="26"/>
  </w:num>
  <w:num w:numId="25" w16cid:durableId="299844383">
    <w:abstractNumId w:val="43"/>
  </w:num>
  <w:num w:numId="26" w16cid:durableId="938220636">
    <w:abstractNumId w:val="12"/>
  </w:num>
  <w:num w:numId="27" w16cid:durableId="769467458">
    <w:abstractNumId w:val="16"/>
  </w:num>
  <w:num w:numId="28" w16cid:durableId="1746757829">
    <w:abstractNumId w:val="22"/>
  </w:num>
  <w:num w:numId="29" w16cid:durableId="1025250450">
    <w:abstractNumId w:val="4"/>
  </w:num>
  <w:num w:numId="30" w16cid:durableId="576791254">
    <w:abstractNumId w:val="30"/>
  </w:num>
  <w:num w:numId="31" w16cid:durableId="171994168">
    <w:abstractNumId w:val="15"/>
  </w:num>
  <w:num w:numId="32" w16cid:durableId="313339180">
    <w:abstractNumId w:val="35"/>
  </w:num>
  <w:num w:numId="33" w16cid:durableId="544177637">
    <w:abstractNumId w:val="10"/>
  </w:num>
  <w:num w:numId="34" w16cid:durableId="513308125">
    <w:abstractNumId w:val="8"/>
  </w:num>
  <w:num w:numId="35" w16cid:durableId="1224948549">
    <w:abstractNumId w:val="5"/>
  </w:num>
  <w:num w:numId="36" w16cid:durableId="1098526136">
    <w:abstractNumId w:val="5"/>
    <w:lvlOverride w:ilvl="1">
      <w:lvl w:ilvl="1">
        <w:numFmt w:val="bullet"/>
        <w:lvlText w:val="o"/>
        <w:lvlJc w:val="left"/>
        <w:pPr>
          <w:tabs>
            <w:tab w:val="num" w:pos="1440"/>
          </w:tabs>
          <w:ind w:left="1440" w:hanging="360"/>
        </w:pPr>
        <w:rPr>
          <w:rFonts w:ascii="Courier New" w:hAnsi="Courier New" w:hint="default"/>
          <w:sz w:val="20"/>
        </w:rPr>
      </w:lvl>
    </w:lvlOverride>
  </w:num>
  <w:num w:numId="37" w16cid:durableId="648052671">
    <w:abstractNumId w:val="27"/>
  </w:num>
  <w:num w:numId="38" w16cid:durableId="1857116277">
    <w:abstractNumId w:val="9"/>
  </w:num>
  <w:num w:numId="39" w16cid:durableId="1224222965">
    <w:abstractNumId w:val="41"/>
  </w:num>
  <w:num w:numId="40" w16cid:durableId="1674524057">
    <w:abstractNumId w:val="40"/>
  </w:num>
  <w:num w:numId="41" w16cid:durableId="541485068">
    <w:abstractNumId w:val="39"/>
  </w:num>
  <w:num w:numId="42" w16cid:durableId="653727750">
    <w:abstractNumId w:val="38"/>
  </w:num>
  <w:num w:numId="43" w16cid:durableId="1946577751">
    <w:abstractNumId w:val="24"/>
  </w:num>
  <w:num w:numId="44" w16cid:durableId="775514833">
    <w:abstractNumId w:val="21"/>
  </w:num>
  <w:num w:numId="45" w16cid:durableId="338243435">
    <w:abstractNumId w:val="21"/>
    <w:lvlOverride w:ilvl="1">
      <w:lvl w:ilvl="1">
        <w:numFmt w:val="bullet"/>
        <w:lvlText w:val="o"/>
        <w:lvlJc w:val="left"/>
        <w:pPr>
          <w:tabs>
            <w:tab w:val="num" w:pos="1440"/>
          </w:tabs>
          <w:ind w:left="1440" w:hanging="360"/>
        </w:pPr>
        <w:rPr>
          <w:rFonts w:ascii="Courier New" w:hAnsi="Courier New" w:hint="default"/>
          <w:sz w:val="20"/>
        </w:rPr>
      </w:lvl>
    </w:lvlOverride>
  </w:num>
  <w:num w:numId="46" w16cid:durableId="1602837849">
    <w:abstractNumId w:val="42"/>
  </w:num>
  <w:num w:numId="47" w16cid:durableId="1704279724">
    <w:abstractNumId w:val="33"/>
  </w:num>
  <w:num w:numId="48" w16cid:durableId="1925531906">
    <w:abstractNumId w:val="3"/>
  </w:num>
  <w:num w:numId="49" w16cid:durableId="257104177">
    <w:abstractNumId w:val="2"/>
  </w:num>
  <w:num w:numId="50" w16cid:durableId="6526391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1A2"/>
    <w:rsid w:val="000F06BF"/>
    <w:rsid w:val="001163C6"/>
    <w:rsid w:val="00355B24"/>
    <w:rsid w:val="003C513B"/>
    <w:rsid w:val="003E38F1"/>
    <w:rsid w:val="003E7CB8"/>
    <w:rsid w:val="004D41BA"/>
    <w:rsid w:val="005370F3"/>
    <w:rsid w:val="006368EE"/>
    <w:rsid w:val="006630F0"/>
    <w:rsid w:val="00714BBE"/>
    <w:rsid w:val="00805EC1"/>
    <w:rsid w:val="00903832"/>
    <w:rsid w:val="00A050EB"/>
    <w:rsid w:val="00B322D9"/>
    <w:rsid w:val="00B645A7"/>
    <w:rsid w:val="00C80768"/>
    <w:rsid w:val="00D67368"/>
    <w:rsid w:val="00D929F3"/>
    <w:rsid w:val="00E56050"/>
    <w:rsid w:val="00E775C3"/>
    <w:rsid w:val="00F456AB"/>
    <w:rsid w:val="00F5052B"/>
    <w:rsid w:val="00FD2735"/>
    <w:rsid w:val="00FF11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18CC4"/>
  <w15:chartTrackingRefBased/>
  <w15:docId w15:val="{65999BA9-54DB-43E2-A2F1-72C768672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F11A2"/>
    <w:pPr>
      <w:keepNext/>
      <w:keepLines/>
      <w:spacing w:after="0" w:line="360" w:lineRule="auto"/>
      <w:jc w:val="center"/>
      <w:outlineLvl w:val="0"/>
    </w:pPr>
    <w:rPr>
      <w:rFonts w:ascii="Times New Roman" w:eastAsiaTheme="majorEastAsia" w:hAnsi="Times New Roman" w:cstheme="majorBidi"/>
      <w:b/>
      <w:caps/>
      <w:sz w:val="28"/>
      <w:szCs w:val="40"/>
    </w:rPr>
  </w:style>
  <w:style w:type="paragraph" w:styleId="2">
    <w:name w:val="heading 2"/>
    <w:basedOn w:val="a"/>
    <w:next w:val="a"/>
    <w:link w:val="20"/>
    <w:uiPriority w:val="9"/>
    <w:semiHidden/>
    <w:unhideWhenUsed/>
    <w:qFormat/>
    <w:rsid w:val="00FF1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F11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F11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F11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F11A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F11A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F11A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F11A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11A2"/>
    <w:rPr>
      <w:rFonts w:ascii="Times New Roman" w:eastAsiaTheme="majorEastAsia" w:hAnsi="Times New Roman" w:cstheme="majorBidi"/>
      <w:b/>
      <w:caps/>
      <w:sz w:val="28"/>
      <w:szCs w:val="40"/>
    </w:rPr>
  </w:style>
  <w:style w:type="character" w:customStyle="1" w:styleId="20">
    <w:name w:val="Заголовок 2 Знак"/>
    <w:basedOn w:val="a0"/>
    <w:link w:val="2"/>
    <w:uiPriority w:val="9"/>
    <w:semiHidden/>
    <w:rsid w:val="00FF11A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F11A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F11A2"/>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F11A2"/>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F11A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F11A2"/>
    <w:rPr>
      <w:rFonts w:eastAsiaTheme="majorEastAsia" w:cstheme="majorBidi"/>
      <w:color w:val="595959" w:themeColor="text1" w:themeTint="A6"/>
    </w:rPr>
  </w:style>
  <w:style w:type="character" w:customStyle="1" w:styleId="80">
    <w:name w:val="Заголовок 8 Знак"/>
    <w:basedOn w:val="a0"/>
    <w:link w:val="8"/>
    <w:uiPriority w:val="9"/>
    <w:semiHidden/>
    <w:rsid w:val="00FF11A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F11A2"/>
    <w:rPr>
      <w:rFonts w:eastAsiaTheme="majorEastAsia" w:cstheme="majorBidi"/>
      <w:color w:val="272727" w:themeColor="text1" w:themeTint="D8"/>
    </w:rPr>
  </w:style>
  <w:style w:type="paragraph" w:styleId="a3">
    <w:name w:val="Title"/>
    <w:basedOn w:val="a"/>
    <w:next w:val="a"/>
    <w:link w:val="a4"/>
    <w:uiPriority w:val="10"/>
    <w:qFormat/>
    <w:rsid w:val="00FF1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F11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1A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F11A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F11A2"/>
    <w:pPr>
      <w:spacing w:before="160"/>
      <w:jc w:val="center"/>
    </w:pPr>
    <w:rPr>
      <w:i/>
      <w:iCs/>
      <w:color w:val="404040" w:themeColor="text1" w:themeTint="BF"/>
    </w:rPr>
  </w:style>
  <w:style w:type="character" w:customStyle="1" w:styleId="22">
    <w:name w:val="Цитата 2 Знак"/>
    <w:basedOn w:val="a0"/>
    <w:link w:val="21"/>
    <w:uiPriority w:val="29"/>
    <w:rsid w:val="00FF11A2"/>
    <w:rPr>
      <w:i/>
      <w:iCs/>
      <w:color w:val="404040" w:themeColor="text1" w:themeTint="BF"/>
    </w:rPr>
  </w:style>
  <w:style w:type="paragraph" w:styleId="a7">
    <w:name w:val="List Paragraph"/>
    <w:basedOn w:val="a"/>
    <w:uiPriority w:val="34"/>
    <w:qFormat/>
    <w:rsid w:val="00FF11A2"/>
    <w:pPr>
      <w:ind w:left="720"/>
      <w:contextualSpacing/>
    </w:pPr>
  </w:style>
  <w:style w:type="character" w:styleId="a8">
    <w:name w:val="Intense Emphasis"/>
    <w:basedOn w:val="a0"/>
    <w:uiPriority w:val="21"/>
    <w:qFormat/>
    <w:rsid w:val="00FF11A2"/>
    <w:rPr>
      <w:i/>
      <w:iCs/>
      <w:color w:val="2F5496" w:themeColor="accent1" w:themeShade="BF"/>
    </w:rPr>
  </w:style>
  <w:style w:type="paragraph" w:styleId="a9">
    <w:name w:val="Intense Quote"/>
    <w:basedOn w:val="a"/>
    <w:next w:val="a"/>
    <w:link w:val="aa"/>
    <w:uiPriority w:val="30"/>
    <w:qFormat/>
    <w:rsid w:val="00FF1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F11A2"/>
    <w:rPr>
      <w:i/>
      <w:iCs/>
      <w:color w:val="2F5496" w:themeColor="accent1" w:themeShade="BF"/>
    </w:rPr>
  </w:style>
  <w:style w:type="character" w:styleId="ab">
    <w:name w:val="Intense Reference"/>
    <w:basedOn w:val="a0"/>
    <w:uiPriority w:val="32"/>
    <w:qFormat/>
    <w:rsid w:val="00FF11A2"/>
    <w:rPr>
      <w:b/>
      <w:bCs/>
      <w:smallCaps/>
      <w:color w:val="2F5496" w:themeColor="accent1" w:themeShade="BF"/>
      <w:spacing w:val="5"/>
    </w:rPr>
  </w:style>
  <w:style w:type="character" w:styleId="ac">
    <w:name w:val="Hyperlink"/>
    <w:basedOn w:val="a0"/>
    <w:uiPriority w:val="99"/>
    <w:unhideWhenUsed/>
    <w:rsid w:val="00FF11A2"/>
    <w:rPr>
      <w:color w:val="0563C1" w:themeColor="hyperlink"/>
      <w:u w:val="single"/>
    </w:rPr>
  </w:style>
  <w:style w:type="character" w:styleId="ad">
    <w:name w:val="Unresolved Mention"/>
    <w:basedOn w:val="a0"/>
    <w:uiPriority w:val="99"/>
    <w:semiHidden/>
    <w:unhideWhenUsed/>
    <w:rsid w:val="00FF11A2"/>
    <w:rPr>
      <w:color w:val="605E5C"/>
      <w:shd w:val="clear" w:color="auto" w:fill="E1DFDD"/>
    </w:rPr>
  </w:style>
  <w:style w:type="paragraph" w:styleId="ae">
    <w:name w:val="header"/>
    <w:basedOn w:val="a"/>
    <w:link w:val="af"/>
    <w:uiPriority w:val="99"/>
    <w:unhideWhenUsed/>
    <w:rsid w:val="00FF11A2"/>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11A2"/>
  </w:style>
  <w:style w:type="paragraph" w:styleId="af0">
    <w:name w:val="footer"/>
    <w:basedOn w:val="a"/>
    <w:link w:val="af1"/>
    <w:uiPriority w:val="99"/>
    <w:unhideWhenUsed/>
    <w:rsid w:val="00FF11A2"/>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FF11A2"/>
  </w:style>
  <w:style w:type="paragraph" w:styleId="af2">
    <w:name w:val="TOC Heading"/>
    <w:basedOn w:val="1"/>
    <w:next w:val="a"/>
    <w:uiPriority w:val="39"/>
    <w:unhideWhenUsed/>
    <w:qFormat/>
    <w:rsid w:val="001163C6"/>
    <w:pPr>
      <w:spacing w:before="240" w:line="259" w:lineRule="auto"/>
      <w:jc w:val="left"/>
      <w:outlineLvl w:val="9"/>
    </w:pPr>
    <w:rPr>
      <w:rFonts w:asciiTheme="majorHAnsi" w:hAnsiTheme="majorHAnsi"/>
      <w:b w:val="0"/>
      <w:caps w:val="0"/>
      <w:color w:val="2F5496" w:themeColor="accent1" w:themeShade="BF"/>
      <w:kern w:val="0"/>
      <w:sz w:val="32"/>
      <w:szCs w:val="32"/>
      <w:lang w:eastAsia="ru-RU"/>
      <w14:ligatures w14:val="none"/>
    </w:rPr>
  </w:style>
  <w:style w:type="paragraph" w:styleId="11">
    <w:name w:val="toc 1"/>
    <w:basedOn w:val="a"/>
    <w:next w:val="a"/>
    <w:autoRedefine/>
    <w:uiPriority w:val="39"/>
    <w:unhideWhenUsed/>
    <w:rsid w:val="001163C6"/>
    <w:pPr>
      <w:spacing w:after="100"/>
    </w:pPr>
  </w:style>
  <w:style w:type="character" w:styleId="af3">
    <w:name w:val="FollowedHyperlink"/>
    <w:basedOn w:val="a0"/>
    <w:uiPriority w:val="99"/>
    <w:semiHidden/>
    <w:unhideWhenUsed/>
    <w:rsid w:val="00903832"/>
    <w:rPr>
      <w:color w:val="954F72" w:themeColor="followedHyperlink"/>
      <w:u w:val="single"/>
    </w:rPr>
  </w:style>
  <w:style w:type="table" w:styleId="af4">
    <w:name w:val="Table Grid"/>
    <w:basedOn w:val="a1"/>
    <w:uiPriority w:val="39"/>
    <w:rsid w:val="00B645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23E51-BE30-41D7-B3B6-C924C35D95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10</Pages>
  <Words>1499</Words>
  <Characters>8546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Малышева А.Д.</dc:creator>
  <cp:keywords/>
  <dc:description/>
  <cp:lastModifiedBy>larionova.sveta96@mail.ru</cp:lastModifiedBy>
  <cp:revision>4</cp:revision>
  <dcterms:created xsi:type="dcterms:W3CDTF">2026-03-11T07:06:00Z</dcterms:created>
  <dcterms:modified xsi:type="dcterms:W3CDTF">2026-03-11T07:12:00Z</dcterms:modified>
</cp:coreProperties>
</file>