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24" w:rsidRPr="002C5E24" w:rsidRDefault="002C5E24" w:rsidP="002C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E24">
        <w:rPr>
          <w:rFonts w:ascii="Times New Roman" w:hAnsi="Times New Roman" w:cs="Times New Roman"/>
          <w:b/>
          <w:sz w:val="28"/>
          <w:szCs w:val="28"/>
        </w:rPr>
        <w:t>Конспект занятия по краевед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E24">
        <w:rPr>
          <w:rFonts w:ascii="Times New Roman" w:hAnsi="Times New Roman" w:cs="Times New Roman"/>
          <w:b/>
          <w:sz w:val="28"/>
          <w:szCs w:val="28"/>
        </w:rPr>
        <w:t>нию на тему</w:t>
      </w:r>
      <w:r w:rsidR="00DF430D" w:rsidRPr="002C5E24">
        <w:rPr>
          <w:rFonts w:ascii="Times New Roman" w:hAnsi="Times New Roman" w:cs="Times New Roman"/>
          <w:b/>
          <w:sz w:val="28"/>
          <w:szCs w:val="28"/>
        </w:rPr>
        <w:t>:</w:t>
      </w:r>
    </w:p>
    <w:p w:rsidR="002C5E24" w:rsidRDefault="00DF430D" w:rsidP="002C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E24">
        <w:rPr>
          <w:rFonts w:ascii="Times New Roman" w:hAnsi="Times New Roman" w:cs="Times New Roman"/>
          <w:b/>
          <w:sz w:val="28"/>
          <w:szCs w:val="28"/>
        </w:rPr>
        <w:t>«Секреты крылатого коня: Наследие мастеров Златоуста»</w:t>
      </w:r>
    </w:p>
    <w:p w:rsidR="00DF430D" w:rsidRDefault="002C5E24" w:rsidP="002C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детей 5-6 лет.</w:t>
      </w:r>
    </w:p>
    <w:p w:rsidR="002C5E24" w:rsidRDefault="002C5E24" w:rsidP="002C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E24" w:rsidRDefault="002C5E24" w:rsidP="002C5E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Саягафарова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2C5E24" w:rsidRPr="002C5E24" w:rsidRDefault="002C5E24" w:rsidP="002C5E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основ гражданственности и патриотизма через приобщение к культурному наследию родного края и знакомство с уникальным народным промыслом — Златоустовской гравюрой на стали.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 1. Образовательные (Познавательное развитие):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Познакомить детей с историей возникновения города Златоуста и его мировым значением как центра оружейного мастерства.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Дать представление о профессии мастера-оружейника и художника-гравера, о стадиях создания гравюры (рисование, травление, золочение).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Познакомить с легендарной личностью Ивана Бушуева и историей появления символа города — «Крылатого коня».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Инновационный компонент: Закрепить знания о свойствах металла (холодный, твердый, притягивается магнитом) через экспериментальную деятельность (элементы STEM).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 2. Развивающие (Речевое и художественно-эстетическое развитие):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Обогащать словарный запас детей терминами: гравюра, булат, сталь, орнамент, чеканка, подмастерье.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Развивать мелкую моторику рук и зрительно-моторную координацию в процессе работы с фольгой (техника металлопластики).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Развивать эстетический вкус, умение видеть красоту узора на металлическом изделии и чувство композиции.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Инновационный компонент: Развивать визуальное мышление и цифровую грамотность через восприятие виртуальной экскурсии.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 3. Воспитательные (Социально-коммуникативное развитие):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Воспитывать чувство национальной гордости за мастеров Урала и любовь к «малой Родине».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Формировать уважительное отношение к труду взрослых и понимание ценности вещей, сделанных руками человека.</w:t>
      </w: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Воспитывать аккуратность, терпение и усидчивость при выполнении сложной творческой работы.</w:t>
      </w: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Планируемые результаты (целевые ориентиры):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1. Ребенок проявляет интерес к истории родного края, знает символ Златоуста.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lastRenderedPageBreak/>
        <w:t>2. Ребенок понимает последовательность создания гравюры и называет основные материалы (металл, золото).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3. Ребенок успешно справляется с творческим заданием, создавая собственный узор.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4. Ребенок активно вступает в диалог, участвует в экспериментах и обсуждении презентации.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 Словарная работа к занятию: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Златоуст — город мастеров.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Гравюра — рисунок на твердом материале (металле).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Булат — очень крепкая сталь.</w:t>
      </w:r>
    </w:p>
    <w:p w:rsidR="00DF430D" w:rsidRPr="00220AF5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220AF5">
        <w:rPr>
          <w:rFonts w:ascii="Times New Roman" w:hAnsi="Times New Roman" w:cs="Times New Roman"/>
          <w:sz w:val="28"/>
          <w:szCs w:val="28"/>
        </w:rPr>
        <w:t>Иванко-Крылатко</w:t>
      </w:r>
      <w:proofErr w:type="spellEnd"/>
      <w:r w:rsidRPr="00220AF5">
        <w:rPr>
          <w:rFonts w:ascii="Times New Roman" w:hAnsi="Times New Roman" w:cs="Times New Roman"/>
          <w:sz w:val="28"/>
          <w:szCs w:val="28"/>
        </w:rPr>
        <w:t xml:space="preserve"> — ласковое прозвище мастера Ивана Бушуева.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AF5">
        <w:rPr>
          <w:rFonts w:ascii="Times New Roman" w:hAnsi="Times New Roman" w:cs="Times New Roman"/>
          <w:sz w:val="28"/>
          <w:szCs w:val="28"/>
        </w:rPr>
        <w:t>•  Орнамент — повторяющийся узор.</w:t>
      </w: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Ход занятия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1. Вводная часть: Мотивация (</w:t>
      </w:r>
      <w:r w:rsidR="004914F6">
        <w:rPr>
          <w:rFonts w:ascii="Times New Roman" w:hAnsi="Times New Roman" w:cs="Times New Roman"/>
          <w:sz w:val="28"/>
          <w:szCs w:val="28"/>
        </w:rPr>
        <w:t>2</w:t>
      </w:r>
      <w:r w:rsidRPr="00D37F07">
        <w:rPr>
          <w:rFonts w:ascii="Times New Roman" w:hAnsi="Times New Roman" w:cs="Times New Roman"/>
          <w:sz w:val="28"/>
          <w:szCs w:val="28"/>
        </w:rPr>
        <w:t xml:space="preserve"> минуты)</w:t>
      </w:r>
    </w:p>
    <w:p w:rsidR="004914F6" w:rsidRPr="00D37F07" w:rsidRDefault="004914F6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Воспитатель: Ребята, сегодня мне на электронную почту пришло странное письмо</w:t>
      </w:r>
      <w:r w:rsidR="00432E96">
        <w:rPr>
          <w:rFonts w:ascii="Times New Roman" w:hAnsi="Times New Roman" w:cs="Times New Roman"/>
          <w:sz w:val="28"/>
          <w:szCs w:val="28"/>
        </w:rPr>
        <w:t xml:space="preserve"> от мастеров</w:t>
      </w:r>
      <w:r w:rsidRPr="00D37F07">
        <w:rPr>
          <w:rFonts w:ascii="Times New Roman" w:hAnsi="Times New Roman" w:cs="Times New Roman"/>
          <w:sz w:val="28"/>
          <w:szCs w:val="28"/>
        </w:rPr>
        <w:t xml:space="preserve"> города, который называют «Городом крылатого коня». Вы знаете, что это за город? (Ответы детей: Златоуст).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4914F6">
        <w:rPr>
          <w:rFonts w:ascii="Times New Roman" w:hAnsi="Times New Roman" w:cs="Times New Roman"/>
          <w:sz w:val="28"/>
          <w:szCs w:val="28"/>
        </w:rPr>
        <w:t>2</w:t>
      </w:r>
      <w:r w:rsidRPr="00D37F07">
        <w:rPr>
          <w:rFonts w:ascii="Times New Roman" w:hAnsi="Times New Roman" w:cs="Times New Roman"/>
          <w:sz w:val="28"/>
          <w:szCs w:val="28"/>
        </w:rPr>
        <w:t xml:space="preserve">: </w:t>
      </w:r>
      <w:r w:rsidR="004914F6">
        <w:rPr>
          <w:rFonts w:ascii="Times New Roman" w:hAnsi="Times New Roman" w:cs="Times New Roman"/>
          <w:sz w:val="28"/>
          <w:szCs w:val="28"/>
        </w:rPr>
        <w:t>Крылатый конь</w:t>
      </w:r>
      <w:r w:rsidRPr="00D37F07">
        <w:rPr>
          <w:rFonts w:ascii="Times New Roman" w:hAnsi="Times New Roman" w:cs="Times New Roman"/>
          <w:sz w:val="28"/>
          <w:szCs w:val="28"/>
        </w:rPr>
        <w:t xml:space="preserve"> Златоуста.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Воспитатель: М</w:t>
      </w:r>
      <w:r w:rsidR="009D4840">
        <w:rPr>
          <w:rFonts w:ascii="Times New Roman" w:hAnsi="Times New Roman" w:cs="Times New Roman"/>
          <w:sz w:val="28"/>
          <w:szCs w:val="28"/>
        </w:rPr>
        <w:t>ы получили зашифрованное послание от м</w:t>
      </w:r>
      <w:r w:rsidRPr="00D37F07">
        <w:rPr>
          <w:rFonts w:ascii="Times New Roman" w:hAnsi="Times New Roman" w:cs="Times New Roman"/>
          <w:sz w:val="28"/>
          <w:szCs w:val="28"/>
        </w:rPr>
        <w:t>астер</w:t>
      </w:r>
      <w:r w:rsidR="009D4840">
        <w:rPr>
          <w:rFonts w:ascii="Times New Roman" w:hAnsi="Times New Roman" w:cs="Times New Roman"/>
          <w:sz w:val="28"/>
          <w:szCs w:val="28"/>
        </w:rPr>
        <w:t>ов</w:t>
      </w:r>
      <w:r w:rsidRPr="00D37F07">
        <w:rPr>
          <w:rFonts w:ascii="Times New Roman" w:hAnsi="Times New Roman" w:cs="Times New Roman"/>
          <w:sz w:val="28"/>
          <w:szCs w:val="28"/>
        </w:rPr>
        <w:t xml:space="preserve"> Златоуста, чтобы узнать секреты их ремесла, нам нужно совершить виртуальное путешествие. Готовы</w:t>
      </w:r>
      <w:r w:rsidR="00BA2870">
        <w:rPr>
          <w:rFonts w:ascii="Times New Roman" w:hAnsi="Times New Roman" w:cs="Times New Roman"/>
          <w:sz w:val="28"/>
          <w:szCs w:val="28"/>
        </w:rPr>
        <w:t xml:space="preserve"> отправится в путешествие и</w:t>
      </w:r>
      <w:r w:rsidRPr="00D37F07">
        <w:rPr>
          <w:rFonts w:ascii="Times New Roman" w:hAnsi="Times New Roman" w:cs="Times New Roman"/>
          <w:sz w:val="28"/>
          <w:szCs w:val="28"/>
        </w:rPr>
        <w:t xml:space="preserve"> стать подмастерьями?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2. Основная часть: Интерактивное погружение (1</w:t>
      </w:r>
      <w:r w:rsidR="004914F6">
        <w:rPr>
          <w:rFonts w:ascii="Times New Roman" w:hAnsi="Times New Roman" w:cs="Times New Roman"/>
          <w:sz w:val="28"/>
          <w:szCs w:val="28"/>
        </w:rPr>
        <w:t>0</w:t>
      </w:r>
      <w:r w:rsidRPr="00D37F07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Этап 1: «</w:t>
      </w:r>
      <w:r w:rsidR="004914F6">
        <w:rPr>
          <w:rFonts w:ascii="Times New Roman" w:hAnsi="Times New Roman" w:cs="Times New Roman"/>
          <w:sz w:val="28"/>
          <w:szCs w:val="28"/>
        </w:rPr>
        <w:t>На металлургическом заводе</w:t>
      </w:r>
      <w:r w:rsidRPr="00D37F07">
        <w:rPr>
          <w:rFonts w:ascii="Times New Roman" w:hAnsi="Times New Roman" w:cs="Times New Roman"/>
          <w:sz w:val="28"/>
          <w:szCs w:val="28"/>
        </w:rPr>
        <w:t>» (Виртуальная экскурсия)</w:t>
      </w:r>
    </w:p>
    <w:p w:rsidR="004914F6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Слайды</w:t>
      </w:r>
      <w:r w:rsidR="004914F6">
        <w:rPr>
          <w:rFonts w:ascii="Times New Roman" w:hAnsi="Times New Roman" w:cs="Times New Roman"/>
          <w:sz w:val="28"/>
          <w:szCs w:val="28"/>
        </w:rPr>
        <w:t xml:space="preserve"> </w:t>
      </w:r>
      <w:r w:rsidRPr="00D37F07">
        <w:rPr>
          <w:rFonts w:ascii="Times New Roman" w:hAnsi="Times New Roman" w:cs="Times New Roman"/>
          <w:sz w:val="28"/>
          <w:szCs w:val="28"/>
        </w:rPr>
        <w:t xml:space="preserve">3: </w:t>
      </w:r>
      <w:r w:rsidR="004914F6">
        <w:rPr>
          <w:rFonts w:ascii="Times New Roman" w:hAnsi="Times New Roman" w:cs="Times New Roman"/>
          <w:sz w:val="28"/>
          <w:szCs w:val="28"/>
        </w:rPr>
        <w:t xml:space="preserve">Памятник Аносову </w:t>
      </w:r>
    </w:p>
    <w:p w:rsidR="004914F6" w:rsidRDefault="004914F6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4F6">
        <w:rPr>
          <w:rFonts w:ascii="Times New Roman" w:hAnsi="Times New Roman" w:cs="Times New Roman"/>
          <w:sz w:val="28"/>
          <w:szCs w:val="28"/>
        </w:rPr>
        <w:t>Воспитатель: Златоуст славится своим металлом. Давным-давно мастер Павел Аносов разгадал секрет древней стали — булата.</w:t>
      </w:r>
    </w:p>
    <w:p w:rsidR="00DF430D" w:rsidRDefault="004914F6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4: Металлургический</w:t>
      </w:r>
      <w:r w:rsidR="00DF430D" w:rsidRPr="00D37F07">
        <w:rPr>
          <w:rFonts w:ascii="Times New Roman" w:hAnsi="Times New Roman" w:cs="Times New Roman"/>
          <w:sz w:val="28"/>
          <w:szCs w:val="28"/>
        </w:rPr>
        <w:t xml:space="preserve"> завод, огонь, искры. </w:t>
      </w:r>
    </w:p>
    <w:p w:rsidR="004914F6" w:rsidRPr="00D37F07" w:rsidRDefault="004914F6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Сейчас мы с вами совершим небольшую экскурсию на металлургический завод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изготавливают металл.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•  Инновационный элемент (Эксперимент): На столах у детей магниты и разные предметы (пластик, дерево, стальные скрепки).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•  Задание: «Поймай металл». Дети должны определить с помощью магнита, какие предметы «родственники» златоустовскому булату.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Этап 2: «</w:t>
      </w:r>
      <w:proofErr w:type="spellStart"/>
      <w:r w:rsidRPr="00D37F07">
        <w:rPr>
          <w:rFonts w:ascii="Times New Roman" w:hAnsi="Times New Roman" w:cs="Times New Roman"/>
          <w:sz w:val="28"/>
          <w:szCs w:val="28"/>
        </w:rPr>
        <w:t>Иванко-Крылатко</w:t>
      </w:r>
      <w:proofErr w:type="spellEnd"/>
      <w:r w:rsidRPr="00D37F07">
        <w:rPr>
          <w:rFonts w:ascii="Times New Roman" w:hAnsi="Times New Roman" w:cs="Times New Roman"/>
          <w:sz w:val="28"/>
          <w:szCs w:val="28"/>
        </w:rPr>
        <w:t xml:space="preserve"> и его </w:t>
      </w:r>
      <w:proofErr w:type="spellStart"/>
      <w:r w:rsidRPr="00D37F07">
        <w:rPr>
          <w:rFonts w:ascii="Times New Roman" w:hAnsi="Times New Roman" w:cs="Times New Roman"/>
          <w:sz w:val="28"/>
          <w:szCs w:val="28"/>
        </w:rPr>
        <w:t>чудо-узоры</w:t>
      </w:r>
      <w:proofErr w:type="spellEnd"/>
      <w:r w:rsidRPr="00D37F07">
        <w:rPr>
          <w:rFonts w:ascii="Times New Roman" w:hAnsi="Times New Roman" w:cs="Times New Roman"/>
          <w:sz w:val="28"/>
          <w:szCs w:val="28"/>
        </w:rPr>
        <w:t>»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4914F6">
        <w:rPr>
          <w:rFonts w:ascii="Times New Roman" w:hAnsi="Times New Roman" w:cs="Times New Roman"/>
          <w:sz w:val="28"/>
          <w:szCs w:val="28"/>
        </w:rPr>
        <w:t>5</w:t>
      </w:r>
      <w:r w:rsidRPr="00D37F07">
        <w:rPr>
          <w:rFonts w:ascii="Times New Roman" w:hAnsi="Times New Roman" w:cs="Times New Roman"/>
          <w:sz w:val="28"/>
          <w:szCs w:val="28"/>
        </w:rPr>
        <w:t>: Портрет Ивана Бушуева и его знаменитые сабли с изображением коней.</w:t>
      </w: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Воспитатель: Раньше сталь была просто серой и скучной. Но мастер Иван Бушуев решил: «Пусть оружие будет как картина!». Он первым начал рисовать на стали золотом.</w:t>
      </w:r>
    </w:p>
    <w:p w:rsidR="00286BBD" w:rsidRPr="00D37F07" w:rsidRDefault="00286BB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6: Работы Ивана Бушуева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Игра «Собери узор». На </w:t>
      </w:r>
      <w:r w:rsidR="00286BBD">
        <w:rPr>
          <w:rFonts w:ascii="Times New Roman" w:hAnsi="Times New Roman" w:cs="Times New Roman"/>
          <w:sz w:val="28"/>
          <w:szCs w:val="28"/>
        </w:rPr>
        <w:t>столе</w:t>
      </w:r>
      <w:r w:rsidRPr="00D37F07">
        <w:rPr>
          <w:rFonts w:ascii="Times New Roman" w:hAnsi="Times New Roman" w:cs="Times New Roman"/>
          <w:sz w:val="28"/>
          <w:szCs w:val="28"/>
        </w:rPr>
        <w:t xml:space="preserve"> элементы орнамента (листья, завитки, </w:t>
      </w:r>
      <w:r w:rsidR="00286BBD">
        <w:rPr>
          <w:rFonts w:ascii="Times New Roman" w:hAnsi="Times New Roman" w:cs="Times New Roman"/>
          <w:sz w:val="28"/>
          <w:szCs w:val="28"/>
        </w:rPr>
        <w:t xml:space="preserve">крылатый </w:t>
      </w:r>
      <w:r w:rsidRPr="00D37F07">
        <w:rPr>
          <w:rFonts w:ascii="Times New Roman" w:hAnsi="Times New Roman" w:cs="Times New Roman"/>
          <w:sz w:val="28"/>
          <w:szCs w:val="28"/>
        </w:rPr>
        <w:t>кон</w:t>
      </w:r>
      <w:r w:rsidR="00286BBD">
        <w:rPr>
          <w:rFonts w:ascii="Times New Roman" w:hAnsi="Times New Roman" w:cs="Times New Roman"/>
          <w:sz w:val="28"/>
          <w:szCs w:val="28"/>
        </w:rPr>
        <w:t>ь</w:t>
      </w:r>
      <w:r w:rsidRPr="00D37F07">
        <w:rPr>
          <w:rFonts w:ascii="Times New Roman" w:hAnsi="Times New Roman" w:cs="Times New Roman"/>
          <w:sz w:val="28"/>
          <w:szCs w:val="28"/>
        </w:rPr>
        <w:t>). Дети состав</w:t>
      </w:r>
      <w:r w:rsidR="00286BBD">
        <w:rPr>
          <w:rFonts w:ascii="Times New Roman" w:hAnsi="Times New Roman" w:cs="Times New Roman"/>
          <w:sz w:val="28"/>
          <w:szCs w:val="28"/>
        </w:rPr>
        <w:t>ляют</w:t>
      </w:r>
      <w:r w:rsidRPr="00D37F07">
        <w:rPr>
          <w:rFonts w:ascii="Times New Roman" w:hAnsi="Times New Roman" w:cs="Times New Roman"/>
          <w:sz w:val="28"/>
          <w:szCs w:val="28"/>
        </w:rPr>
        <w:t xml:space="preserve"> красивую композицию.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Этап 3: «</w:t>
      </w:r>
      <w:proofErr w:type="spellStart"/>
      <w:r w:rsidRPr="00D37F0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37F07">
        <w:rPr>
          <w:rFonts w:ascii="Times New Roman" w:hAnsi="Times New Roman" w:cs="Times New Roman"/>
          <w:sz w:val="28"/>
          <w:szCs w:val="28"/>
        </w:rPr>
        <w:t xml:space="preserve"> — М</w:t>
      </w:r>
      <w:r w:rsidR="00286BBD">
        <w:rPr>
          <w:rFonts w:ascii="Times New Roman" w:hAnsi="Times New Roman" w:cs="Times New Roman"/>
          <w:sz w:val="28"/>
          <w:szCs w:val="28"/>
        </w:rPr>
        <w:t>ы кузнецы</w:t>
      </w:r>
      <w:r w:rsidRPr="00D37F07">
        <w:rPr>
          <w:rFonts w:ascii="Times New Roman" w:hAnsi="Times New Roman" w:cs="Times New Roman"/>
          <w:sz w:val="28"/>
          <w:szCs w:val="28"/>
        </w:rPr>
        <w:t>»</w:t>
      </w:r>
    </w:p>
    <w:p w:rsidR="00F47139" w:rsidRDefault="00F47139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Мы кузнецы, мы мастера (имитация ударов молотом),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Нам сталь ковать пришла пора.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Раз — взмах, два — взмах (руки вверх-вниз),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Сила в опытных руках!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Рисуем кистью завитки (плавные движения руками),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Чтобы клинки были легки.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139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Этап 4: </w:t>
      </w:r>
      <w:r w:rsidR="00F47139" w:rsidRPr="00F47139">
        <w:rPr>
          <w:rFonts w:ascii="Times New Roman" w:hAnsi="Times New Roman" w:cs="Times New Roman"/>
          <w:sz w:val="28"/>
          <w:szCs w:val="28"/>
        </w:rPr>
        <w:t xml:space="preserve">Технология: </w:t>
      </w:r>
      <w:r w:rsidR="00F47139">
        <w:rPr>
          <w:rFonts w:ascii="Times New Roman" w:hAnsi="Times New Roman" w:cs="Times New Roman"/>
          <w:sz w:val="28"/>
          <w:szCs w:val="28"/>
        </w:rPr>
        <w:t>«</w:t>
      </w:r>
      <w:r w:rsidR="00F47139" w:rsidRPr="00F47139">
        <w:rPr>
          <w:rFonts w:ascii="Times New Roman" w:hAnsi="Times New Roman" w:cs="Times New Roman"/>
          <w:sz w:val="28"/>
          <w:szCs w:val="28"/>
        </w:rPr>
        <w:t>Как рождается гравюра</w:t>
      </w:r>
      <w:r w:rsidR="00F47139">
        <w:rPr>
          <w:rFonts w:ascii="Times New Roman" w:hAnsi="Times New Roman" w:cs="Times New Roman"/>
          <w:sz w:val="28"/>
          <w:szCs w:val="28"/>
        </w:rPr>
        <w:t>»</w:t>
      </w:r>
      <w:r w:rsidR="00F47139" w:rsidRPr="00F47139">
        <w:rPr>
          <w:rFonts w:ascii="Times New Roman" w:hAnsi="Times New Roman" w:cs="Times New Roman"/>
          <w:sz w:val="28"/>
          <w:szCs w:val="28"/>
        </w:rPr>
        <w:t xml:space="preserve"> (6 этапов)</w:t>
      </w:r>
    </w:p>
    <w:p w:rsidR="00F47139" w:rsidRP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Гравюра - </w:t>
      </w:r>
      <w:r w:rsidRPr="00F47139">
        <w:rPr>
          <w:rFonts w:ascii="Times New Roman" w:hAnsi="Times New Roman" w:cs="Times New Roman"/>
          <w:sz w:val="28"/>
          <w:szCs w:val="28"/>
        </w:rPr>
        <w:t>это не просто рисунок, а сложнейший химико-физический процесс:</w:t>
      </w:r>
    </w:p>
    <w:p w:rsidR="00B3385E" w:rsidRDefault="00B3385E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85E">
        <w:rPr>
          <w:rFonts w:ascii="Times New Roman" w:hAnsi="Times New Roman" w:cs="Times New Roman"/>
          <w:sz w:val="28"/>
          <w:szCs w:val="28"/>
        </w:rPr>
        <w:t>Слайд 8:</w:t>
      </w:r>
    </w:p>
    <w:p w:rsidR="00F47139" w:rsidRP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1. Полировка: Стальную пластину шлифуют до зеркального блеска.</w:t>
      </w:r>
    </w:p>
    <w:p w:rsidR="00F47139" w:rsidRP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2. Рисовка: Художник кистью наносит рисунок специальным лаком. Там, где лак — сталь останется чистой.</w:t>
      </w:r>
    </w:p>
    <w:p w:rsidR="00B3385E" w:rsidRDefault="00B3385E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24727773"/>
      <w:r w:rsidRPr="00B3385E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385E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F47139" w:rsidRP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3. Травление: Пластину опускают в кислоту. Кислота «съедает» металл там, где нет лака. Получается рельеф.</w:t>
      </w:r>
    </w:p>
    <w:p w:rsid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4. Золочение и никелирование: Нанесение тончайшего слоя золота или никеля.</w:t>
      </w:r>
    </w:p>
    <w:p w:rsidR="00B3385E" w:rsidRPr="00F47139" w:rsidRDefault="00B3385E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85E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3385E">
        <w:rPr>
          <w:rFonts w:ascii="Times New Roman" w:hAnsi="Times New Roman" w:cs="Times New Roman"/>
          <w:sz w:val="28"/>
          <w:szCs w:val="28"/>
        </w:rPr>
        <w:t>:</w:t>
      </w:r>
    </w:p>
    <w:p w:rsidR="00F47139" w:rsidRPr="00F47139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5. Синение (воронение): Нагрев металла, при котором он приобретает глубокий синий или голубой оттенок.</w:t>
      </w:r>
    </w:p>
    <w:p w:rsidR="00DF430D" w:rsidRDefault="00F47139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139">
        <w:rPr>
          <w:rFonts w:ascii="Times New Roman" w:hAnsi="Times New Roman" w:cs="Times New Roman"/>
          <w:sz w:val="28"/>
          <w:szCs w:val="28"/>
        </w:rPr>
        <w:t>6. Гравировка (подрезка): Мастер вручную резцом прорабатывает мелкие детали.</w:t>
      </w:r>
    </w:p>
    <w:p w:rsidR="00B3385E" w:rsidRPr="00D37F07" w:rsidRDefault="00B3385E" w:rsidP="00F4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3. Практическая часть: Творческая мастерская (10 минут)</w:t>
      </w:r>
    </w:p>
    <w:p w:rsidR="009D4840" w:rsidRDefault="009D484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11. 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E4BE1" w:rsidRPr="00AE4BE1">
        <w:rPr>
          <w:rFonts w:ascii="Times New Roman" w:hAnsi="Times New Roman" w:cs="Times New Roman"/>
          <w:sz w:val="28"/>
          <w:szCs w:val="28"/>
        </w:rPr>
        <w:t>«Золотая гравюра на бумаге».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•  Материалы: </w:t>
      </w:r>
      <w:r w:rsidR="00AE4BE1">
        <w:rPr>
          <w:rFonts w:ascii="Times New Roman" w:hAnsi="Times New Roman" w:cs="Times New Roman"/>
          <w:sz w:val="28"/>
          <w:szCs w:val="28"/>
        </w:rPr>
        <w:t>Чёрный картон вырезан в форме ножа, золотые гелевые ручки.</w:t>
      </w:r>
    </w:p>
    <w:p w:rsidR="00AE4BE1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•  Задание</w:t>
      </w:r>
      <w:r w:rsidR="00AE4BE1" w:rsidRPr="00D37F07">
        <w:rPr>
          <w:rFonts w:ascii="Times New Roman" w:hAnsi="Times New Roman" w:cs="Times New Roman"/>
          <w:sz w:val="28"/>
          <w:szCs w:val="28"/>
        </w:rPr>
        <w:t xml:space="preserve">: </w:t>
      </w:r>
      <w:r w:rsidR="00AE4BE1" w:rsidRPr="00AE4BE1">
        <w:rPr>
          <w:rFonts w:ascii="Times New Roman" w:hAnsi="Times New Roman" w:cs="Times New Roman"/>
          <w:sz w:val="28"/>
          <w:szCs w:val="28"/>
        </w:rPr>
        <w:t xml:space="preserve">нарисовать эскиз украшенного кинжала с изображением природы Урала в стиле Златоуста (использование завитков, растительного орнамента 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•  Музыкальный фон: Спокойная музыка в современной обработке.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 4. Рефлексия</w:t>
      </w:r>
      <w:r w:rsidR="009D4840">
        <w:rPr>
          <w:rFonts w:ascii="Times New Roman" w:hAnsi="Times New Roman" w:cs="Times New Roman"/>
          <w:sz w:val="28"/>
          <w:szCs w:val="28"/>
        </w:rPr>
        <w:t>, закрепление</w:t>
      </w:r>
      <w:r w:rsidRPr="00D37F07">
        <w:rPr>
          <w:rFonts w:ascii="Times New Roman" w:hAnsi="Times New Roman" w:cs="Times New Roman"/>
          <w:sz w:val="28"/>
          <w:szCs w:val="28"/>
        </w:rPr>
        <w:t xml:space="preserve"> (2 минуты)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D4840">
        <w:rPr>
          <w:rFonts w:ascii="Times New Roman" w:hAnsi="Times New Roman" w:cs="Times New Roman"/>
          <w:sz w:val="28"/>
          <w:szCs w:val="28"/>
        </w:rPr>
        <w:t>12.</w:t>
      </w:r>
    </w:p>
    <w:p w:rsidR="00BA2870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Давайте поместим ваши работы в галерею. Посмотрите, как блестят «гравюры»</w:t>
      </w:r>
      <w:r w:rsidR="009D4840">
        <w:rPr>
          <w:rFonts w:ascii="Times New Roman" w:hAnsi="Times New Roman" w:cs="Times New Roman"/>
          <w:sz w:val="28"/>
          <w:szCs w:val="28"/>
        </w:rPr>
        <w:t xml:space="preserve"> у вас получились</w:t>
      </w:r>
      <w:r w:rsidRPr="00D37F07">
        <w:rPr>
          <w:rFonts w:ascii="Times New Roman" w:hAnsi="Times New Roman" w:cs="Times New Roman"/>
          <w:sz w:val="28"/>
          <w:szCs w:val="28"/>
        </w:rPr>
        <w:t>!</w:t>
      </w:r>
    </w:p>
    <w:p w:rsidR="00BA2870" w:rsidRPr="00D37F07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840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 xml:space="preserve">•  Вопросы: </w:t>
      </w:r>
    </w:p>
    <w:p w:rsidR="00BA2870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A2870">
        <w:rPr>
          <w:rFonts w:ascii="Times New Roman" w:hAnsi="Times New Roman" w:cs="Times New Roman"/>
          <w:sz w:val="28"/>
          <w:szCs w:val="28"/>
        </w:rPr>
        <w:t>Наше путешествие подошло к концу. С каким ремеслом мы сегодня познакомились? (Златоустовская гравюра на стали)</w:t>
      </w:r>
    </w:p>
    <w:p w:rsidR="009D4840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4840">
        <w:rPr>
          <w:rFonts w:ascii="Times New Roman" w:hAnsi="Times New Roman" w:cs="Times New Roman"/>
          <w:sz w:val="28"/>
          <w:szCs w:val="28"/>
        </w:rPr>
        <w:t xml:space="preserve">На каком заводе выпускают металл? (Металлургический) </w:t>
      </w:r>
      <w:r w:rsidR="009D4840" w:rsidRPr="009D4840">
        <w:rPr>
          <w:rFonts w:ascii="Times New Roman" w:hAnsi="Times New Roman" w:cs="Times New Roman"/>
          <w:sz w:val="28"/>
          <w:szCs w:val="28"/>
        </w:rPr>
        <w:t>Какой металл в Златоусте научились делать</w:t>
      </w:r>
      <w:r w:rsidR="009D4840">
        <w:rPr>
          <w:rFonts w:ascii="Times New Roman" w:hAnsi="Times New Roman" w:cs="Times New Roman"/>
          <w:sz w:val="28"/>
          <w:szCs w:val="28"/>
        </w:rPr>
        <w:t xml:space="preserve"> (Булат)</w:t>
      </w:r>
    </w:p>
    <w:p w:rsidR="009D4840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4840" w:rsidRPr="009D4840">
        <w:rPr>
          <w:rFonts w:ascii="Times New Roman" w:hAnsi="Times New Roman" w:cs="Times New Roman"/>
          <w:sz w:val="28"/>
          <w:szCs w:val="28"/>
        </w:rPr>
        <w:t>Как называют мастера, создавшего символ</w:t>
      </w:r>
      <w:r w:rsidR="009D4840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9D4840" w:rsidRPr="009D4840">
        <w:rPr>
          <w:rFonts w:ascii="Times New Roman" w:hAnsi="Times New Roman" w:cs="Times New Roman"/>
          <w:sz w:val="28"/>
          <w:szCs w:val="28"/>
        </w:rPr>
        <w:t xml:space="preserve"> города? (Иван Бушуев)</w:t>
      </w:r>
    </w:p>
    <w:p w:rsidR="009D4840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D4840" w:rsidRPr="009D4840">
        <w:rPr>
          <w:rFonts w:ascii="Times New Roman" w:hAnsi="Times New Roman" w:cs="Times New Roman"/>
          <w:sz w:val="28"/>
          <w:szCs w:val="28"/>
        </w:rPr>
        <w:t>Какое мифическое существо изображено на гербе Златоуста? (Пегас / Крылатый конь)</w:t>
      </w:r>
    </w:p>
    <w:p w:rsidR="00DF430D" w:rsidRPr="00D37F07" w:rsidRDefault="00BA2870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430D" w:rsidRPr="00D37F07">
        <w:rPr>
          <w:rFonts w:ascii="Times New Roman" w:hAnsi="Times New Roman" w:cs="Times New Roman"/>
          <w:sz w:val="28"/>
          <w:szCs w:val="28"/>
        </w:rPr>
        <w:t>Сложно ли быть мастером? Что бы вы рассказали родителям об этом ремесле?</w:t>
      </w:r>
    </w:p>
    <w:p w:rsidR="00DF430D" w:rsidRPr="00D37F07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F07">
        <w:rPr>
          <w:rFonts w:ascii="Times New Roman" w:hAnsi="Times New Roman" w:cs="Times New Roman"/>
          <w:sz w:val="28"/>
          <w:szCs w:val="28"/>
        </w:rPr>
        <w:t>Итог: Каждый ребенок получает наклейку с «Золотым крылатым конем» как знак посвящения в юные мастера.</w:t>
      </w:r>
    </w:p>
    <w:p w:rsidR="002E7DB4" w:rsidRDefault="002E7DB4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DB4" w:rsidRDefault="002E7DB4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DB4" w:rsidRDefault="002E7DB4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DB4" w:rsidRDefault="002E7DB4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D" w:rsidRPr="002E7DB4" w:rsidRDefault="00DF430D" w:rsidP="00DF4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430D" w:rsidRPr="002E7DB4" w:rsidSect="00DF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46E"/>
    <w:rsid w:val="0005646E"/>
    <w:rsid w:val="001E7576"/>
    <w:rsid w:val="00286BBD"/>
    <w:rsid w:val="002C5E24"/>
    <w:rsid w:val="002E01C4"/>
    <w:rsid w:val="002E7DB4"/>
    <w:rsid w:val="00432E96"/>
    <w:rsid w:val="004914F6"/>
    <w:rsid w:val="006515BD"/>
    <w:rsid w:val="006C2816"/>
    <w:rsid w:val="007C6493"/>
    <w:rsid w:val="009D4840"/>
    <w:rsid w:val="00AA154D"/>
    <w:rsid w:val="00AE4BE1"/>
    <w:rsid w:val="00B3385E"/>
    <w:rsid w:val="00BA2870"/>
    <w:rsid w:val="00C025ED"/>
    <w:rsid w:val="00C656E1"/>
    <w:rsid w:val="00DF430D"/>
    <w:rsid w:val="00F47139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D"/>
  </w:style>
  <w:style w:type="paragraph" w:styleId="1">
    <w:name w:val="heading 1"/>
    <w:basedOn w:val="a"/>
    <w:next w:val="a"/>
    <w:link w:val="10"/>
    <w:uiPriority w:val="9"/>
    <w:qFormat/>
    <w:rsid w:val="0005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4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4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4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4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5</cp:revision>
  <dcterms:created xsi:type="dcterms:W3CDTF">2026-03-17T15:00:00Z</dcterms:created>
  <dcterms:modified xsi:type="dcterms:W3CDTF">2026-05-21T12:55:00Z</dcterms:modified>
</cp:coreProperties>
</file>