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213" w:rsidRPr="00742276" w:rsidRDefault="00594213" w:rsidP="00874C0B">
      <w:pPr>
        <w:spacing w:after="12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Беляева Светлана Геннадьевна</w:t>
      </w:r>
      <w:r w:rsidR="00874C0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594213" w:rsidRPr="00742276" w:rsidRDefault="00874C0B" w:rsidP="00742276">
      <w:pPr>
        <w:spacing w:after="120" w:line="33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</w:t>
      </w:r>
      <w:r w:rsidR="00594213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ГКУСО ПК ЦПД 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4213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Перми</w:t>
      </w:r>
    </w:p>
    <w:p w:rsidR="00742276" w:rsidRDefault="00742276" w:rsidP="00594213">
      <w:pPr>
        <w:spacing w:after="120" w:line="33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4213" w:rsidRPr="00742276" w:rsidRDefault="00594213" w:rsidP="00594213">
      <w:pPr>
        <w:spacing w:after="120" w:line="33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Адаптация детей младшего и среднего</w:t>
      </w:r>
      <w:r w:rsidR="00EC5B4E" w:rsidRPr="0074227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дошкольного</w:t>
      </w:r>
      <w:r w:rsidR="00874C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возраста в группах ЦПД</w:t>
      </w:r>
      <w:bookmarkStart w:id="0" w:name="_GoBack"/>
      <w:bookmarkEnd w:id="0"/>
    </w:p>
    <w:p w:rsidR="00EC5B4E" w:rsidRPr="00742276" w:rsidRDefault="00742276" w:rsidP="0074227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</w:t>
      </w:r>
      <w:r w:rsidR="00EC5B4E"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Адаптация детей младшего и среднего дошкольного возраста (от 3 до 5 лет) в условиях центра помощи детям</w:t>
      </w:r>
      <w:r w:rsidR="00EC5B4E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сложный психолого-педагогический процесс, направленный на преодоление последствий социальной депривации, изъятия из семьи и привыкание к новым правилам, людям и пространству. В отличие от обычного детского сада, здесь ребенок переживает глубокий психоэмоциональный стресс из-за разрыва кровнородственных связей, поэтому адаптация носит характер </w:t>
      </w:r>
      <w:r w:rsidR="00EC5B4E"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реабилитации</w:t>
      </w:r>
      <w:r w:rsidR="00EC5B4E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C5B4E" w:rsidRPr="00742276" w:rsidRDefault="00EC5B4E" w:rsidP="00742276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Адаптация - это комплексный процесс, который требует учёта возрастных особенностей, индивидуальных возможностей ребёнка и создания поддерживающей среды. </w:t>
      </w:r>
    </w:p>
    <w:p w:rsidR="00EC5B4E" w:rsidRPr="00742276" w:rsidRDefault="00EC5B4E" w:rsidP="0074227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Успешность адаптации зависит от возраста, психологических особенностей и грамотных действий специалистов.</w:t>
      </w:r>
    </w:p>
    <w:p w:rsidR="00EC5B4E" w:rsidRPr="00742276" w:rsidRDefault="00EC5B4E" w:rsidP="00742276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Специфика возраста и особенности стресс-факторов</w:t>
      </w:r>
    </w:p>
    <w:p w:rsidR="00EC5B4E" w:rsidRPr="00742276" w:rsidRDefault="00EC5B4E" w:rsidP="00270A0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3–5 лет в центре помощи имеют особый психологический статус:</w:t>
      </w:r>
    </w:p>
    <w:p w:rsidR="009D772B" w:rsidRPr="00742276" w:rsidRDefault="00EC5B4E" w:rsidP="00270A0B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Младший дошкольный возраст (3–4 года):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Кризис трех лет. Главная потребность — в безопасности и постоянном взрослом (фигуре привязанности</w:t>
      </w:r>
      <w:r w:rsidR="009D772B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D772B" w:rsidRPr="00742276" w:rsidRDefault="009D772B" w:rsidP="0027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Реакция на депривацию: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Проявляется через соматические симптомы (нарушение сна, аппетита), капризы, плач, регресс в поведении (отказ от навыков самообслуживания, отказ от еды, полная апатия, энурез).</w:t>
      </w:r>
    </w:p>
    <w:p w:rsidR="009D772B" w:rsidRPr="00742276" w:rsidRDefault="009D772B" w:rsidP="0027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восприятия: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не понимает причин происходящего, чувствует себя брошенным, часто замыкается в себе или проявляет амбивалентное поведение (тянется к сотрудникам и тут же отталкивает их).</w:t>
      </w:r>
    </w:p>
    <w:p w:rsidR="009D772B" w:rsidRPr="00742276" w:rsidRDefault="009D772B" w:rsidP="0027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Фокус работы: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атмосферы «замещающего родителя». Важен постоянный тактильный контакт, ласка, предсказуемый режим дня и наличие личных вещей (игрушек).</w:t>
      </w:r>
    </w:p>
    <w:p w:rsidR="009D772B" w:rsidRPr="00742276" w:rsidRDefault="009D772B" w:rsidP="0027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B4E" w:rsidRPr="00742276" w:rsidRDefault="00EC5B4E" w:rsidP="00270A0B">
      <w:pPr>
        <w:numPr>
          <w:ilvl w:val="0"/>
          <w:numId w:val="1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Средний дошкольный возраст (4–5 лет):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Активно развивается потребность в общении и игре. Дети этого возраста уже частично понимают ситуацию (что их «забрали»),</w:t>
      </w:r>
      <w:r w:rsidR="009D772B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осознают свой статус,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испытывать чувство вины, страх и </w:t>
      </w:r>
      <w:r w:rsidR="009D772B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агрессию по отношению к персоналу.</w:t>
      </w:r>
    </w:p>
    <w:p w:rsidR="009677CC" w:rsidRPr="00742276" w:rsidRDefault="009677CC" w:rsidP="00270A0B">
      <w:pPr>
        <w:spacing w:after="0" w:line="240" w:lineRule="auto"/>
        <w:ind w:left="-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Реакция на депривацию: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382799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проявляется в виде протеста, агрессии,   </w:t>
      </w:r>
      <w:r w:rsidR="00843846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 правил центра, воровства, лжи или уходов. Возможна и скрытая депрессия (апатия, уход в фантазии).</w:t>
      </w:r>
    </w:p>
    <w:p w:rsidR="009677CC" w:rsidRPr="00742276" w:rsidRDefault="009677CC" w:rsidP="00270A0B">
      <w:pPr>
        <w:spacing w:after="0" w:line="240" w:lineRule="auto"/>
        <w:ind w:left="-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Особенности восприятия: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Дети остро переживают стыд за свою биологическую семью, но при этом могут идеализировать родителей и винить себя в случившем</w:t>
      </w:r>
      <w:r w:rsidR="009D772B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ся. Тяжело переносят смену обстановки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потерю прежних друзей.</w:t>
      </w:r>
    </w:p>
    <w:p w:rsidR="009677CC" w:rsidRPr="00742276" w:rsidRDefault="009677CC" w:rsidP="00270A0B">
      <w:pPr>
        <w:spacing w:after="0" w:line="240" w:lineRule="auto"/>
        <w:ind w:left="-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Фокус работы: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Включение в значимую деятельность, завоевание доверия через авторитет взрослого, организация занятости (кружки, секции).</w:t>
      </w:r>
    </w:p>
    <w:p w:rsidR="00EC5B4E" w:rsidRPr="00742276" w:rsidRDefault="00EC5B4E" w:rsidP="00270A0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5B4E" w:rsidRPr="00742276" w:rsidRDefault="00EC5B4E" w:rsidP="00270A0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Этапы адаптационного периода</w:t>
      </w:r>
    </w:p>
    <w:p w:rsidR="00EC5B4E" w:rsidRPr="00742276" w:rsidRDefault="00EC5B4E" w:rsidP="00270A0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делят на три ключевых фазы:</w:t>
      </w:r>
    </w:p>
    <w:p w:rsidR="00EC5B4E" w:rsidRPr="00742276" w:rsidRDefault="00EC5B4E" w:rsidP="00270A0B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Острый этап </w:t>
      </w:r>
      <w:r w:rsidR="0015555D"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(первые 1– 4</w:t>
      </w: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недели):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 и психика работают на пределе. </w:t>
      </w:r>
      <w:r w:rsidR="0015555D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находится в состоянии шока. Характерны крайности: либо идеальное «послушное» поведение (реакция замирания), либо бурный протест. Возмо</w:t>
      </w:r>
      <w:r w:rsidR="00575E4B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ны частые ОРВИ, нарушения сна, потеря аппетита, регресс навыков (ребенок перестает проситься на горшок, хуже говорит).</w:t>
      </w:r>
    </w:p>
    <w:p w:rsidR="00EC5B4E" w:rsidRPr="00742276" w:rsidRDefault="00575E4B" w:rsidP="00270A0B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Подострый этап (1–3</w:t>
      </w:r>
      <w:r w:rsidR="00EC5B4E"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месяца):</w:t>
      </w:r>
      <w:r w:rsidR="00EC5B4E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начинает принимать новые условия. Поведение стабилизируется, восстанавливается сон, но эмоциональный фон остается нестабильным.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Проявляются скрытые психологические травмы, истинный характер и поведенческие нарушения.</w:t>
      </w:r>
    </w:p>
    <w:p w:rsidR="00EC5B4E" w:rsidRPr="00742276" w:rsidRDefault="00EC5B4E" w:rsidP="00270A0B">
      <w:pPr>
        <w:numPr>
          <w:ilvl w:val="0"/>
          <w:numId w:val="1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компенсации (от 3 месяцев):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активно включается в жизнь </w:t>
      </w:r>
      <w:r w:rsidR="00575E4B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группы, усваивает нормы центра, выстраивает доверительные отношения со значимыми взрослыми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заводит друзей, возобновляется нормальное психическое развитие.</w:t>
      </w:r>
      <w:r w:rsidR="00575E4B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Стабилизируется эмоциональный фон. </w:t>
      </w:r>
    </w:p>
    <w:p w:rsidR="007E166C" w:rsidRPr="00742276" w:rsidRDefault="007E166C" w:rsidP="00270A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C5B4E" w:rsidRPr="00742276" w:rsidRDefault="00742276" w:rsidP="00270A0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C5B4E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Направления работы специалистов центра</w:t>
      </w:r>
    </w:p>
    <w:p w:rsidR="00225962" w:rsidRPr="00742276" w:rsidRDefault="00EC5B4E" w:rsidP="00270A0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Успешная адаптация возможна только при слаженной работе команды специалистов.</w:t>
      </w:r>
      <w:r w:rsidR="00225962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минимизации рисков дезадаптации команда центра (психологи, социальные педагоги, воспитатели) реализует комплексную программу:</w:t>
      </w:r>
    </w:p>
    <w:p w:rsidR="00225962" w:rsidRPr="00742276" w:rsidRDefault="00225962" w:rsidP="00270A0B">
      <w:pPr>
        <w:numPr>
          <w:ilvl w:val="0"/>
          <w:numId w:val="9"/>
        </w:numPr>
        <w:spacing w:after="0" w:line="240" w:lineRule="auto"/>
        <w:ind w:left="-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Диагностический блок: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 эмоционального состояния, уровня травматизации, личностных особенностей и уровня развития ребенка в первые дни поступления.</w:t>
      </w:r>
    </w:p>
    <w:p w:rsidR="00225962" w:rsidRPr="00742276" w:rsidRDefault="00225962" w:rsidP="00270A0B">
      <w:pPr>
        <w:numPr>
          <w:ilvl w:val="0"/>
          <w:numId w:val="9"/>
        </w:numPr>
        <w:spacing w:after="0" w:line="240" w:lineRule="auto"/>
        <w:ind w:left="-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безопасной среды: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Мягкое знакомство с правилами, закрепление за ребенком постоянного воспитателя-наставника, минимизация количества новых лиц на первом этапе.</w:t>
      </w:r>
    </w:p>
    <w:p w:rsidR="00225962" w:rsidRPr="00742276" w:rsidRDefault="00225962" w:rsidP="00270A0B">
      <w:pPr>
        <w:numPr>
          <w:ilvl w:val="0"/>
          <w:numId w:val="9"/>
        </w:numPr>
        <w:spacing w:after="0" w:line="240" w:lineRule="auto"/>
        <w:ind w:left="-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Психологическая реабилитация: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Индивидуальные занятия (арт-терапия, сказкотерапия, песочная терапия — особенно эффективны для младшего возраста), групповые тренинги общения и снижения агрессии (для среднего возраста).</w:t>
      </w:r>
    </w:p>
    <w:p w:rsidR="00225962" w:rsidRPr="00742276" w:rsidRDefault="00225962" w:rsidP="00270A0B">
      <w:pPr>
        <w:numPr>
          <w:ilvl w:val="0"/>
          <w:numId w:val="9"/>
        </w:numPr>
        <w:spacing w:after="0" w:line="240" w:lineRule="auto"/>
        <w:ind w:left="-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досуга и успешности: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Включение ребенка в деятельность, где он точно может добиться успеха (спорт, творчество, прикладное мастерство). Это поднимает самооценку, разрушенную кризисом.</w:t>
      </w:r>
    </w:p>
    <w:p w:rsidR="00225962" w:rsidRPr="00742276" w:rsidRDefault="00225962" w:rsidP="00270A0B">
      <w:pPr>
        <w:numPr>
          <w:ilvl w:val="0"/>
          <w:numId w:val="9"/>
        </w:numPr>
        <w:spacing w:after="0" w:line="240" w:lineRule="auto"/>
        <w:ind w:left="-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Работа с прошлым (интеграция опыта):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Специалисты пом</w:t>
      </w:r>
      <w:r w:rsidR="00382799"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огают ребенку 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прожить потерю семьи, не очерняя родителей, но помогая принять новую реальность.</w:t>
      </w:r>
    </w:p>
    <w:p w:rsidR="00225962" w:rsidRPr="00742276" w:rsidRDefault="00225962" w:rsidP="0027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962" w:rsidRPr="00742276" w:rsidRDefault="00225962" w:rsidP="0027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5962" w:rsidRPr="00742276" w:rsidRDefault="00225962" w:rsidP="00270A0B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Педагогическая работа (Воспитатели)</w:t>
      </w:r>
    </w:p>
    <w:p w:rsidR="00225962" w:rsidRPr="00742276" w:rsidRDefault="00225962" w:rsidP="00270A0B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Создание «домашней» атмосферы: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 личного уголка у ребенка, разрешение хранить личные вещи или любимую игрушку из прошлого дома (если она есть).</w:t>
      </w:r>
    </w:p>
    <w:p w:rsidR="00225962" w:rsidRPr="00742276" w:rsidRDefault="00225962" w:rsidP="00270A0B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Мягкое введение в режим: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первые дни не допускается жесткое принуждение к еде или сну. Применяются ритуалы (поглаживание перед сном, колыбельная).</w:t>
      </w:r>
    </w:p>
    <w:p w:rsidR="00225962" w:rsidRPr="00742276" w:rsidRDefault="00225962" w:rsidP="00270A0B">
      <w:pPr>
        <w:numPr>
          <w:ilvl w:val="0"/>
          <w:numId w:val="1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Организация игр: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 адаптационных игр на сближение («Раздувайся, пузырь», «Передай улыбку», «Хоровод»).</w:t>
      </w:r>
    </w:p>
    <w:p w:rsidR="00EC5B4E" w:rsidRPr="00742276" w:rsidRDefault="00EC5B4E" w:rsidP="00270A0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Комплекс игровых методов для снижения стресса</w:t>
      </w:r>
    </w:p>
    <w:p w:rsidR="00EC5B4E" w:rsidRPr="00742276" w:rsidRDefault="00EC5B4E" w:rsidP="00270A0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 — главный инструмент адаптации в этом возрасте. Они делятся на три группы: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9"/>
        <w:gridCol w:w="3428"/>
        <w:gridCol w:w="3848"/>
      </w:tblGrid>
      <w:tr w:rsidR="00EC5B4E" w:rsidRPr="00742276" w:rsidTr="00EC5B4E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игры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</w:tr>
      <w:tr w:rsidR="00EC5B4E" w:rsidRPr="00742276" w:rsidTr="00EC5B4E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Релаксационные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с водой, пересыпание крупы/песка, мыльные пузыри.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Торможение перевозбужденной нервной системы.</w:t>
            </w:r>
          </w:p>
        </w:tc>
      </w:tr>
      <w:tr w:rsidR="00EC5B4E" w:rsidRPr="00742276" w:rsidTr="00EC5B4E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«Назови ласково», «Клубочек», «Зайка серенький сидит».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детьми и воспитателем, преодоление барьеров.</w:t>
            </w:r>
          </w:p>
        </w:tc>
      </w:tr>
      <w:tr w:rsidR="00EC5B4E" w:rsidRPr="00742276" w:rsidTr="00EC5B4E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Терапевтические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Ролевые игры («Семья», «Больница», «Детский сад»).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EC5B4E" w:rsidRPr="00742276" w:rsidRDefault="00EC5B4E" w:rsidP="00270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22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Отыгрывание травматичного опыта, страхов и агрессии.</w:t>
            </w:r>
          </w:p>
        </w:tc>
      </w:tr>
    </w:tbl>
    <w:p w:rsidR="00EC5B4E" w:rsidRPr="00742276" w:rsidRDefault="00EC5B4E" w:rsidP="00270A0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Показатели успешной адаптации</w:t>
      </w:r>
    </w:p>
    <w:p w:rsidR="00EC5B4E" w:rsidRPr="00742276" w:rsidRDefault="00EC5B4E" w:rsidP="00270A0B">
      <w:pPr>
        <w:spacing w:before="480" w:after="4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Адаптация считается завершенной, если у ребенка наблюдаются следующие маркеры:</w:t>
      </w:r>
    </w:p>
    <w:p w:rsidR="00EC5B4E" w:rsidRPr="00742276" w:rsidRDefault="00EC5B4E" w:rsidP="00270A0B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Физиология: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Бодрое состояние после сна, хороший аппетит, спокойный ночной и дневной сон.</w:t>
      </w:r>
    </w:p>
    <w:p w:rsidR="00EC5B4E" w:rsidRPr="00742276" w:rsidRDefault="00EC5B4E" w:rsidP="00270A0B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Эмоции: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Преобладание позитивного или нейтрального настроения, отсутствие беспричинных слез и вспышек ярости.</w:t>
      </w:r>
    </w:p>
    <w:p w:rsidR="00EC5B4E" w:rsidRPr="00742276" w:rsidRDefault="00EC5B4E" w:rsidP="00270A0B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Социализация: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охотно идет на контакт с воспитателями, откликается на их просьбы, играет с другими детьми.</w:t>
      </w:r>
    </w:p>
    <w:p w:rsidR="00EC5B4E" w:rsidRPr="00742276" w:rsidRDefault="00EC5B4E" w:rsidP="00270A0B">
      <w:pPr>
        <w:numPr>
          <w:ilvl w:val="0"/>
          <w:numId w:val="16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Познание:</w:t>
      </w: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Проявляет интерес к игрушкам, занятиям и окружающему миру.</w:t>
      </w:r>
    </w:p>
    <w:p w:rsidR="00C474AD" w:rsidRPr="00742276" w:rsidRDefault="00C474AD" w:rsidP="0027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4AD" w:rsidRPr="00742276" w:rsidRDefault="00C474AD" w:rsidP="0027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0A0B" w:rsidRPr="00742276" w:rsidRDefault="00270A0B" w:rsidP="00270A0B">
      <w:pPr>
        <w:spacing w:after="120" w:line="33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276">
        <w:rPr>
          <w:rFonts w:ascii="Times New Roman" w:eastAsia="Times New Roman" w:hAnsi="Times New Roman" w:cs="Times New Roman"/>
          <w:sz w:val="24"/>
          <w:szCs w:val="24"/>
          <w:lang w:eastAsia="ru-RU"/>
        </w:rPr>
        <w:t> Адаптация — это процесс, который требует времени и систематической работы. Важно не форсировать события и давать ребёнку время на освоение новых навыков.</w:t>
      </w:r>
    </w:p>
    <w:p w:rsidR="00C474AD" w:rsidRPr="00742276" w:rsidRDefault="00C474AD" w:rsidP="00270A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4AD" w:rsidRPr="00742276" w:rsidRDefault="00C474AD" w:rsidP="00C474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4AD" w:rsidRPr="00742276" w:rsidRDefault="00C474AD" w:rsidP="00C474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4AD" w:rsidRPr="00742276" w:rsidRDefault="00C474AD" w:rsidP="00C474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4AD" w:rsidRPr="00742276" w:rsidRDefault="00C474AD" w:rsidP="00C474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4AD" w:rsidRPr="00742276" w:rsidRDefault="00C474AD" w:rsidP="00C474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4AD" w:rsidRPr="00742276" w:rsidRDefault="00C474AD" w:rsidP="00C474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74AD" w:rsidRDefault="00C474AD" w:rsidP="00C474AD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p w:rsidR="00C474AD" w:rsidRPr="00C474AD" w:rsidRDefault="00C474AD" w:rsidP="00C474AD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</w:p>
    <w:sectPr w:rsidR="00C474AD" w:rsidRPr="00C474A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463" w:rsidRDefault="008B3463" w:rsidP="00874C0B">
      <w:pPr>
        <w:spacing w:after="0" w:line="240" w:lineRule="auto"/>
      </w:pPr>
      <w:r>
        <w:separator/>
      </w:r>
    </w:p>
  </w:endnote>
  <w:endnote w:type="continuationSeparator" w:id="0">
    <w:p w:rsidR="008B3463" w:rsidRDefault="008B3463" w:rsidP="00874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711633"/>
      <w:docPartObj>
        <w:docPartGallery w:val="Page Numbers (Bottom of Page)"/>
        <w:docPartUnique/>
      </w:docPartObj>
    </w:sdtPr>
    <w:sdtContent>
      <w:p w:rsidR="00874C0B" w:rsidRDefault="00874C0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74C0B" w:rsidRDefault="00874C0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463" w:rsidRDefault="008B3463" w:rsidP="00874C0B">
      <w:pPr>
        <w:spacing w:after="0" w:line="240" w:lineRule="auto"/>
      </w:pPr>
      <w:r>
        <w:separator/>
      </w:r>
    </w:p>
  </w:footnote>
  <w:footnote w:type="continuationSeparator" w:id="0">
    <w:p w:rsidR="008B3463" w:rsidRDefault="008B3463" w:rsidP="00874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95F1E"/>
    <w:multiLevelType w:val="multilevel"/>
    <w:tmpl w:val="94AE4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5373B6"/>
    <w:multiLevelType w:val="multilevel"/>
    <w:tmpl w:val="D0CE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190E09"/>
    <w:multiLevelType w:val="multilevel"/>
    <w:tmpl w:val="363AC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926712"/>
    <w:multiLevelType w:val="multilevel"/>
    <w:tmpl w:val="D7F8E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0E4A5C"/>
    <w:multiLevelType w:val="multilevel"/>
    <w:tmpl w:val="CDCED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C9308A"/>
    <w:multiLevelType w:val="multilevel"/>
    <w:tmpl w:val="90604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E3B45"/>
    <w:multiLevelType w:val="multilevel"/>
    <w:tmpl w:val="08921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1F4CAC"/>
    <w:multiLevelType w:val="multilevel"/>
    <w:tmpl w:val="44469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9B4F60"/>
    <w:multiLevelType w:val="multilevel"/>
    <w:tmpl w:val="BF106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78C7AAC"/>
    <w:multiLevelType w:val="multilevel"/>
    <w:tmpl w:val="BDEE0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8BD4A57"/>
    <w:multiLevelType w:val="multilevel"/>
    <w:tmpl w:val="7CFC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AE7EDC"/>
    <w:multiLevelType w:val="multilevel"/>
    <w:tmpl w:val="094C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EB566C"/>
    <w:multiLevelType w:val="multilevel"/>
    <w:tmpl w:val="8E76D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F579C0"/>
    <w:multiLevelType w:val="multilevel"/>
    <w:tmpl w:val="F8F0A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1E601AB"/>
    <w:multiLevelType w:val="multilevel"/>
    <w:tmpl w:val="6C84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3F33F53"/>
    <w:multiLevelType w:val="multilevel"/>
    <w:tmpl w:val="0C42B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3B544E"/>
    <w:multiLevelType w:val="multilevel"/>
    <w:tmpl w:val="E7EC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15"/>
  </w:num>
  <w:num w:numId="4">
    <w:abstractNumId w:val="5"/>
  </w:num>
  <w:num w:numId="5">
    <w:abstractNumId w:val="12"/>
  </w:num>
  <w:num w:numId="6">
    <w:abstractNumId w:val="7"/>
  </w:num>
  <w:num w:numId="7">
    <w:abstractNumId w:val="16"/>
  </w:num>
  <w:num w:numId="8">
    <w:abstractNumId w:val="6"/>
  </w:num>
  <w:num w:numId="9">
    <w:abstractNumId w:val="4"/>
  </w:num>
  <w:num w:numId="10">
    <w:abstractNumId w:val="8"/>
  </w:num>
  <w:num w:numId="11">
    <w:abstractNumId w:val="11"/>
  </w:num>
  <w:num w:numId="12">
    <w:abstractNumId w:val="3"/>
  </w:num>
  <w:num w:numId="13">
    <w:abstractNumId w:val="0"/>
  </w:num>
  <w:num w:numId="14">
    <w:abstractNumId w:val="13"/>
  </w:num>
  <w:num w:numId="15">
    <w:abstractNumId w:val="1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33C"/>
    <w:rsid w:val="000E0568"/>
    <w:rsid w:val="000E435A"/>
    <w:rsid w:val="000E633C"/>
    <w:rsid w:val="0015555D"/>
    <w:rsid w:val="00225962"/>
    <w:rsid w:val="00270A0B"/>
    <w:rsid w:val="00382799"/>
    <w:rsid w:val="00575E4B"/>
    <w:rsid w:val="00594213"/>
    <w:rsid w:val="00656AEA"/>
    <w:rsid w:val="00742276"/>
    <w:rsid w:val="007E166C"/>
    <w:rsid w:val="00843846"/>
    <w:rsid w:val="00874C0B"/>
    <w:rsid w:val="008B3463"/>
    <w:rsid w:val="009677CC"/>
    <w:rsid w:val="009D772B"/>
    <w:rsid w:val="00C474AD"/>
    <w:rsid w:val="00D97B73"/>
    <w:rsid w:val="00EC5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4C0B"/>
  </w:style>
  <w:style w:type="paragraph" w:styleId="a5">
    <w:name w:val="footer"/>
    <w:basedOn w:val="a"/>
    <w:link w:val="a6"/>
    <w:uiPriority w:val="99"/>
    <w:unhideWhenUsed/>
    <w:rsid w:val="00874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4C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4C0B"/>
  </w:style>
  <w:style w:type="paragraph" w:styleId="a5">
    <w:name w:val="footer"/>
    <w:basedOn w:val="a"/>
    <w:link w:val="a6"/>
    <w:uiPriority w:val="99"/>
    <w:unhideWhenUsed/>
    <w:rsid w:val="00874C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74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6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2283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2120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23693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98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3178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66463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090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12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178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66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775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9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21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40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8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53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4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0397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8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94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5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5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802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54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608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813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321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162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23664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448357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129698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072947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354303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51172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228675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9863174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0262202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385397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276881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2726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6852522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175627">
                                                              <w:marLeft w:val="0"/>
                                                              <w:marRight w:val="12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97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7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0632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4901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16587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43764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9437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47999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53660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49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37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" w:space="0" w:color="F0F2F5"/>
                            <w:right w:val="none" w:sz="0" w:space="0" w:color="auto"/>
                          </w:divBdr>
                          <w:divsChild>
                            <w:div w:id="211802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418341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4462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29229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4121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8548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92185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1617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971164">
                  <w:marLeft w:val="0"/>
                  <w:marRight w:val="0"/>
                  <w:marTop w:val="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22552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9116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22568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43671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919</Words>
  <Characters>5243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5</cp:revision>
  <dcterms:created xsi:type="dcterms:W3CDTF">2026-09-02T04:44:00Z</dcterms:created>
  <dcterms:modified xsi:type="dcterms:W3CDTF">2026-09-02T17:56:00Z</dcterms:modified>
</cp:coreProperties>
</file>