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A9" w:rsidRPr="00E2585E" w:rsidRDefault="00E2585E" w:rsidP="00B7620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8"/>
        </w:rPr>
      </w:pPr>
      <w:r>
        <w:rPr>
          <w:rFonts w:ascii="Times New Roman" w:hAnsi="Times New Roman" w:cs="Times New Roman"/>
          <w:b/>
          <w:caps/>
          <w:sz w:val="26"/>
          <w:szCs w:val="28"/>
        </w:rPr>
        <w:t>Конспект О</w:t>
      </w:r>
      <w:r w:rsidR="004D2CA9" w:rsidRPr="00E2585E">
        <w:rPr>
          <w:rFonts w:ascii="Times New Roman" w:hAnsi="Times New Roman" w:cs="Times New Roman"/>
          <w:b/>
          <w:caps/>
          <w:sz w:val="26"/>
          <w:szCs w:val="28"/>
        </w:rPr>
        <w:t>ОД</w:t>
      </w:r>
      <w:r w:rsidRPr="00E2585E">
        <w:rPr>
          <w:rFonts w:ascii="Times New Roman" w:hAnsi="Times New Roman" w:cs="Times New Roman"/>
          <w:b/>
          <w:caps/>
          <w:sz w:val="26"/>
          <w:szCs w:val="28"/>
        </w:rPr>
        <w:t xml:space="preserve"> </w:t>
      </w:r>
      <w:r w:rsidR="004D2CA9" w:rsidRPr="00E2585E">
        <w:rPr>
          <w:rFonts w:ascii="Times New Roman" w:hAnsi="Times New Roman" w:cs="Times New Roman"/>
          <w:b/>
          <w:caps/>
          <w:sz w:val="26"/>
          <w:szCs w:val="28"/>
        </w:rPr>
        <w:t xml:space="preserve">в подготовительной </w:t>
      </w:r>
      <w:r>
        <w:rPr>
          <w:rFonts w:ascii="Times New Roman" w:hAnsi="Times New Roman" w:cs="Times New Roman"/>
          <w:b/>
          <w:caps/>
          <w:sz w:val="26"/>
          <w:szCs w:val="28"/>
        </w:rPr>
        <w:t xml:space="preserve">к школе </w:t>
      </w:r>
      <w:r w:rsidR="004D2CA9" w:rsidRPr="00E2585E">
        <w:rPr>
          <w:rFonts w:ascii="Times New Roman" w:hAnsi="Times New Roman" w:cs="Times New Roman"/>
          <w:b/>
          <w:caps/>
          <w:sz w:val="26"/>
          <w:szCs w:val="28"/>
        </w:rPr>
        <w:t xml:space="preserve">группе </w:t>
      </w:r>
    </w:p>
    <w:p w:rsidR="004D2CA9" w:rsidRPr="00E2585E" w:rsidRDefault="00E2585E" w:rsidP="00B7620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8"/>
        </w:rPr>
      </w:pPr>
      <w:r w:rsidRPr="00E258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CA9" w:rsidRPr="00E2585E">
        <w:rPr>
          <w:rFonts w:ascii="Times New Roman" w:hAnsi="Times New Roman" w:cs="Times New Roman"/>
          <w:b/>
          <w:caps/>
          <w:sz w:val="26"/>
          <w:szCs w:val="28"/>
        </w:rPr>
        <w:t>«</w:t>
      </w:r>
      <w:r w:rsidR="004D2CA9" w:rsidRPr="00E2585E">
        <w:rPr>
          <w:rFonts w:ascii="Times New Roman" w:eastAsia="Times New Roman" w:hAnsi="Times New Roman" w:cs="Times New Roman"/>
          <w:b/>
          <w:caps/>
          <w:kern w:val="36"/>
          <w:sz w:val="26"/>
          <w:szCs w:val="28"/>
          <w:lang w:eastAsia="ru-RU"/>
        </w:rPr>
        <w:t>Битва за Москву</w:t>
      </w:r>
      <w:r w:rsidR="004D2CA9" w:rsidRPr="00E2585E">
        <w:rPr>
          <w:rFonts w:ascii="Times New Roman" w:hAnsi="Times New Roman" w:cs="Times New Roman"/>
          <w:b/>
          <w:caps/>
          <w:sz w:val="26"/>
          <w:szCs w:val="28"/>
        </w:rPr>
        <w:t>»</w:t>
      </w:r>
    </w:p>
    <w:p w:rsidR="004D2CA9" w:rsidRDefault="003C4219" w:rsidP="00B762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Корчагина Татьяна Юрьевна</w:t>
      </w:r>
    </w:p>
    <w:p w:rsidR="00E2585E" w:rsidRDefault="00E2585E" w:rsidP="00B762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585E">
        <w:rPr>
          <w:rFonts w:ascii="Times New Roman" w:hAnsi="Times New Roman" w:cs="Times New Roman"/>
          <w:sz w:val="26"/>
          <w:szCs w:val="26"/>
        </w:rPr>
        <w:t xml:space="preserve">МДОУ </w:t>
      </w:r>
      <w:proofErr w:type="spellStart"/>
      <w:r w:rsidRPr="00E2585E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E2585E">
        <w:rPr>
          <w:rFonts w:ascii="Times New Roman" w:hAnsi="Times New Roman" w:cs="Times New Roman"/>
          <w:sz w:val="26"/>
          <w:szCs w:val="26"/>
        </w:rPr>
        <w:t>/с № 2 «Звездочка»</w:t>
      </w:r>
    </w:p>
    <w:p w:rsidR="004D2CA9" w:rsidRPr="00E2585E" w:rsidRDefault="00E2585E" w:rsidP="00B76203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>Россия городской округ люберцы</w:t>
      </w:r>
    </w:p>
    <w:p w:rsidR="009D3612" w:rsidRPr="00E2585E" w:rsidRDefault="00E2585E" w:rsidP="009D36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CB61D0" w:rsidRPr="00E258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онспект</w:t>
      </w:r>
      <w:r w:rsidR="00CB61D0" w:rsidRPr="00E2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предназначен для детей 6-7 лет. В ходе ООД дети знакомятся с героическим прошлым нашей страны. Уточняют </w:t>
      </w:r>
      <w:proofErr w:type="gramStart"/>
      <w:r w:rsidR="00CB61D0" w:rsidRPr="00E258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</w:t>
      </w:r>
      <w:proofErr w:type="gramEnd"/>
      <w:r w:rsidR="00CB61D0" w:rsidRPr="00E2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полученные знания о событиях Великой Отечественной войны. Закрепляют знания о подвиге воинов в годы Великой Отечественной войны.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2585E" w:rsidRPr="00B76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детей с героическими страницами истории нашей Родины и подвигах россиян в победе над фашизмом;</w:t>
      </w:r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асширять знания о государственных праздниках;</w:t>
      </w:r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нравственно - эстетическое воспитание на примере героев Великой Отечественной войны;</w:t>
      </w:r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чувство патриотизма и гордости за героизм нашего народа, уважение к боевому прошлому нашей Родины.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и материалы:</w:t>
      </w:r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плакаты военных лет, «</w:t>
      </w:r>
      <w:r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Галерея портретов»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героев Великой </w:t>
      </w:r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 войны, фотографии и репродукции, а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удиозапись песни </w:t>
      </w:r>
      <w:r w:rsidRPr="00B50E2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«День Победы»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муз. Д. </w:t>
      </w:r>
      <w:proofErr w:type="spellStart"/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Тухманова</w:t>
      </w:r>
      <w:proofErr w:type="spellEnd"/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В. Харитонова; </w:t>
      </w:r>
      <w:r w:rsidRPr="00B7620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Песня защитников</w:t>
      </w:r>
      <w:r w:rsidRPr="00B762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B7620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Москвы</w:t>
      </w:r>
      <w:r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»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муз. Б. Мокроусова, сл. А. Суркова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</w:t>
      </w:r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ОД:</w:t>
      </w:r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входят в зал под музыку «Прощание Славянки»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«…Чтоб снова на земной планете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повторилось той войны,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нужно, чтобы наши дети</w:t>
      </w:r>
    </w:p>
    <w:p w:rsidR="00CB61D0" w:rsidRPr="003C4219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 помнили, как мы!»</w:t>
      </w:r>
      <w:r w:rsid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203" w:rsidRPr="003C4219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</w:t>
      </w:r>
      <w:r w:rsidR="00B762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76203" w:rsidRPr="003C4219">
        <w:rPr>
          <w:rFonts w:ascii="Times New Roman" w:eastAsia="Times New Roman" w:hAnsi="Times New Roman" w:cs="Times New Roman"/>
          <w:sz w:val="24"/>
          <w:szCs w:val="24"/>
          <w:lang w:eastAsia="ru-RU"/>
        </w:rPr>
        <w:t>12]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скоро для нашей страны наступит знаменательный день –</w:t>
      </w:r>
      <w:r w:rsidR="00587D5F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ровно 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75 лет назад</w:t>
      </w:r>
      <w:r w:rsidR="00587D5F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декабря началось контрнаступление наших войск под Москвой.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D5F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тяжёлых  испытаний легло на плечи нашей страны. 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поговорим сегодня о тех далеких военных годах, когда весь русский народ </w:t>
      </w:r>
      <w:r w:rsidR="00587D5F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встал на защиту Отечества.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что такое </w:t>
      </w:r>
      <w:r w:rsidRPr="00B762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Родина</w:t>
      </w:r>
      <w:r w:rsidR="000E5A19" w:rsidRPr="00B762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? 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</w:t>
      </w:r>
      <w:r w:rsidR="000E5A19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вспомним</w:t>
      </w:r>
      <w:r w:rsidR="000E5A19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скажут слово </w:t>
      </w:r>
      <w:r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«родина»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в памяти встаёт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дом, в саду смородина,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Толстый тополь у ворот,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реки берёзка-скромница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ромашковый бугор.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А другим, наверно, вспомнится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родной </w:t>
      </w:r>
      <w:r w:rsidRPr="00B76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московский двор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лужах первые кораблики,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недавно был каток,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большой соседней фабрики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Громкий, радостный гудок.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степь от маков красная,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Золотая целина.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 бывает разная,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у всех она одна!</w:t>
      </w:r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(З. Александрова)</w:t>
      </w:r>
    </w:p>
    <w:p w:rsidR="00CB61D0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нас с вами Родина –  это наша большая, красивая страна Россия.</w:t>
      </w:r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называется столица нашей Родины? Правильно, столица нашей Родины – город Москва. Ребята, за всю историю России произошло много событий. На нашу Родину не раз нападали враги. Но в далеком 1941 году на Россию напал очень страшный враг. </w:t>
      </w:r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кажите, что же произошло в  1941 году?</w:t>
      </w:r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22 июня 1941 года на нашу страну напал враг – фашистская Германия. Началась Великая Отечественная война.</w:t>
      </w:r>
    </w:p>
    <w:p w:rsidR="00B76203" w:rsidRPr="00B76203" w:rsidRDefault="00B76203" w:rsidP="00B76203">
      <w:pPr>
        <w:widowControl w:val="0"/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Ребята, что такое война?</w:t>
      </w:r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4CC"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</w:t>
      </w:r>
      <w:r w:rsidR="00587D5F"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очему эта война называется Великой</w:t>
      </w:r>
      <w:r w:rsidR="00E2585E" w:rsidRPr="00B7620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E2585E"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Отечественно</w:t>
      </w:r>
      <w:r w:rsidR="008934CC"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й</w:t>
      </w:r>
      <w:r w:rsidR="00587D5F"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?</w:t>
      </w:r>
      <w:r w:rsidR="00587D5F" w:rsidRPr="00B762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2585E" w:rsidRPr="00B762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Внезапно огромные силы двинулись на нашу </w:t>
      </w:r>
      <w:r w:rsidRPr="00B762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Родину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: танки, пехота, самолеты, артиллерия. Немецкие самолеты бомбили города, аэродромы, железнодорожные станции, бомбы сыпались на больницы, жилые дома, детские сады, школы.</w:t>
      </w:r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как русские люди укрепляли свои города?</w:t>
      </w:r>
      <w:r w:rsidR="000E5A19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ребята. Где проходили основные боевые действия? Боевые действия   проходили на фронте.</w:t>
      </w:r>
      <w:r w:rsidRPr="00B762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Первые месяцы войны удача сопутствовала немецким войскам. Ведь они были хорошо подготовлены к войне. 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Гитлеровцы все ближе и ближе подходили к </w:t>
      </w:r>
      <w:r w:rsidRPr="00B76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Москве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762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Битва за Москву, которая началась в сентябре 1941 года, была одна из самых кровопролитных сражений </w:t>
      </w:r>
      <w:r w:rsidR="00010AF9" w:rsidRPr="00B762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истории войн. </w:t>
      </w:r>
      <w:r w:rsidRPr="00B762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три месяца войска гитлеровской Германии успели вплотную подойти к столице. Гитлеровцы хотели провести операцию по захвату города, которая имела название «Тайфун», и началась 30 сентября. 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называют ураган огромной разрушительной силы. Но защитников </w:t>
      </w:r>
      <w:r w:rsidRPr="00B76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Москвы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 испугало количество немецко-фашистских войск. Бойцы и командиры Советской Армии проявляли мужество, стойкость, героизм. Бои не затихали ни днем, ни ночью. </w:t>
      </w:r>
      <w:r w:rsidRPr="00B76203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 защищало три фронта, но численность немецких сил все равно была больше. Людей, танков, артиллерии</w:t>
      </w:r>
      <w:r w:rsidRPr="00B7620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и самолетов</w:t>
      </w:r>
      <w:r w:rsidRPr="00B762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немцев было больше чем у нас. </w:t>
      </w:r>
      <w:r w:rsidR="00B76203" w:rsidRPr="00B76203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B76203">
        <w:rPr>
          <w:rFonts w:ascii="Times New Roman" w:hAnsi="Times New Roman" w:cs="Times New Roman"/>
          <w:sz w:val="24"/>
          <w:szCs w:val="24"/>
          <w:shd w:val="clear" w:color="auto" w:fill="FFFFFF"/>
        </w:rPr>
        <w:t>1, с. 7</w:t>
      </w:r>
      <w:r w:rsidR="00B76203" w:rsidRPr="00B76203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</w:p>
    <w:p w:rsidR="00620DCA" w:rsidRPr="00B76203" w:rsidRDefault="00CB61D0" w:rsidP="00B76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5F4F2"/>
        </w:rPr>
      </w:pPr>
      <w:r w:rsidRPr="00B76203">
        <w:rPr>
          <w:rFonts w:ascii="Times New Roman" w:hAnsi="Times New Roman" w:cs="Times New Roman"/>
          <w:sz w:val="24"/>
          <w:szCs w:val="24"/>
          <w:lang w:eastAsia="ru-RU"/>
        </w:rPr>
        <w:t>20 октября </w:t>
      </w:r>
      <w:r w:rsidRPr="00B76203">
        <w:rPr>
          <w:rFonts w:ascii="Times New Roman" w:hAnsi="Times New Roman" w:cs="Times New Roman"/>
          <w:bCs/>
          <w:sz w:val="24"/>
          <w:szCs w:val="24"/>
          <w:lang w:eastAsia="ru-RU"/>
        </w:rPr>
        <w:t>Москва</w:t>
      </w:r>
      <w:r w:rsidRPr="00B76203">
        <w:rPr>
          <w:rFonts w:ascii="Times New Roman" w:hAnsi="Times New Roman" w:cs="Times New Roman"/>
          <w:sz w:val="24"/>
          <w:szCs w:val="24"/>
          <w:lang w:eastAsia="ru-RU"/>
        </w:rPr>
        <w:t> была объявлена на осадном положении. Это означало, что из столицы стали вывозить детей, стариков и женщин. А оставшиеся жители начали строить баррикады, укрепления, рвы и заграждения вокруг </w:t>
      </w:r>
      <w:r w:rsidRPr="00B76203">
        <w:rPr>
          <w:rFonts w:ascii="Times New Roman" w:hAnsi="Times New Roman" w:cs="Times New Roman"/>
          <w:bCs/>
          <w:sz w:val="24"/>
          <w:szCs w:val="24"/>
          <w:lang w:eastAsia="ru-RU"/>
        </w:rPr>
        <w:t>Москвы</w:t>
      </w:r>
      <w:r w:rsidRPr="00B76203">
        <w:rPr>
          <w:rFonts w:ascii="Times New Roman" w:hAnsi="Times New Roman" w:cs="Times New Roman"/>
          <w:sz w:val="24"/>
          <w:szCs w:val="24"/>
          <w:lang w:eastAsia="ru-RU"/>
        </w:rPr>
        <w:t>. Жизнь </w:t>
      </w:r>
      <w:r w:rsidRPr="00B76203">
        <w:rPr>
          <w:rFonts w:ascii="Times New Roman" w:hAnsi="Times New Roman" w:cs="Times New Roman"/>
          <w:bCs/>
          <w:sz w:val="24"/>
          <w:szCs w:val="24"/>
          <w:lang w:eastAsia="ru-RU"/>
        </w:rPr>
        <w:t>москвичей</w:t>
      </w:r>
      <w:r w:rsidRPr="00B76203">
        <w:rPr>
          <w:rFonts w:ascii="Times New Roman" w:hAnsi="Times New Roman" w:cs="Times New Roman"/>
          <w:sz w:val="24"/>
          <w:szCs w:val="24"/>
          <w:lang w:eastAsia="ru-RU"/>
        </w:rPr>
        <w:t> в те дни была трудной и тревожной. В домах не было света, тепла</w:t>
      </w:r>
      <w:r w:rsidR="00010AF9" w:rsidRPr="00B76203">
        <w:rPr>
          <w:rFonts w:ascii="Times New Roman" w:hAnsi="Times New Roman" w:cs="Times New Roman"/>
          <w:sz w:val="24"/>
          <w:szCs w:val="24"/>
          <w:lang w:eastAsia="ru-RU"/>
        </w:rPr>
        <w:t>, не хватало еды.</w:t>
      </w:r>
      <w:r w:rsidR="00010AF9" w:rsidRPr="00B76203">
        <w:rPr>
          <w:rFonts w:ascii="Times New Roman" w:eastAsia="+mn-ea" w:hAnsi="Times New Roman" w:cs="Times New Roman"/>
          <w:b/>
          <w:bCs/>
          <w:shadow/>
          <w:kern w:val="24"/>
          <w:sz w:val="24"/>
          <w:szCs w:val="24"/>
          <w:lang w:eastAsia="ru-RU"/>
        </w:rPr>
        <w:t xml:space="preserve"> </w:t>
      </w:r>
      <w:r w:rsidR="000E5A19" w:rsidRPr="00B76203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Но жители </w:t>
      </w:r>
      <w:r w:rsidR="00620DCA" w:rsidRPr="00B76203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города не</w:t>
      </w:r>
      <w:r w:rsidR="00620DCA" w:rsidRPr="00B76203">
        <w:rPr>
          <w:rFonts w:ascii="Times New Roman" w:eastAsia="+mn-ea" w:hAnsi="Times New Roman" w:cs="Times New Roman"/>
          <w:bCs/>
          <w:shadow/>
          <w:kern w:val="24"/>
          <w:sz w:val="24"/>
          <w:szCs w:val="24"/>
          <w:lang w:eastAsia="ru-RU"/>
        </w:rPr>
        <w:t xml:space="preserve"> </w:t>
      </w:r>
      <w:r w:rsidR="00620DCA" w:rsidRPr="00B76203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сдавались, они д</w:t>
      </w:r>
      <w:r w:rsidR="00010AF9" w:rsidRPr="00B76203">
        <w:rPr>
          <w:rFonts w:ascii="Times New Roman" w:hAnsi="Times New Roman" w:cs="Times New Roman"/>
          <w:bCs/>
          <w:sz w:val="24"/>
          <w:szCs w:val="24"/>
        </w:rPr>
        <w:t xml:space="preserve">нем и ночью работали </w:t>
      </w:r>
      <w:r w:rsidR="00620DCA" w:rsidRPr="00B76203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010AF9" w:rsidRPr="00B76203">
        <w:rPr>
          <w:rFonts w:ascii="Times New Roman" w:hAnsi="Times New Roman" w:cs="Times New Roman"/>
          <w:bCs/>
          <w:sz w:val="24"/>
          <w:szCs w:val="24"/>
        </w:rPr>
        <w:t>завод</w:t>
      </w:r>
      <w:r w:rsidR="00620DCA" w:rsidRPr="00B76203">
        <w:rPr>
          <w:rFonts w:ascii="Times New Roman" w:hAnsi="Times New Roman" w:cs="Times New Roman"/>
          <w:bCs/>
          <w:sz w:val="24"/>
          <w:szCs w:val="24"/>
        </w:rPr>
        <w:t xml:space="preserve">ах, </w:t>
      </w:r>
      <w:r w:rsidR="00010AF9" w:rsidRPr="00B762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0AF9" w:rsidRPr="00B76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готовили оружие для борьбы с врагом. Мужчин, ушедших на фронт, заменили женщины, старики,</w:t>
      </w:r>
      <w:r w:rsidR="00010AF9" w:rsidRPr="00B76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10AF9" w:rsidRPr="00B76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подростки</w:t>
      </w:r>
      <w:r w:rsidR="00620DCA" w:rsidRPr="00B76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10AF9" w:rsidRPr="00B76203">
        <w:rPr>
          <w:rFonts w:ascii="Times New Roman" w:hAnsi="Times New Roman" w:cs="Times New Roman"/>
          <w:sz w:val="24"/>
          <w:szCs w:val="24"/>
          <w:shd w:val="clear" w:color="auto" w:fill="F5F4F2"/>
        </w:rPr>
        <w:t xml:space="preserve"> </w:t>
      </w:r>
      <w:r w:rsidRPr="00B76203">
        <w:rPr>
          <w:rFonts w:ascii="Times New Roman" w:hAnsi="Times New Roman" w:cs="Times New Roman"/>
          <w:sz w:val="24"/>
          <w:szCs w:val="24"/>
          <w:shd w:val="clear" w:color="auto" w:fill="F5F4F2"/>
        </w:rPr>
        <w:t>Ночью Москва погружалась в полную темноту.</w:t>
      </w:r>
      <w:r w:rsidR="00620DCA" w:rsidRPr="00B76203">
        <w:rPr>
          <w:rFonts w:ascii="Times New Roman" w:hAnsi="Times New Roman" w:cs="Times New Roman"/>
          <w:sz w:val="24"/>
          <w:szCs w:val="24"/>
          <w:shd w:val="clear" w:color="auto" w:fill="F5F4F2"/>
        </w:rPr>
        <w:t xml:space="preserve"> Подростки дежурили на крышах домов, тушили зажигательные бомбы, которые на спящий город, сбрасывали с самолётов фашисты.</w:t>
      </w:r>
      <w:r w:rsidRPr="00B76203">
        <w:rPr>
          <w:rFonts w:ascii="Times New Roman" w:hAnsi="Times New Roman" w:cs="Times New Roman"/>
          <w:sz w:val="24"/>
          <w:szCs w:val="24"/>
          <w:shd w:val="clear" w:color="auto" w:fill="F5F4F2"/>
        </w:rPr>
        <w:t xml:space="preserve"> </w:t>
      </w:r>
    </w:p>
    <w:p w:rsidR="00010AF9" w:rsidRPr="00B76203" w:rsidRDefault="00620DCA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подойдите к доске. Давайте рассмотрим карту боевых действий под </w:t>
      </w:r>
      <w:r w:rsidRPr="00B76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Москвой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B61D0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 </w:t>
      </w:r>
      <w:r w:rsidR="00CB61D0" w:rsidRPr="00B76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Москвой</w:t>
      </w:r>
      <w:r w:rsidR="00CB61D0" w:rsidRPr="00B76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B61D0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завязались жаркие бои. </w:t>
      </w:r>
      <w:proofErr w:type="gramStart"/>
      <w:r w:rsidR="00CB61D0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Командовать армией было поручено</w:t>
      </w:r>
      <w:proofErr w:type="gramEnd"/>
      <w:r w:rsidR="00CB61D0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талантливейшему полководцу Георгию </w:t>
      </w:r>
      <w:r w:rsidR="00CB61D0" w:rsidRPr="00B76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Константиновичу Жукову</w:t>
      </w:r>
      <w:r w:rsidRPr="00B762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CB61D0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Бойцы сражались за каждый клочок земли, не уступая врагам.</w:t>
      </w:r>
    </w:p>
    <w:p w:rsidR="00B1751B" w:rsidRPr="00B76203" w:rsidRDefault="00CB61D0" w:rsidP="00B76203">
      <w:pPr>
        <w:widowControl w:val="0"/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Волоколамском направлении воевала армия под командованием генерала К. К. Рокос</w:t>
      </w:r>
      <w:r w:rsidR="00620DCA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овского</w:t>
      </w:r>
      <w:r w:rsidR="00620DCA" w:rsidRPr="00B762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B762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районе города Тверь немецкие войска встретило мощное сопротивление Красной Армии. На исходе были снаряды, гранаты, но красноармейцы</w:t>
      </w:r>
      <w:r w:rsidR="00620DCA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проявили мужество и героизм</w:t>
      </w:r>
      <w:r w:rsidR="00B1751B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пошли в штыковую атаку!</w:t>
      </w:r>
      <w:r w:rsidR="00B1751B" w:rsidRPr="00B76203">
        <w:rPr>
          <w:rFonts w:ascii="Times New Roman" w:eastAsia="+mj-ea" w:hAnsi="Times New Roman" w:cs="Times New Roman"/>
          <w:spacing w:val="-20"/>
          <w:kern w:val="24"/>
          <w:position w:val="1"/>
          <w:sz w:val="24"/>
          <w:szCs w:val="24"/>
        </w:rPr>
        <w:t xml:space="preserve"> </w:t>
      </w:r>
      <w:r w:rsidR="00B1751B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Василий Георгиевич Клочков, обращаясь к солдатам, сказал:  </w:t>
      </w:r>
      <w:r w:rsidR="00210F02" w:rsidRPr="00B76203">
        <w:rPr>
          <w:rFonts w:ascii="Times New Roman" w:eastAsia="Times New Roman" w:hAnsi="Times New Roman" w:cs="Times New Roman"/>
          <w:sz w:val="24"/>
          <w:szCs w:val="24"/>
        </w:rPr>
        <w:t>«Велика Россия, а отступать некуда</w:t>
      </w:r>
      <w:r w:rsidR="00B1751B" w:rsidRPr="00B76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F02" w:rsidRPr="00B76203">
        <w:rPr>
          <w:rFonts w:ascii="Times New Roman" w:eastAsia="Times New Roman" w:hAnsi="Times New Roman" w:cs="Times New Roman"/>
          <w:sz w:val="24"/>
          <w:szCs w:val="24"/>
        </w:rPr>
        <w:t>- позади Москва!»</w:t>
      </w:r>
      <w:r w:rsidR="00B1751B" w:rsidRPr="00B76203">
        <w:rPr>
          <w:rFonts w:ascii="Times New Roman" w:eastAsia="Times New Roman" w:hAnsi="Times New Roman" w:cs="Times New Roman"/>
          <w:sz w:val="24"/>
          <w:szCs w:val="24"/>
        </w:rPr>
        <w:t xml:space="preserve"> Он п</w:t>
      </w:r>
      <w:r w:rsidR="00210F02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огиб, бросившись под  вражеский танк со связкой гранат.</w:t>
      </w:r>
      <w:r w:rsidR="00B1751B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слова узнала вся страна, и они стали девизом защитников Москвы.</w:t>
      </w:r>
      <w:r w:rsidR="00210F02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Немцы не выдержали и</w:t>
      </w:r>
      <w:r w:rsidR="00B1751B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отступили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B61D0" w:rsidRPr="00B76203" w:rsidRDefault="00CB61D0" w:rsidP="00B76203">
      <w:pPr>
        <w:widowControl w:val="0"/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юго-западе под </w:t>
      </w:r>
      <w:r w:rsidRPr="00B76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Москвой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благодаря кавалерийскому корпусу генерала П. А. Белова, стойко держался город Тула</w:t>
      </w:r>
      <w:r w:rsidR="00B1751B" w:rsidRPr="00B762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районе города Клин действовала первая ударная армия, под Звенигородом немецкие войска разбила армия генерала Говорова</w:t>
      </w:r>
      <w:r w:rsidR="00B1751B" w:rsidRPr="00B762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как вы думаете, какими были наши солдаты в бою?</w:t>
      </w:r>
      <w:r w:rsidR="00B1751B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Правильно, наши защитники были очень смелыми, сильными, отважными, выносливыми. Вы хотите быть такими? Давайте немного потренируемся, чтобы быть такими же. 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203">
        <w:rPr>
          <w:rFonts w:ascii="Times New Roman" w:hAnsi="Times New Roman" w:cs="Times New Roman"/>
          <w:sz w:val="24"/>
          <w:szCs w:val="24"/>
        </w:rPr>
        <w:t xml:space="preserve">Эстафета </w:t>
      </w:r>
      <w:r w:rsidRPr="00B7620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«Р</w:t>
      </w:r>
      <w:r w:rsidR="000E5A19" w:rsidRPr="00B7620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азведчики</w:t>
      </w:r>
      <w:r w:rsidRPr="00B7620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»</w:t>
      </w:r>
      <w:r w:rsidRPr="00B76203">
        <w:rPr>
          <w:rFonts w:ascii="Times New Roman" w:hAnsi="Times New Roman" w:cs="Times New Roman"/>
          <w:sz w:val="24"/>
          <w:szCs w:val="24"/>
        </w:rPr>
        <w:t> </w:t>
      </w:r>
    </w:p>
    <w:p w:rsid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важную роль в защите столицы сыграли военно-воздушные силы. Летчики Красной Армии проявляли чудеса мужества! Именно в эти дни совершил первый ночной таран летчик В. Талалихин. Н. Гастелло направил свой горящий самолет </w:t>
      </w:r>
      <w:proofErr w:type="gramStart"/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6203" w:rsidRDefault="00B76203" w:rsidP="00B76203">
      <w:pPr>
        <w:widowControl w:val="0"/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колонну немецких войск, уничт</w:t>
      </w:r>
      <w:r w:rsidR="000E5A19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ожив сотни врагов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Послушайте стихотворение </w:t>
      </w:r>
      <w:r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«Они защищали столицу»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Красивы столицы кварталы,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нынче </w:t>
      </w:r>
      <w:r w:rsidRPr="00B76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Москву не узнать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рядом когда-то стояла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Фашистская рать.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Кружили над полем вороны,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Желтел облетающий лес,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линия обороны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Москвы проходила здесь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Воронки, окопы, траншеи,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Разрывы мин и гранат –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жизней </w:t>
      </w:r>
      <w:proofErr w:type="gramStart"/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proofErr w:type="gramEnd"/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жалея,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Погибли сотни солдат.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отстояли столицу,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мы не забудем их,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подвигом будем гордиться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Бесстрашных дедов своих!</w:t>
      </w:r>
    </w:p>
    <w:p w:rsidR="00176782" w:rsidRPr="00B76203" w:rsidRDefault="00176782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proofErr w:type="gramStart"/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отрывок из песни </w:t>
      </w:r>
      <w:r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«Песня защитников</w:t>
      </w:r>
      <w:r w:rsidRPr="00B762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B7620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Москвы</w:t>
      </w:r>
      <w:r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»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(муз.</w:t>
      </w:r>
      <w:proofErr w:type="gramEnd"/>
      <w:r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Б. Мокроусова, сл. А. Суркова) </w:t>
      </w:r>
      <w:proofErr w:type="gramEnd"/>
    </w:p>
    <w:p w:rsidR="00176782" w:rsidRPr="00B76203" w:rsidRDefault="000E5A19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B61D0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кажите, как называется человек, который проявил в бою смелость, храбрость, отвагу? Как называют героический, самоотверженный поступок?</w:t>
      </w:r>
      <w:r w:rsidR="00176782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61D0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Героям, которые  совершили подвиг во время  Великой Отечественной войны присвоено звание Героя Советского Союза. </w:t>
      </w:r>
      <w:r w:rsidR="00176782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B61D0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</w:t>
      </w:r>
      <w:r w:rsidR="00176782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</w:t>
      </w:r>
      <w:r w:rsidR="00CB61D0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782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сражений люди воздвигают памятники</w:t>
      </w:r>
    </w:p>
    <w:p w:rsidR="00CB61D0" w:rsidRPr="00B76203" w:rsidRDefault="008934CC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76782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вы думаете, для чего люди это делают?</w:t>
      </w:r>
      <w:r w:rsidR="00CB61D0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782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61D0" w:rsidRPr="00B76203" w:rsidRDefault="00176782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61D0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вы знаете пословицы о войне, о героях? </w:t>
      </w:r>
    </w:p>
    <w:p w:rsidR="00CB61D0" w:rsidRPr="00B76203" w:rsidRDefault="00CB61D0" w:rsidP="00B76203">
      <w:pPr>
        <w:pStyle w:val="a5"/>
        <w:widowControl w:val="0"/>
        <w:numPr>
          <w:ilvl w:val="0"/>
          <w:numId w:val="3"/>
        </w:numPr>
        <w:ind w:firstLine="567"/>
        <w:jc w:val="both"/>
      </w:pPr>
      <w:r w:rsidRPr="00B76203">
        <w:t>Герой никогда не умрет - он вечно живет.</w:t>
      </w:r>
    </w:p>
    <w:p w:rsidR="00CB61D0" w:rsidRPr="00B76203" w:rsidRDefault="00CB61D0" w:rsidP="00B76203">
      <w:pPr>
        <w:pStyle w:val="a5"/>
        <w:widowControl w:val="0"/>
        <w:numPr>
          <w:ilvl w:val="0"/>
          <w:numId w:val="3"/>
        </w:numPr>
        <w:ind w:firstLine="567"/>
        <w:jc w:val="both"/>
      </w:pPr>
      <w:r w:rsidRPr="00B76203">
        <w:t>Герой за славой не гонится.</w:t>
      </w:r>
    </w:p>
    <w:p w:rsidR="00CB61D0" w:rsidRPr="00B76203" w:rsidRDefault="00CB61D0" w:rsidP="00B76203">
      <w:pPr>
        <w:pStyle w:val="a5"/>
        <w:numPr>
          <w:ilvl w:val="0"/>
          <w:numId w:val="3"/>
        </w:numPr>
        <w:pBdr>
          <w:bottom w:val="dotted" w:sz="6" w:space="0" w:color="009900"/>
        </w:pBdr>
        <w:ind w:right="75" w:firstLine="567"/>
        <w:jc w:val="both"/>
      </w:pPr>
      <w:r w:rsidRPr="00B76203">
        <w:t>Дружно за мир стоять - войне не бывать.</w:t>
      </w:r>
    </w:p>
    <w:p w:rsidR="00CB61D0" w:rsidRPr="00B76203" w:rsidRDefault="00CB61D0" w:rsidP="00B76203">
      <w:pPr>
        <w:pStyle w:val="a5"/>
        <w:numPr>
          <w:ilvl w:val="0"/>
          <w:numId w:val="3"/>
        </w:numPr>
        <w:pBdr>
          <w:bottom w:val="dotted" w:sz="6" w:space="0" w:color="009900"/>
        </w:pBdr>
        <w:ind w:right="75" w:firstLine="567"/>
        <w:jc w:val="both"/>
      </w:pPr>
      <w:r w:rsidRPr="00B76203">
        <w:t>Один в поле не воин</w:t>
      </w:r>
    </w:p>
    <w:p w:rsidR="00CB61D0" w:rsidRPr="00B76203" w:rsidRDefault="00CB61D0" w:rsidP="00B76203">
      <w:pPr>
        <w:pStyle w:val="a5"/>
        <w:numPr>
          <w:ilvl w:val="0"/>
          <w:numId w:val="3"/>
        </w:numPr>
        <w:pBdr>
          <w:bottom w:val="dotted" w:sz="6" w:space="0" w:color="009900"/>
        </w:pBdr>
        <w:ind w:right="75" w:firstLine="567"/>
        <w:jc w:val="both"/>
      </w:pPr>
      <w:r w:rsidRPr="00B76203">
        <w:t xml:space="preserve">Шаг </w:t>
      </w:r>
      <w:r w:rsidR="000E5A19" w:rsidRPr="00B76203">
        <w:t>вперед</w:t>
      </w:r>
      <w:r w:rsidRPr="00B76203">
        <w:t xml:space="preserve"> - шаг к П</w:t>
      </w:r>
      <w:r w:rsidR="000E5A19" w:rsidRPr="00B76203">
        <w:t>обеде</w:t>
      </w:r>
      <w:r w:rsidRPr="00B76203">
        <w:t>!</w:t>
      </w:r>
    </w:p>
    <w:p w:rsidR="00CB61D0" w:rsidRPr="00B76203" w:rsidRDefault="00CB61D0" w:rsidP="00B76203">
      <w:pPr>
        <w:pStyle w:val="a5"/>
        <w:numPr>
          <w:ilvl w:val="0"/>
          <w:numId w:val="3"/>
        </w:numPr>
        <w:pBdr>
          <w:bottom w:val="dotted" w:sz="6" w:space="0" w:color="009900"/>
        </w:pBdr>
        <w:ind w:right="75" w:firstLine="567"/>
        <w:jc w:val="both"/>
      </w:pPr>
      <w:r w:rsidRPr="00B76203">
        <w:t>Без смелости не возьмешь крепости.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солдаты отличались и удалью, и весёлым характером, и беспримерной храбростью, героизмом и смекалкой. 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Итак, героическими усилиями бойцов Красной Армии наступление немцев под </w:t>
      </w:r>
      <w:r w:rsidRPr="00B76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Москвой было остановлено</w:t>
      </w:r>
      <w:r w:rsidR="000E5A19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воины своей самоотверженностью и бесстрашием в боях развеяли миф о непобедимости врага.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Вот, ребята, такая тяжелая война была для нашего народа. В жесточайших боях под </w:t>
      </w:r>
      <w:r w:rsidRPr="00B76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Москвой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выстояли и победили!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 стихотворение Е. Карасева </w:t>
      </w:r>
      <w:r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«Город-герой»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гордимся нашей </w:t>
      </w:r>
      <w:r w:rsidRPr="00B76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Москвой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столица – город-герой,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Красные звезды горят над тобой,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родной, Город-герой,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Смело с врагами </w:t>
      </w:r>
      <w:r w:rsidRPr="00B76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битву вела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победила наша </w:t>
      </w:r>
      <w:r w:rsidRPr="00B76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Москва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победили! Но эта победа далась </w:t>
      </w:r>
      <w:r w:rsidR="00210F02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10F02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дорогой ценой</w:t>
      </w:r>
      <w:proofErr w:type="gramEnd"/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Повсюду под </w:t>
      </w:r>
      <w:r w:rsidRPr="00B76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Москвой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стоят памятники павшим воинам. В Подольске, Лобне, Яхроме, </w:t>
      </w:r>
      <w:proofErr w:type="spellStart"/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Дубосеково</w:t>
      </w:r>
      <w:proofErr w:type="spellEnd"/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Волоколамске, Истре…Они напоминают нам о тех, кто отдал свою жизнь, героически сражаясь за Родину</w:t>
      </w:r>
      <w:r w:rsidR="00210F02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нас с вами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76203" w:rsidRDefault="00B76203" w:rsidP="00B76203">
      <w:pPr>
        <w:widowControl w:val="0"/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CB61D0" w:rsidRPr="00B76203" w:rsidRDefault="00210F02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="00CB61D0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ейчас еще живы те, кто воевал много лет назад. Их осталось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</w:t>
      </w:r>
      <w:r w:rsidR="00CB61D0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 и они уже очень старенькие, многие из них больные, инвалиды. Их называют ветеранами. В День Победы они надевают все свои военные награды, собираются вместе, чтобы вспомнить военные годы.</w:t>
      </w:r>
    </w:p>
    <w:p w:rsidR="00CB61D0" w:rsidRPr="00B76203" w:rsidRDefault="00CB61D0" w:rsidP="00B762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завершении предлагаю вам послушать песню в исполнении Л. </w:t>
      </w:r>
      <w:proofErr w:type="spellStart"/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Лещенко</w:t>
      </w:r>
      <w:proofErr w:type="spellEnd"/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«День Победы»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(музыка Д. </w:t>
      </w:r>
      <w:proofErr w:type="spellStart"/>
      <w:r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Тухманова</w:t>
      </w:r>
      <w:proofErr w:type="spellEnd"/>
      <w:r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, слова В. Харитонова)</w:t>
      </w:r>
      <w:r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6203" w:rsidRDefault="00CB61D0" w:rsidP="000E5A1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5A19">
        <w:rPr>
          <w:rFonts w:ascii="Times New Roman" w:hAnsi="Times New Roman" w:cs="Times New Roman"/>
          <w:sz w:val="28"/>
          <w:szCs w:val="28"/>
        </w:rPr>
        <w:tab/>
      </w:r>
    </w:p>
    <w:p w:rsidR="00B76203" w:rsidRDefault="00B76203" w:rsidP="000E5A1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585E" w:rsidRPr="00B76203" w:rsidRDefault="00E2585E" w:rsidP="000E5A1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Литература</w:t>
      </w:r>
    </w:p>
    <w:p w:rsidR="00E2585E" w:rsidRPr="00B76203" w:rsidRDefault="006E6847" w:rsidP="006E68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847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847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Казаков А. П., Шорыгина Т. А. </w:t>
      </w:r>
      <w:r w:rsidR="00E2585E"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«Детям о Великой победе!»</w:t>
      </w:r>
      <w:r w:rsidR="00B76203"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– </w:t>
      </w:r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ГНОМ, 2014.2. </w:t>
      </w:r>
      <w:proofErr w:type="spellStart"/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Подрезова</w:t>
      </w:r>
      <w:proofErr w:type="spellEnd"/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И. «Планирование и </w:t>
      </w:r>
      <w:r w:rsidR="00E2585E" w:rsidRPr="00B76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конспекты занятий</w:t>
      </w:r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развитию речи детей в ДОУ. Патриотическое воспитание». - М.: Айрис - пресс, 2007.</w:t>
      </w:r>
    </w:p>
    <w:p w:rsidR="00E2585E" w:rsidRPr="00B76203" w:rsidRDefault="006E6847" w:rsidP="006E68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847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0E5A19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E6847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Зеленова</w:t>
      </w:r>
      <w:proofErr w:type="spellEnd"/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Г., Осипова Л. Е., </w:t>
      </w:r>
      <w:r w:rsidR="00E2585E"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«Мы живем в России. Гражданско-патриотическое воспитание </w:t>
      </w:r>
      <w:r w:rsidR="000E5A19"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дошкольников</w:t>
      </w:r>
      <w:r w:rsidR="00E2585E"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»</w:t>
      </w:r>
      <w:r w:rsidR="00B76203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</w:t>
      </w:r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М.: </w:t>
      </w:r>
      <w:r w:rsidR="00E2585E" w:rsidRPr="00B7620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«Издательство скрипторий 2003»</w:t>
      </w:r>
      <w:r w:rsidR="00E2585E" w:rsidRPr="00B76203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</w:t>
      </w:r>
    </w:p>
    <w:p w:rsidR="00DB1DC4" w:rsidRDefault="00DB1DC4" w:rsidP="000E5A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6203" w:rsidRDefault="00B76203" w:rsidP="000E5A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6203" w:rsidRDefault="00B76203" w:rsidP="000E5A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6203" w:rsidRDefault="00B76203" w:rsidP="000E5A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6203" w:rsidRDefault="00B76203" w:rsidP="000E5A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6203" w:rsidRDefault="00B76203" w:rsidP="000E5A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6203" w:rsidRDefault="00B76203" w:rsidP="000E5A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6203" w:rsidRDefault="00B76203" w:rsidP="000E5A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6203" w:rsidRDefault="00B76203" w:rsidP="000E5A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6203" w:rsidRDefault="00B76203" w:rsidP="000E5A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6203" w:rsidRDefault="00B76203" w:rsidP="000E5A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6203" w:rsidRDefault="00B76203" w:rsidP="000E5A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6203" w:rsidRDefault="00B76203" w:rsidP="000E5A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6203" w:rsidRDefault="00B76203" w:rsidP="000E5A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6203" w:rsidRDefault="00B76203" w:rsidP="000E5A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6203" w:rsidRDefault="00B76203" w:rsidP="000E5A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6203" w:rsidRDefault="00B76203" w:rsidP="000E5A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6203" w:rsidRDefault="00B76203" w:rsidP="000E5A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6203" w:rsidRPr="00B76203" w:rsidRDefault="00B76203" w:rsidP="00B76203">
      <w:pPr>
        <w:spacing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B76203">
        <w:rPr>
          <w:rFonts w:ascii="Times New Roman" w:hAnsi="Times New Roman" w:cs="Times New Roman"/>
          <w:sz w:val="24"/>
          <w:szCs w:val="24"/>
        </w:rPr>
        <w:t>4</w:t>
      </w:r>
    </w:p>
    <w:sectPr w:rsidR="00B76203" w:rsidRPr="00B76203" w:rsidSect="00E2585E"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87F79"/>
    <w:multiLevelType w:val="hybridMultilevel"/>
    <w:tmpl w:val="69DECC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021364"/>
    <w:multiLevelType w:val="multilevel"/>
    <w:tmpl w:val="ECEA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AB0D19"/>
    <w:multiLevelType w:val="hybridMultilevel"/>
    <w:tmpl w:val="681C9786"/>
    <w:lvl w:ilvl="0" w:tplc="5D8655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48ED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40CC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1C10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105F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AE6A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66D5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1A79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B65F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1D0"/>
    <w:rsid w:val="00010AF9"/>
    <w:rsid w:val="000C6DBF"/>
    <w:rsid w:val="000E5A19"/>
    <w:rsid w:val="00176782"/>
    <w:rsid w:val="00210F02"/>
    <w:rsid w:val="002E2853"/>
    <w:rsid w:val="003C4219"/>
    <w:rsid w:val="003D3200"/>
    <w:rsid w:val="004D2CA9"/>
    <w:rsid w:val="00587D5F"/>
    <w:rsid w:val="00620979"/>
    <w:rsid w:val="00620DCA"/>
    <w:rsid w:val="006E6847"/>
    <w:rsid w:val="007008BA"/>
    <w:rsid w:val="00717099"/>
    <w:rsid w:val="008934CC"/>
    <w:rsid w:val="009D3287"/>
    <w:rsid w:val="009D3612"/>
    <w:rsid w:val="00A17EEA"/>
    <w:rsid w:val="00AE2AAB"/>
    <w:rsid w:val="00B1751B"/>
    <w:rsid w:val="00B50E28"/>
    <w:rsid w:val="00B76203"/>
    <w:rsid w:val="00CB61D0"/>
    <w:rsid w:val="00DB1DC4"/>
    <w:rsid w:val="00E2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61D0"/>
  </w:style>
  <w:style w:type="character" w:styleId="a3">
    <w:name w:val="Hyperlink"/>
    <w:basedOn w:val="a0"/>
    <w:uiPriority w:val="99"/>
    <w:semiHidden/>
    <w:unhideWhenUsed/>
    <w:rsid w:val="00CB61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10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75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D2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D2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23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Таня</cp:lastModifiedBy>
  <cp:revision>12</cp:revision>
  <dcterms:created xsi:type="dcterms:W3CDTF">2016-10-30T16:06:00Z</dcterms:created>
  <dcterms:modified xsi:type="dcterms:W3CDTF">2018-12-19T17:49:00Z</dcterms:modified>
</cp:coreProperties>
</file>