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330" w:rsidRPr="008645C3" w:rsidRDefault="00F51E6F" w:rsidP="00B74330">
      <w:pPr>
        <w:tabs>
          <w:tab w:val="left" w:pos="0"/>
          <w:tab w:val="left" w:pos="5529"/>
        </w:tabs>
        <w:spacing w:after="0"/>
        <w:ind w:firstLine="709"/>
        <w:jc w:val="center"/>
        <w:rPr>
          <w:rFonts w:ascii="Times New Roman" w:eastAsia="Times New Roman" w:hAnsi="Times New Roman" w:cs="Times New Roman"/>
          <w:sz w:val="24"/>
          <w:szCs w:val="24"/>
        </w:rPr>
      </w:pPr>
      <w:r w:rsidRPr="008645C3">
        <w:rPr>
          <w:rFonts w:ascii="Times New Roman" w:eastAsia="Times New Roman" w:hAnsi="Times New Roman" w:cs="Times New Roman"/>
          <w:noProof/>
          <w:sz w:val="24"/>
          <w:szCs w:val="24"/>
        </w:rPr>
        <w:drawing>
          <wp:anchor distT="0" distB="0" distL="114300" distR="114300" simplePos="0" relativeHeight="251643392" behindDoc="1" locked="0" layoutInCell="1" allowOverlap="1" wp14:anchorId="1BF0412B" wp14:editId="6B00DB46">
            <wp:simplePos x="0" y="0"/>
            <wp:positionH relativeFrom="column">
              <wp:posOffset>-605308</wp:posOffset>
            </wp:positionH>
            <wp:positionV relativeFrom="paragraph">
              <wp:posOffset>-578200</wp:posOffset>
            </wp:positionV>
            <wp:extent cx="7351395" cy="1051954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355098" cy="105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B28" w:rsidRPr="008645C3" w:rsidRDefault="00340B28" w:rsidP="00B74330">
      <w:pPr>
        <w:tabs>
          <w:tab w:val="left" w:pos="0"/>
          <w:tab w:val="left" w:pos="5529"/>
        </w:tabs>
        <w:spacing w:after="0"/>
        <w:ind w:firstLine="709"/>
        <w:jc w:val="center"/>
        <w:rPr>
          <w:rFonts w:ascii="Times New Roman" w:eastAsia="Times New Roman" w:hAnsi="Times New Roman" w:cs="Times New Roman"/>
          <w:b/>
          <w:sz w:val="24"/>
          <w:szCs w:val="24"/>
        </w:rPr>
      </w:pPr>
    </w:p>
    <w:p w:rsidR="00375156" w:rsidRDefault="00375156" w:rsidP="00375156">
      <w:pPr>
        <w:widowControl w:val="0"/>
        <w:spacing w:after="0" w:line="240" w:lineRule="auto"/>
        <w:ind w:right="567" w:firstLine="709"/>
        <w:jc w:val="center"/>
        <w:rPr>
          <w:rFonts w:ascii="Times New Roman" w:hAnsi="Times New Roman" w:cs="Times New Roman"/>
          <w:sz w:val="32"/>
          <w:szCs w:val="32"/>
        </w:rPr>
      </w:pPr>
      <w:r w:rsidRPr="006E67F2">
        <w:rPr>
          <w:rFonts w:ascii="Times New Roman" w:hAnsi="Times New Roman" w:cs="Times New Roman"/>
          <w:noProof/>
        </w:rPr>
        <mc:AlternateContent>
          <mc:Choice Requires="wps">
            <w:drawing>
              <wp:anchor distT="45720" distB="45720" distL="114300" distR="114300" simplePos="0" relativeHeight="251699712" behindDoc="0" locked="0" layoutInCell="1" allowOverlap="1" wp14:anchorId="67115965" wp14:editId="1F9F5F65">
                <wp:simplePos x="0" y="0"/>
                <wp:positionH relativeFrom="column">
                  <wp:posOffset>500062</wp:posOffset>
                </wp:positionH>
                <wp:positionV relativeFrom="paragraph">
                  <wp:posOffset>116522</wp:posOffset>
                </wp:positionV>
                <wp:extent cx="4996815" cy="594995"/>
                <wp:effectExtent l="0" t="0" r="0" b="0"/>
                <wp:wrapSquare wrapText="bothSides"/>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156" w:rsidRPr="003D34DD" w:rsidRDefault="002076F8" w:rsidP="00375156">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МКУ ДО НСР НСО «Станция юных натуралистов»</w:t>
                            </w:r>
                          </w:p>
                          <w:p w:rsidR="00375156" w:rsidRDefault="00375156" w:rsidP="003751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15965" id="_x0000_t202" coordsize="21600,21600" o:spt="202" path="m,l,21600r21600,l21600,xe">
                <v:stroke joinstyle="miter"/>
                <v:path gradientshapeok="t" o:connecttype="rect"/>
              </v:shapetype>
              <v:shape id="Text Box 43" o:spid="_x0000_s1026" type="#_x0000_t202" style="position:absolute;left:0;text-align:left;margin-left:39.35pt;margin-top:9.15pt;width:393.45pt;height:46.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" stroked="f">
                <v:textbox>
                  <w:txbxContent>
                    <w:p w:rsidR="00375156" w:rsidRPr="003D34DD" w:rsidRDefault="002076F8" w:rsidP="00375156">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МКУ ДО НСР НСО «Станция юных натуралистов»</w:t>
                      </w:r>
                    </w:p>
                    <w:p w:rsidR="00375156" w:rsidRDefault="00375156" w:rsidP="00375156"/>
                  </w:txbxContent>
                </v:textbox>
                <w10:wrap type="square"/>
              </v:shape>
            </w:pict>
          </mc:Fallback>
        </mc:AlternateContent>
      </w:r>
      <w:r w:rsidRPr="00375156">
        <w:rPr>
          <w:rFonts w:ascii="Times New Roman" w:hAnsi="Times New Roman" w:cs="Times New Roman"/>
          <w:sz w:val="32"/>
          <w:szCs w:val="32"/>
        </w:rPr>
        <w:t xml:space="preserve"> </w:t>
      </w:r>
    </w:p>
    <w:p w:rsidR="00375156" w:rsidRDefault="00375156" w:rsidP="00375156">
      <w:pPr>
        <w:widowControl w:val="0"/>
        <w:spacing w:after="0" w:line="240" w:lineRule="auto"/>
        <w:ind w:right="567" w:firstLine="709"/>
        <w:jc w:val="center"/>
        <w:rPr>
          <w:rFonts w:ascii="Times New Roman" w:hAnsi="Times New Roman" w:cs="Times New Roman"/>
          <w:sz w:val="32"/>
          <w:szCs w:val="32"/>
        </w:rPr>
      </w:pPr>
    </w:p>
    <w:p w:rsidR="00375156" w:rsidRDefault="00375156" w:rsidP="00375156">
      <w:pPr>
        <w:widowControl w:val="0"/>
        <w:spacing w:after="0" w:line="240" w:lineRule="auto"/>
        <w:ind w:right="567" w:firstLine="709"/>
        <w:jc w:val="center"/>
        <w:rPr>
          <w:rFonts w:ascii="Times New Roman" w:hAnsi="Times New Roman" w:cs="Times New Roman"/>
          <w:sz w:val="32"/>
          <w:szCs w:val="32"/>
        </w:rPr>
      </w:pPr>
    </w:p>
    <w:p w:rsidR="00375156" w:rsidRPr="008645C3" w:rsidRDefault="00375156" w:rsidP="00375156">
      <w:pPr>
        <w:widowControl w:val="0"/>
        <w:spacing w:after="0" w:line="240" w:lineRule="auto"/>
        <w:ind w:right="567" w:firstLine="709"/>
        <w:jc w:val="center"/>
        <w:rPr>
          <w:rFonts w:ascii="Times New Roman" w:hAnsi="Times New Roman" w:cs="Times New Roman"/>
          <w:sz w:val="32"/>
          <w:szCs w:val="32"/>
        </w:rPr>
      </w:pPr>
      <w:r>
        <w:rPr>
          <w:rFonts w:ascii="Times New Roman" w:hAnsi="Times New Roman" w:cs="Times New Roman"/>
          <w:sz w:val="32"/>
          <w:szCs w:val="32"/>
        </w:rPr>
        <w:t>Направление</w:t>
      </w:r>
      <w:r w:rsidRPr="008645C3">
        <w:rPr>
          <w:rFonts w:ascii="Times New Roman" w:hAnsi="Times New Roman" w:cs="Times New Roman"/>
          <w:sz w:val="32"/>
          <w:szCs w:val="32"/>
        </w:rPr>
        <w:t xml:space="preserve">: </w:t>
      </w:r>
      <w:r>
        <w:rPr>
          <w:rFonts w:ascii="Times New Roman" w:hAnsi="Times New Roman" w:cs="Times New Roman"/>
          <w:sz w:val="32"/>
          <w:szCs w:val="32"/>
        </w:rPr>
        <w:t>культурно-просветительские проекты</w:t>
      </w:r>
    </w:p>
    <w:p w:rsidR="00375156" w:rsidRDefault="00375156" w:rsidP="00375156">
      <w:pPr>
        <w:widowControl w:val="0"/>
        <w:spacing w:after="0" w:line="240" w:lineRule="auto"/>
        <w:ind w:right="567" w:firstLine="709"/>
        <w:jc w:val="center"/>
        <w:rPr>
          <w:rFonts w:ascii="Times New Roman" w:hAnsi="Times New Roman" w:cs="Times New Roman"/>
          <w:sz w:val="32"/>
          <w:szCs w:val="32"/>
        </w:rPr>
      </w:pPr>
    </w:p>
    <w:p w:rsidR="00375156" w:rsidRPr="008645C3" w:rsidRDefault="00375156" w:rsidP="00375156">
      <w:pPr>
        <w:widowControl w:val="0"/>
        <w:spacing w:after="0" w:line="240" w:lineRule="auto"/>
        <w:ind w:right="567" w:firstLine="709"/>
        <w:jc w:val="center"/>
        <w:rPr>
          <w:rFonts w:ascii="Times New Roman" w:hAnsi="Times New Roman" w:cs="Times New Roman"/>
          <w:sz w:val="32"/>
          <w:szCs w:val="32"/>
        </w:rPr>
      </w:pPr>
      <w:r w:rsidRPr="008645C3">
        <w:rPr>
          <w:rFonts w:ascii="Times New Roman" w:hAnsi="Times New Roman" w:cs="Times New Roman"/>
          <w:sz w:val="32"/>
          <w:szCs w:val="32"/>
        </w:rPr>
        <w:t>эколого-краеведческий путеводитель</w:t>
      </w:r>
    </w:p>
    <w:p w:rsidR="00340B28" w:rsidRPr="008645C3" w:rsidRDefault="008929C4" w:rsidP="00375156">
      <w:pPr>
        <w:widowControl w:val="0"/>
        <w:spacing w:after="0" w:line="240" w:lineRule="auto"/>
        <w:ind w:right="567" w:firstLine="709"/>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inline distT="0" distB="0" distL="0" distR="0">
                <wp:extent cx="3792855" cy="572770"/>
                <wp:effectExtent l="9525" t="9525" r="42545" b="3556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2855" cy="572770"/>
                        </a:xfrm>
                        <a:prstGeom prst="rect">
                          <a:avLst/>
                        </a:prstGeom>
                      </wps:spPr>
                      <wps:txbx>
                        <w:txbxContent>
                          <w:p w:rsidR="00F44E21" w:rsidRDefault="00F44E21" w:rsidP="008929C4">
                            <w:pPr>
                              <w:pStyle w:val="af5"/>
                              <w:spacing w:before="0" w:beforeAutospacing="0" w:after="0" w:afterAutospacing="0"/>
                              <w:jc w:val="center"/>
                            </w:pPr>
                            <w:r>
                              <w:rPr>
                                <w:rFonts w:ascii="Impact" w:hAnsi="Impact"/>
                                <w:shadow/>
                                <w:color w:val="006600"/>
                                <w:sz w:val="72"/>
                                <w:szCs w:val="72"/>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Японская сказка</w:t>
                            </w:r>
                          </w:p>
                        </w:txbxContent>
                      </wps:txbx>
                      <wps:bodyPr wrap="square" numCol="1" fromWordArt="1">
                        <a:prstTxWarp prst="textPlain">
                          <a:avLst>
                            <a:gd name="adj" fmla="val 50000"/>
                          </a:avLst>
                        </a:prstTxWarp>
                        <a:spAutoFit/>
                      </wps:bodyPr>
                    </wps:wsp>
                  </a:graphicData>
                </a:graphic>
              </wp:inline>
            </w:drawing>
          </mc:Choice>
          <mc:Fallback>
            <w:pict>
              <v:shape id="WordArt 1" o:spid="_x0000_s1027" type="#_x0000_t202" style="width:298.6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" filled="f" stroked="f">
                <o:lock v:ext="edit" shapetype="t"/>
                <v:textbox style="mso-fit-shape-to-text:t">
                  <w:txbxContent>
                    <w:p w:rsidR="00F44E21" w:rsidRDefault="00F44E21" w:rsidP="008929C4">
                      <w:pPr>
                        <w:pStyle w:val="af5"/>
                        <w:spacing w:before="0" w:beforeAutospacing="0" w:after="0" w:afterAutospacing="0"/>
                        <w:jc w:val="center"/>
                      </w:pPr>
                      <w:r>
                        <w:rPr>
                          <w:rFonts w:ascii="Impact" w:hAnsi="Impact"/>
                          <w:shadow/>
                          <w:color w:val="006600"/>
                          <w:sz w:val="72"/>
                          <w:szCs w:val="72"/>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Японская сказка</w:t>
                      </w:r>
                    </w:p>
                  </w:txbxContent>
                </v:textbox>
                <w10:anchorlock/>
              </v:shape>
            </w:pict>
          </mc:Fallback>
        </mc:AlternateContent>
      </w:r>
    </w:p>
    <w:p w:rsidR="007D200D" w:rsidRPr="008645C3" w:rsidRDefault="008929C4" w:rsidP="00241822">
      <w:pPr>
        <w:widowControl w:val="0"/>
        <w:spacing w:after="0" w:line="240" w:lineRule="auto"/>
        <w:ind w:right="567" w:firstLine="709"/>
        <w:jc w:val="center"/>
        <w:rPr>
          <w:sz w:val="28"/>
          <w:szCs w:val="28"/>
        </w:rPr>
      </w:pPr>
      <w:r>
        <w:rPr>
          <w:noProof/>
          <w:sz w:val="28"/>
          <w:szCs w:val="28"/>
        </w:rPr>
        <mc:AlternateContent>
          <mc:Choice Requires="wps">
            <w:drawing>
              <wp:inline distT="0" distB="0" distL="0" distR="0">
                <wp:extent cx="2091193" cy="1137036"/>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91193" cy="1137036"/>
                        </a:xfrm>
                        <a:prstGeom prst="rect">
                          <a:avLst/>
                        </a:prstGeom>
                      </wps:spPr>
                      <wps:txbx>
                        <w:txbxContent>
                          <w:p w:rsidR="00F44E21" w:rsidRPr="006E67F2" w:rsidRDefault="00F44E21" w:rsidP="008929C4">
                            <w:pPr>
                              <w:pStyle w:val="af5"/>
                              <w:spacing w:before="0" w:beforeAutospacing="0" w:after="0" w:afterAutospacing="0"/>
                              <w:jc w:val="center"/>
                              <w:rPr>
                                <w:sz w:val="22"/>
                              </w:rPr>
                            </w:pPr>
                            <w:r w:rsidRPr="006E67F2">
                              <w:rPr>
                                <w:rFonts w:ascii="MS Gothic" w:eastAsia="MS Gothic" w:hAnsi="MS Gothic" w:cs="MS Gothic" w:hint="eastAsia"/>
                                <w:shadow/>
                                <w:color w:val="006600"/>
                                <w:sz w:val="56"/>
                                <w:szCs w:val="72"/>
                                <w:lang w:eastAsia="ja-JP"/>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日本の物語</w:t>
                            </w:r>
                          </w:p>
                        </w:txbxContent>
                      </wps:txbx>
                      <wps:bodyPr wrap="square" numCol="1" fromWordArt="1">
                        <a:prstTxWarp prst="textPlain">
                          <a:avLst>
                            <a:gd name="adj" fmla="val 50000"/>
                          </a:avLst>
                        </a:prstTxWarp>
                        <a:spAutoFit/>
                      </wps:bodyPr>
                    </wps:wsp>
                  </a:graphicData>
                </a:graphic>
              </wp:inline>
            </w:drawing>
          </mc:Choice>
          <mc:Fallback>
            <w:pict>
              <v:shape id="WordArt 2" o:spid="_x0000_s1028" type="#_x0000_t202" style="width:164.6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" filled="f" stroked="f">
                <o:lock v:ext="edit" shapetype="t"/>
                <v:textbox style="mso-fit-shape-to-text:t">
                  <w:txbxContent>
                    <w:p w:rsidR="00F44E21" w:rsidRPr="006E67F2" w:rsidRDefault="00F44E21" w:rsidP="008929C4">
                      <w:pPr>
                        <w:pStyle w:val="af5"/>
                        <w:spacing w:before="0" w:beforeAutospacing="0" w:after="0" w:afterAutospacing="0"/>
                        <w:jc w:val="center"/>
                        <w:rPr>
                          <w:sz w:val="22"/>
                        </w:rPr>
                      </w:pPr>
                      <w:r w:rsidRPr="006E67F2">
                        <w:rPr>
                          <w:rFonts w:ascii="MS Gothic" w:eastAsia="MS Gothic" w:hAnsi="MS Gothic" w:cs="MS Gothic" w:hint="eastAsia"/>
                          <w:shadow/>
                          <w:color w:val="006600"/>
                          <w:sz w:val="56"/>
                          <w:szCs w:val="72"/>
                          <w:lang w:eastAsia="ja-JP"/>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日本の物語</w:t>
                      </w:r>
                    </w:p>
                  </w:txbxContent>
                </v:textbox>
                <w10:anchorlock/>
              </v:shape>
            </w:pict>
          </mc:Fallback>
        </mc:AlternateContent>
      </w:r>
    </w:p>
    <w:p w:rsidR="00241822" w:rsidRPr="008645C3" w:rsidRDefault="00241822" w:rsidP="002F6D30">
      <w:pPr>
        <w:widowControl w:val="0"/>
        <w:spacing w:after="0" w:line="240" w:lineRule="auto"/>
        <w:ind w:right="567" w:firstLine="709"/>
        <w:jc w:val="center"/>
        <w:rPr>
          <w:b/>
          <w:sz w:val="28"/>
          <w:szCs w:val="28"/>
        </w:rPr>
      </w:pPr>
      <w:r w:rsidRPr="008645C3">
        <w:rPr>
          <w:noProof/>
          <w:sz w:val="28"/>
          <w:szCs w:val="28"/>
        </w:rPr>
        <w:drawing>
          <wp:anchor distT="0" distB="0" distL="114300" distR="114300" simplePos="0" relativeHeight="251644416" behindDoc="1" locked="0" layoutInCell="1" allowOverlap="1" wp14:anchorId="762FBE38" wp14:editId="20A170B1">
            <wp:simplePos x="0" y="0"/>
            <wp:positionH relativeFrom="column">
              <wp:posOffset>222568</wp:posOffset>
            </wp:positionH>
            <wp:positionV relativeFrom="paragraph">
              <wp:posOffset>91440</wp:posOffset>
            </wp:positionV>
            <wp:extent cx="5390515" cy="2962910"/>
            <wp:effectExtent l="228600" t="228600" r="229235" b="2374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1002-WA0041.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390515" cy="2962910"/>
                    </a:xfrm>
                    <a:prstGeom prst="rect">
                      <a:avLst/>
                    </a:prstGeom>
                    <a:ln>
                      <a:noFill/>
                    </a:ln>
                    <a:effectLst>
                      <a:glow rad="228600">
                        <a:schemeClr val="accent3">
                          <a:satMod val="175000"/>
                          <a:alpha val="40000"/>
                        </a:schemeClr>
                      </a:glow>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340B28" w:rsidRPr="008645C3" w:rsidRDefault="00340B28"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241822" w:rsidRPr="008645C3" w:rsidRDefault="00241822" w:rsidP="002F6D30">
      <w:pPr>
        <w:widowControl w:val="0"/>
        <w:spacing w:after="0" w:line="240" w:lineRule="auto"/>
        <w:ind w:right="567" w:firstLine="709"/>
        <w:jc w:val="center"/>
        <w:rPr>
          <w:b/>
          <w:sz w:val="28"/>
          <w:szCs w:val="28"/>
        </w:rPr>
      </w:pPr>
    </w:p>
    <w:p w:rsidR="00F51E6F" w:rsidRPr="008645C3" w:rsidRDefault="008929C4" w:rsidP="002F6D30">
      <w:pPr>
        <w:widowControl w:val="0"/>
        <w:spacing w:line="360" w:lineRule="auto"/>
        <w:ind w:right="567" w:firstLine="709"/>
        <w:jc w:val="both"/>
        <w:rPr>
          <w:sz w:val="28"/>
          <w:szCs w:val="28"/>
        </w:rPr>
      </w:pPr>
      <w:r>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1599455</wp:posOffset>
                </wp:positionH>
                <wp:positionV relativeFrom="paragraph">
                  <wp:posOffset>266810</wp:posOffset>
                </wp:positionV>
                <wp:extent cx="4130040" cy="1224501"/>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2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E21" w:rsidRDefault="00F44E21" w:rsidP="006E67F2">
                            <w:pPr>
                              <w:spacing w:after="0" w:line="240" w:lineRule="auto"/>
                              <w:rPr>
                                <w:rFonts w:ascii="Times New Roman" w:hAnsi="Times New Roman" w:cs="Times New Roman"/>
                                <w:sz w:val="28"/>
                                <w:szCs w:val="28"/>
                              </w:rPr>
                            </w:pPr>
                            <w:r w:rsidRPr="00340B28">
                              <w:rPr>
                                <w:rFonts w:ascii="Times New Roman" w:hAnsi="Times New Roman" w:cs="Times New Roman"/>
                                <w:sz w:val="28"/>
                                <w:szCs w:val="28"/>
                              </w:rPr>
                              <w:t>Исполнител</w:t>
                            </w:r>
                            <w:r>
                              <w:rPr>
                                <w:rFonts w:ascii="Times New Roman" w:hAnsi="Times New Roman" w:cs="Times New Roman"/>
                                <w:sz w:val="28"/>
                                <w:szCs w:val="28"/>
                              </w:rPr>
                              <w:t xml:space="preserve">ь: </w:t>
                            </w:r>
                            <w:r>
                              <w:rPr>
                                <w:rFonts w:ascii="Times New Roman" w:hAnsi="Times New Roman" w:cs="Times New Roman"/>
                                <w:b/>
                                <w:sz w:val="28"/>
                                <w:szCs w:val="28"/>
                              </w:rPr>
                              <w:t>Фролова Анастасия, 8</w:t>
                            </w:r>
                            <w:r>
                              <w:rPr>
                                <w:rFonts w:ascii="Times New Roman" w:hAnsi="Times New Roman" w:cs="Times New Roman"/>
                                <w:sz w:val="28"/>
                                <w:szCs w:val="28"/>
                              </w:rPr>
                              <w:t xml:space="preserve"> класс</w:t>
                            </w:r>
                          </w:p>
                          <w:p w:rsidR="00F44E21" w:rsidRPr="00340B28"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Руководитель: </w:t>
                            </w:r>
                            <w:r>
                              <w:rPr>
                                <w:rFonts w:ascii="Times New Roman" w:hAnsi="Times New Roman" w:cs="Times New Roman"/>
                                <w:b/>
                                <w:sz w:val="28"/>
                                <w:szCs w:val="28"/>
                              </w:rPr>
                              <w:t>Попова Татьяна Владимировна,</w:t>
                            </w:r>
                            <w:r w:rsidRPr="00340B28">
                              <w:rPr>
                                <w:rFonts w:ascii="Times New Roman" w:hAnsi="Times New Roman" w:cs="Times New Roman"/>
                                <w:sz w:val="24"/>
                                <w:szCs w:val="24"/>
                              </w:rPr>
                              <w:t xml:space="preserve"> </w:t>
                            </w:r>
                          </w:p>
                          <w:p w:rsidR="00F44E21"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r w:rsidRPr="00340B28">
                              <w:rPr>
                                <w:rFonts w:ascii="Times New Roman" w:hAnsi="Times New Roman" w:cs="Times New Roman"/>
                                <w:sz w:val="24"/>
                                <w:szCs w:val="24"/>
                              </w:rPr>
                              <w:t xml:space="preserve"> </w:t>
                            </w:r>
                          </w:p>
                          <w:p w:rsidR="00F44E21" w:rsidRPr="00340B28"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Консультант: Лихенко Н.Н, заведующая дендропарком СибНИИРС, к.с/х. наук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25.95pt;margin-top:21pt;width:325.2pt;height:9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i3uQ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" filled="f" stroked="f">
                <v:textbox>
                  <w:txbxContent>
                    <w:p w:rsidR="00F44E21" w:rsidRDefault="00F44E21" w:rsidP="006E67F2">
                      <w:pPr>
                        <w:spacing w:after="0" w:line="240" w:lineRule="auto"/>
                        <w:rPr>
                          <w:rFonts w:ascii="Times New Roman" w:hAnsi="Times New Roman" w:cs="Times New Roman"/>
                          <w:sz w:val="28"/>
                          <w:szCs w:val="28"/>
                        </w:rPr>
                      </w:pPr>
                      <w:r w:rsidRPr="00340B28">
                        <w:rPr>
                          <w:rFonts w:ascii="Times New Roman" w:hAnsi="Times New Roman" w:cs="Times New Roman"/>
                          <w:sz w:val="28"/>
                          <w:szCs w:val="28"/>
                        </w:rPr>
                        <w:t>Исполнител</w:t>
                      </w:r>
                      <w:r>
                        <w:rPr>
                          <w:rFonts w:ascii="Times New Roman" w:hAnsi="Times New Roman" w:cs="Times New Roman"/>
                          <w:sz w:val="28"/>
                          <w:szCs w:val="28"/>
                        </w:rPr>
                        <w:t xml:space="preserve">ь: </w:t>
                      </w:r>
                      <w:r>
                        <w:rPr>
                          <w:rFonts w:ascii="Times New Roman" w:hAnsi="Times New Roman" w:cs="Times New Roman"/>
                          <w:b/>
                          <w:sz w:val="28"/>
                          <w:szCs w:val="28"/>
                        </w:rPr>
                        <w:t>Фролова Анастасия, 8</w:t>
                      </w:r>
                      <w:r>
                        <w:rPr>
                          <w:rFonts w:ascii="Times New Roman" w:hAnsi="Times New Roman" w:cs="Times New Roman"/>
                          <w:sz w:val="28"/>
                          <w:szCs w:val="28"/>
                        </w:rPr>
                        <w:t xml:space="preserve"> класс</w:t>
                      </w:r>
                    </w:p>
                    <w:p w:rsidR="00F44E21" w:rsidRPr="00340B28"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8"/>
                          <w:szCs w:val="28"/>
                        </w:rPr>
                        <w:t xml:space="preserve">Руководитель: </w:t>
                      </w:r>
                      <w:r>
                        <w:rPr>
                          <w:rFonts w:ascii="Times New Roman" w:hAnsi="Times New Roman" w:cs="Times New Roman"/>
                          <w:b/>
                          <w:sz w:val="28"/>
                          <w:szCs w:val="28"/>
                        </w:rPr>
                        <w:t>Попова Татьяна Владимировна,</w:t>
                      </w:r>
                      <w:r w:rsidRPr="00340B28">
                        <w:rPr>
                          <w:rFonts w:ascii="Times New Roman" w:hAnsi="Times New Roman" w:cs="Times New Roman"/>
                          <w:sz w:val="24"/>
                          <w:szCs w:val="24"/>
                        </w:rPr>
                        <w:t xml:space="preserve"> </w:t>
                      </w:r>
                    </w:p>
                    <w:p w:rsidR="00F44E21"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r w:rsidRPr="00340B28">
                        <w:rPr>
                          <w:rFonts w:ascii="Times New Roman" w:hAnsi="Times New Roman" w:cs="Times New Roman"/>
                          <w:sz w:val="24"/>
                          <w:szCs w:val="24"/>
                        </w:rPr>
                        <w:t xml:space="preserve"> </w:t>
                      </w:r>
                    </w:p>
                    <w:p w:rsidR="00F44E21" w:rsidRPr="00340B28" w:rsidRDefault="00F44E21" w:rsidP="006E67F2">
                      <w:pPr>
                        <w:spacing w:after="0" w:line="240" w:lineRule="auto"/>
                        <w:rPr>
                          <w:rFonts w:ascii="Times New Roman" w:hAnsi="Times New Roman" w:cs="Times New Roman"/>
                          <w:sz w:val="24"/>
                          <w:szCs w:val="24"/>
                        </w:rPr>
                      </w:pPr>
                      <w:r>
                        <w:rPr>
                          <w:rFonts w:ascii="Times New Roman" w:hAnsi="Times New Roman" w:cs="Times New Roman"/>
                          <w:sz w:val="24"/>
                          <w:szCs w:val="24"/>
                        </w:rPr>
                        <w:t>Консультант: Лихенко Н.Н, заведующая дендропарком СибНИИРС, к.с/х. наук</w:t>
                      </w:r>
                    </w:p>
                  </w:txbxContent>
                </v:textbox>
              </v:shape>
            </w:pict>
          </mc:Fallback>
        </mc:AlternateContent>
      </w:r>
    </w:p>
    <w:p w:rsidR="00340B28" w:rsidRPr="008645C3" w:rsidRDefault="00340B28" w:rsidP="00F51E6F">
      <w:pPr>
        <w:widowControl w:val="0"/>
        <w:spacing w:after="0" w:line="240" w:lineRule="auto"/>
        <w:ind w:right="567" w:firstLine="709"/>
        <w:jc w:val="both"/>
        <w:rPr>
          <w:sz w:val="28"/>
          <w:szCs w:val="28"/>
        </w:rPr>
      </w:pPr>
    </w:p>
    <w:p w:rsidR="00340B28" w:rsidRPr="008645C3" w:rsidRDefault="00340B28" w:rsidP="00F51E6F">
      <w:pPr>
        <w:widowControl w:val="0"/>
        <w:spacing w:after="0" w:line="240" w:lineRule="auto"/>
        <w:ind w:right="-55" w:firstLine="709"/>
        <w:jc w:val="both"/>
        <w:rPr>
          <w:sz w:val="28"/>
          <w:szCs w:val="28"/>
        </w:rPr>
      </w:pPr>
    </w:p>
    <w:p w:rsidR="00340B28" w:rsidRPr="008645C3" w:rsidRDefault="00340B28" w:rsidP="00F51E6F">
      <w:pPr>
        <w:widowControl w:val="0"/>
        <w:spacing w:after="0" w:line="240" w:lineRule="auto"/>
        <w:ind w:right="-55" w:firstLine="709"/>
        <w:jc w:val="both"/>
        <w:rPr>
          <w:sz w:val="28"/>
          <w:szCs w:val="28"/>
        </w:rPr>
      </w:pPr>
    </w:p>
    <w:p w:rsidR="00340B28" w:rsidRPr="008645C3" w:rsidRDefault="00340B28" w:rsidP="00F51E6F">
      <w:pPr>
        <w:widowControl w:val="0"/>
        <w:spacing w:after="0" w:line="240" w:lineRule="auto"/>
        <w:ind w:right="-55" w:firstLine="709"/>
        <w:jc w:val="both"/>
        <w:rPr>
          <w:sz w:val="28"/>
          <w:szCs w:val="28"/>
        </w:rPr>
      </w:pPr>
    </w:p>
    <w:p w:rsidR="00F51E6F" w:rsidRPr="008645C3" w:rsidRDefault="00F51E6F" w:rsidP="00F51E6F">
      <w:pPr>
        <w:widowControl w:val="0"/>
        <w:spacing w:after="0" w:line="240" w:lineRule="auto"/>
        <w:ind w:right="-55" w:firstLine="709"/>
        <w:jc w:val="both"/>
        <w:rPr>
          <w:sz w:val="28"/>
          <w:szCs w:val="28"/>
        </w:rPr>
      </w:pPr>
    </w:p>
    <w:p w:rsidR="00F51E6F" w:rsidRPr="008645C3" w:rsidRDefault="00F51E6F" w:rsidP="00F51E6F">
      <w:pPr>
        <w:widowControl w:val="0"/>
        <w:spacing w:after="0" w:line="240" w:lineRule="auto"/>
        <w:ind w:right="-55" w:firstLine="709"/>
        <w:jc w:val="both"/>
        <w:rPr>
          <w:sz w:val="28"/>
          <w:szCs w:val="28"/>
        </w:rPr>
      </w:pPr>
    </w:p>
    <w:p w:rsidR="00241822" w:rsidRPr="008645C3" w:rsidRDefault="008929C4" w:rsidP="00F51E6F">
      <w:pPr>
        <w:widowControl w:val="0"/>
        <w:spacing w:after="0" w:line="240" w:lineRule="auto"/>
        <w:ind w:right="-55" w:firstLine="709"/>
        <w:jc w:val="both"/>
        <w:rPr>
          <w:sz w:val="28"/>
          <w:szCs w:val="28"/>
        </w:rPr>
      </w:pPr>
      <w:r>
        <w:rPr>
          <w:rFonts w:ascii="Times New Roman" w:hAnsi="Times New Roman" w:cs="Times New Roman"/>
          <w:noProof/>
          <w:sz w:val="28"/>
          <w:szCs w:val="28"/>
        </w:rPr>
        <mc:AlternateContent>
          <mc:Choice Requires="wps">
            <w:drawing>
              <wp:anchor distT="0" distB="0" distL="114300" distR="114300" simplePos="0" relativeHeight="251665920" behindDoc="0" locked="0" layoutInCell="1" allowOverlap="1">
                <wp:simplePos x="0" y="0"/>
                <wp:positionH relativeFrom="column">
                  <wp:posOffset>2020570</wp:posOffset>
                </wp:positionH>
                <wp:positionV relativeFrom="paragraph">
                  <wp:posOffset>254635</wp:posOffset>
                </wp:positionV>
                <wp:extent cx="2200275" cy="323850"/>
                <wp:effectExtent l="0" t="1905" r="4445"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E21" w:rsidRPr="00241822" w:rsidRDefault="00F44E21" w:rsidP="00340B28">
                            <w:pPr>
                              <w:rPr>
                                <w:rFonts w:ascii="Times New Roman" w:hAnsi="Times New Roman" w:cs="Times New Roman"/>
                                <w:b/>
                                <w:color w:val="006600"/>
                                <w:sz w:val="28"/>
                                <w:szCs w:val="28"/>
                              </w:rPr>
                            </w:pPr>
                            <w:r w:rsidRPr="00241822">
                              <w:rPr>
                                <w:rFonts w:ascii="Times New Roman" w:hAnsi="Times New Roman" w:cs="Times New Roman"/>
                                <w:b/>
                                <w:color w:val="006600"/>
                                <w:sz w:val="28"/>
                                <w:szCs w:val="28"/>
                              </w:rPr>
                              <w:t>Краснообск, 201</w:t>
                            </w:r>
                            <w:bookmarkStart w:id="0" w:name="_GoBack"/>
                            <w:bookmarkEnd w:id="0"/>
                            <w:r w:rsidRPr="00241822">
                              <w:rPr>
                                <w:rFonts w:ascii="Times New Roman" w:hAnsi="Times New Roman" w:cs="Times New Roman"/>
                                <w:b/>
                                <w:color w:val="006600"/>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59.1pt;margin-top:20.05pt;width:173.2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utug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" filled="f" stroked="f">
                <v:textbox>
                  <w:txbxContent>
                    <w:p w:rsidR="00F44E21" w:rsidRPr="00241822" w:rsidRDefault="00F44E21" w:rsidP="00340B28">
                      <w:pPr>
                        <w:rPr>
                          <w:rFonts w:ascii="Times New Roman" w:hAnsi="Times New Roman" w:cs="Times New Roman"/>
                          <w:b/>
                          <w:color w:val="006600"/>
                          <w:sz w:val="28"/>
                          <w:szCs w:val="28"/>
                        </w:rPr>
                      </w:pPr>
                      <w:r w:rsidRPr="00241822">
                        <w:rPr>
                          <w:rFonts w:ascii="Times New Roman" w:hAnsi="Times New Roman" w:cs="Times New Roman"/>
                          <w:b/>
                          <w:color w:val="006600"/>
                          <w:sz w:val="28"/>
                          <w:szCs w:val="28"/>
                        </w:rPr>
                        <w:t>Краснообск, 2018</w:t>
                      </w:r>
                    </w:p>
                  </w:txbxContent>
                </v:textbox>
              </v:shape>
            </w:pict>
          </mc:Fallback>
        </mc:AlternateContent>
      </w:r>
    </w:p>
    <w:p w:rsidR="007650D0" w:rsidRPr="008645C3" w:rsidRDefault="007650D0" w:rsidP="00241822">
      <w:pPr>
        <w:pStyle w:val="a5"/>
        <w:spacing w:line="240" w:lineRule="auto"/>
        <w:ind w:firstLine="709"/>
        <w:jc w:val="center"/>
      </w:pPr>
      <w:r w:rsidRPr="008645C3">
        <w:br w:type="page"/>
      </w:r>
    </w:p>
    <w:p w:rsidR="00E3543A" w:rsidRPr="00375156" w:rsidRDefault="006E67F2" w:rsidP="006E67F2">
      <w:pPr>
        <w:spacing w:after="0" w:line="360" w:lineRule="auto"/>
        <w:ind w:firstLine="709"/>
        <w:jc w:val="center"/>
        <w:rPr>
          <w:rFonts w:ascii="Times New Roman" w:hAnsi="Times New Roman" w:cs="Times New Roman"/>
          <w:b/>
          <w:color w:val="000000"/>
          <w:sz w:val="24"/>
          <w:szCs w:val="24"/>
        </w:rPr>
      </w:pPr>
      <w:r w:rsidRPr="00375156">
        <w:rPr>
          <w:rFonts w:ascii="Times New Roman" w:hAnsi="Times New Roman" w:cs="Times New Roman"/>
          <w:b/>
          <w:color w:val="000000"/>
          <w:sz w:val="24"/>
          <w:szCs w:val="24"/>
        </w:rPr>
        <w:lastRenderedPageBreak/>
        <w:t>Оглавление</w:t>
      </w:r>
    </w:p>
    <w:p w:rsidR="00E3543A" w:rsidRPr="00375156" w:rsidRDefault="00E3543A" w:rsidP="006E67F2">
      <w:pPr>
        <w:tabs>
          <w:tab w:val="left" w:pos="0"/>
        </w:tabs>
        <w:spacing w:after="0" w:line="360" w:lineRule="auto"/>
        <w:ind w:firstLine="709"/>
        <w:jc w:val="center"/>
        <w:rPr>
          <w:rFonts w:ascii="Times New Roman" w:hAnsi="Times New Roman" w:cs="Times New Roman"/>
          <w:color w:val="000000"/>
          <w:sz w:val="24"/>
          <w:szCs w:val="24"/>
        </w:rPr>
      </w:pP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1276"/>
      </w:tblGrid>
      <w:tr w:rsidR="004D23CD" w:rsidRPr="00375156" w:rsidTr="008645C3">
        <w:trPr>
          <w:trHeight w:val="567"/>
        </w:trPr>
        <w:tc>
          <w:tcPr>
            <w:tcW w:w="8046" w:type="dxa"/>
          </w:tcPr>
          <w:p w:rsidR="00E3543A" w:rsidRPr="00375156" w:rsidRDefault="00E3543A"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Введение………………………………………………………….</w:t>
            </w:r>
          </w:p>
        </w:tc>
        <w:tc>
          <w:tcPr>
            <w:tcW w:w="1276" w:type="dxa"/>
          </w:tcPr>
          <w:p w:rsidR="00E3543A" w:rsidRPr="00375156" w:rsidRDefault="00C331D6" w:rsidP="006E67F2">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2</w:t>
            </w:r>
          </w:p>
        </w:tc>
      </w:tr>
      <w:tr w:rsidR="004D23CD" w:rsidRPr="00375156" w:rsidTr="008645C3">
        <w:trPr>
          <w:trHeight w:val="567"/>
        </w:trPr>
        <w:tc>
          <w:tcPr>
            <w:tcW w:w="8046" w:type="dxa"/>
          </w:tcPr>
          <w:p w:rsidR="00073DA4" w:rsidRPr="00375156" w:rsidRDefault="00073DA4" w:rsidP="006E67F2">
            <w:pPr>
              <w:pStyle w:val="a4"/>
              <w:numPr>
                <w:ilvl w:val="0"/>
                <w:numId w:val="12"/>
              </w:numPr>
              <w:tabs>
                <w:tab w:val="left" w:pos="0"/>
              </w:tabs>
              <w:spacing w:line="360" w:lineRule="auto"/>
              <w:ind w:left="0" w:firstLine="0"/>
              <w:rPr>
                <w:rFonts w:ascii="Times New Roman" w:hAnsi="Times New Roman" w:cs="Times New Roman"/>
                <w:sz w:val="24"/>
                <w:szCs w:val="24"/>
              </w:rPr>
            </w:pPr>
            <w:r w:rsidRPr="00375156">
              <w:rPr>
                <w:rFonts w:ascii="Times New Roman" w:hAnsi="Times New Roman" w:cs="Times New Roman"/>
                <w:sz w:val="24"/>
                <w:szCs w:val="24"/>
              </w:rPr>
              <w:t>Характеристика этапов проек</w:t>
            </w:r>
            <w:r w:rsidR="0050426A" w:rsidRPr="00375156">
              <w:rPr>
                <w:rFonts w:ascii="Times New Roman" w:hAnsi="Times New Roman" w:cs="Times New Roman"/>
                <w:sz w:val="24"/>
                <w:szCs w:val="24"/>
              </w:rPr>
              <w:t>та……………</w:t>
            </w:r>
            <w:r w:rsidRPr="00375156">
              <w:rPr>
                <w:rFonts w:ascii="Times New Roman" w:hAnsi="Times New Roman" w:cs="Times New Roman"/>
                <w:sz w:val="24"/>
                <w:szCs w:val="24"/>
              </w:rPr>
              <w:t>…</w:t>
            </w:r>
            <w:r w:rsidR="00F51E6F" w:rsidRPr="00375156">
              <w:rPr>
                <w:rFonts w:ascii="Times New Roman" w:hAnsi="Times New Roman" w:cs="Times New Roman"/>
                <w:sz w:val="24"/>
                <w:szCs w:val="24"/>
              </w:rPr>
              <w:t>.</w:t>
            </w:r>
            <w:r w:rsidRPr="00375156">
              <w:rPr>
                <w:rFonts w:ascii="Times New Roman" w:hAnsi="Times New Roman" w:cs="Times New Roman"/>
                <w:sz w:val="24"/>
                <w:szCs w:val="24"/>
              </w:rPr>
              <w:t>……</w:t>
            </w:r>
            <w:r w:rsidR="00F51E6F" w:rsidRPr="00375156">
              <w:rPr>
                <w:rFonts w:ascii="Times New Roman" w:hAnsi="Times New Roman" w:cs="Times New Roman"/>
                <w:sz w:val="24"/>
                <w:szCs w:val="24"/>
              </w:rPr>
              <w:t>.</w:t>
            </w:r>
            <w:r w:rsidRPr="00375156">
              <w:rPr>
                <w:rFonts w:ascii="Times New Roman" w:hAnsi="Times New Roman" w:cs="Times New Roman"/>
                <w:sz w:val="24"/>
                <w:szCs w:val="24"/>
              </w:rPr>
              <w:t>…...</w:t>
            </w:r>
          </w:p>
        </w:tc>
        <w:tc>
          <w:tcPr>
            <w:tcW w:w="1276" w:type="dxa"/>
          </w:tcPr>
          <w:p w:rsidR="00073DA4" w:rsidRPr="00375156" w:rsidRDefault="00C331D6" w:rsidP="006E67F2">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3</w:t>
            </w:r>
          </w:p>
        </w:tc>
      </w:tr>
      <w:tr w:rsidR="004D23CD" w:rsidRPr="00375156" w:rsidTr="008645C3">
        <w:trPr>
          <w:trHeight w:val="567"/>
        </w:trPr>
        <w:tc>
          <w:tcPr>
            <w:tcW w:w="8046" w:type="dxa"/>
          </w:tcPr>
          <w:p w:rsidR="00E3543A" w:rsidRPr="00375156" w:rsidRDefault="00073DA4" w:rsidP="006E67F2">
            <w:pPr>
              <w:pStyle w:val="a4"/>
              <w:numPr>
                <w:ilvl w:val="0"/>
                <w:numId w:val="12"/>
              </w:numPr>
              <w:tabs>
                <w:tab w:val="left" w:pos="0"/>
              </w:tabs>
              <w:spacing w:line="360" w:lineRule="auto"/>
              <w:ind w:left="0" w:firstLine="0"/>
              <w:rPr>
                <w:rFonts w:ascii="Times New Roman" w:hAnsi="Times New Roman" w:cs="Times New Roman"/>
                <w:sz w:val="24"/>
                <w:szCs w:val="24"/>
              </w:rPr>
            </w:pPr>
            <w:r w:rsidRPr="00375156">
              <w:rPr>
                <w:rFonts w:ascii="Times New Roman" w:hAnsi="Times New Roman" w:cs="Times New Roman"/>
                <w:sz w:val="24"/>
                <w:szCs w:val="24"/>
              </w:rPr>
              <w:t>Р</w:t>
            </w:r>
            <w:r w:rsidR="00F20396" w:rsidRPr="00375156">
              <w:rPr>
                <w:rFonts w:ascii="Times New Roman" w:hAnsi="Times New Roman" w:cs="Times New Roman"/>
                <w:sz w:val="24"/>
                <w:szCs w:val="24"/>
              </w:rPr>
              <w:t>еализация</w:t>
            </w:r>
            <w:r w:rsidR="00E3543A" w:rsidRPr="00375156">
              <w:rPr>
                <w:rFonts w:ascii="Times New Roman" w:hAnsi="Times New Roman" w:cs="Times New Roman"/>
                <w:sz w:val="24"/>
                <w:szCs w:val="24"/>
              </w:rPr>
              <w:t xml:space="preserve"> проекта……………</w:t>
            </w:r>
            <w:r w:rsidR="00F20396" w:rsidRPr="00375156">
              <w:rPr>
                <w:rFonts w:ascii="Times New Roman" w:hAnsi="Times New Roman" w:cs="Times New Roman"/>
                <w:sz w:val="24"/>
                <w:szCs w:val="24"/>
              </w:rPr>
              <w:t>…</w:t>
            </w:r>
            <w:r w:rsidR="0050426A" w:rsidRPr="00375156">
              <w:rPr>
                <w:rFonts w:ascii="Times New Roman" w:hAnsi="Times New Roman" w:cs="Times New Roman"/>
                <w:sz w:val="24"/>
                <w:szCs w:val="24"/>
              </w:rPr>
              <w:t>………</w:t>
            </w:r>
            <w:r w:rsidR="00E3543A" w:rsidRPr="00375156">
              <w:rPr>
                <w:rFonts w:ascii="Times New Roman" w:hAnsi="Times New Roman" w:cs="Times New Roman"/>
                <w:sz w:val="24"/>
                <w:szCs w:val="24"/>
              </w:rPr>
              <w:t>……</w:t>
            </w:r>
            <w:r w:rsidR="00F51E6F" w:rsidRPr="00375156">
              <w:rPr>
                <w:rFonts w:ascii="Times New Roman" w:hAnsi="Times New Roman" w:cs="Times New Roman"/>
                <w:sz w:val="24"/>
                <w:szCs w:val="24"/>
              </w:rPr>
              <w:t>..</w:t>
            </w:r>
            <w:r w:rsidR="00E3543A" w:rsidRPr="00375156">
              <w:rPr>
                <w:rFonts w:ascii="Times New Roman" w:hAnsi="Times New Roman" w:cs="Times New Roman"/>
                <w:sz w:val="24"/>
                <w:szCs w:val="24"/>
              </w:rPr>
              <w:t>…</w:t>
            </w:r>
            <w:r w:rsidR="00F20396" w:rsidRPr="00375156">
              <w:rPr>
                <w:rFonts w:ascii="Times New Roman" w:hAnsi="Times New Roman" w:cs="Times New Roman"/>
                <w:sz w:val="24"/>
                <w:szCs w:val="24"/>
              </w:rPr>
              <w:t>……...</w:t>
            </w:r>
          </w:p>
        </w:tc>
        <w:tc>
          <w:tcPr>
            <w:tcW w:w="1276" w:type="dxa"/>
          </w:tcPr>
          <w:p w:rsidR="00E3543A" w:rsidRPr="00375156" w:rsidRDefault="00C331D6" w:rsidP="006E67F2">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3</w:t>
            </w:r>
          </w:p>
        </w:tc>
      </w:tr>
      <w:tr w:rsidR="004D23CD" w:rsidRPr="00375156" w:rsidTr="008645C3">
        <w:trPr>
          <w:trHeight w:val="567"/>
        </w:trPr>
        <w:tc>
          <w:tcPr>
            <w:tcW w:w="8046" w:type="dxa"/>
          </w:tcPr>
          <w:p w:rsidR="00073DA4" w:rsidRPr="00375156" w:rsidRDefault="0050426A" w:rsidP="006E67F2">
            <w:pPr>
              <w:pStyle w:val="a4"/>
              <w:numPr>
                <w:ilvl w:val="1"/>
                <w:numId w:val="12"/>
              </w:numPr>
              <w:spacing w:line="360" w:lineRule="auto"/>
              <w:ind w:left="0" w:firstLine="0"/>
              <w:rPr>
                <w:rFonts w:ascii="Times New Roman" w:hAnsi="Times New Roman" w:cs="Times New Roman"/>
                <w:sz w:val="24"/>
                <w:szCs w:val="24"/>
              </w:rPr>
            </w:pPr>
            <w:r w:rsidRPr="00375156">
              <w:rPr>
                <w:rFonts w:ascii="Times New Roman" w:hAnsi="Times New Roman" w:cs="Times New Roman"/>
                <w:sz w:val="24"/>
                <w:szCs w:val="24"/>
              </w:rPr>
              <w:t>Подготовительный этап ………………</w:t>
            </w:r>
            <w:r w:rsidR="00F20396" w:rsidRPr="00375156">
              <w:rPr>
                <w:rFonts w:ascii="Times New Roman" w:hAnsi="Times New Roman" w:cs="Times New Roman"/>
                <w:sz w:val="24"/>
                <w:szCs w:val="24"/>
              </w:rPr>
              <w:t>………………</w:t>
            </w:r>
            <w:r w:rsidR="007650D0" w:rsidRPr="00375156">
              <w:rPr>
                <w:rFonts w:ascii="Times New Roman" w:hAnsi="Times New Roman" w:cs="Times New Roman"/>
                <w:sz w:val="24"/>
                <w:szCs w:val="24"/>
              </w:rPr>
              <w:t>….</w:t>
            </w:r>
          </w:p>
        </w:tc>
        <w:tc>
          <w:tcPr>
            <w:tcW w:w="1276" w:type="dxa"/>
          </w:tcPr>
          <w:p w:rsidR="00073DA4" w:rsidRPr="00375156" w:rsidRDefault="00C331D6" w:rsidP="006E67F2">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3</w:t>
            </w:r>
          </w:p>
        </w:tc>
      </w:tr>
      <w:tr w:rsidR="004D23CD" w:rsidRPr="00375156" w:rsidTr="008645C3">
        <w:trPr>
          <w:trHeight w:val="567"/>
        </w:trPr>
        <w:tc>
          <w:tcPr>
            <w:tcW w:w="8046" w:type="dxa"/>
          </w:tcPr>
          <w:p w:rsidR="00F20396" w:rsidRPr="00375156" w:rsidRDefault="00AD25AF" w:rsidP="006E67F2">
            <w:pPr>
              <w:shd w:val="clear" w:color="auto" w:fill="FFFFFF"/>
              <w:spacing w:line="360" w:lineRule="auto"/>
              <w:rPr>
                <w:rFonts w:ascii="Times New Roman" w:hAnsi="Times New Roman" w:cs="Times New Roman"/>
                <w:sz w:val="24"/>
                <w:szCs w:val="24"/>
              </w:rPr>
            </w:pPr>
            <w:r w:rsidRPr="00375156">
              <w:rPr>
                <w:rFonts w:ascii="Times New Roman" w:eastAsia="Times New Roman" w:hAnsi="Times New Roman" w:cs="Times New Roman"/>
                <w:sz w:val="24"/>
                <w:szCs w:val="24"/>
              </w:rPr>
              <w:t>2.2</w:t>
            </w:r>
            <w:r w:rsidR="00F20396" w:rsidRPr="00375156">
              <w:rPr>
                <w:rFonts w:ascii="Times New Roman" w:eastAsia="Times New Roman" w:hAnsi="Times New Roman" w:cs="Times New Roman"/>
                <w:sz w:val="24"/>
                <w:szCs w:val="24"/>
              </w:rPr>
              <w:t xml:space="preserve"> Практический э</w:t>
            </w:r>
            <w:r w:rsidR="0050426A" w:rsidRPr="00375156">
              <w:rPr>
                <w:rFonts w:ascii="Times New Roman" w:eastAsia="Times New Roman" w:hAnsi="Times New Roman" w:cs="Times New Roman"/>
                <w:sz w:val="24"/>
                <w:szCs w:val="24"/>
              </w:rPr>
              <w:t>тап реализации проекта………</w:t>
            </w:r>
            <w:r w:rsidR="00F51E6F" w:rsidRPr="00375156">
              <w:rPr>
                <w:rFonts w:ascii="Times New Roman" w:eastAsia="Times New Roman" w:hAnsi="Times New Roman" w:cs="Times New Roman"/>
                <w:sz w:val="24"/>
                <w:szCs w:val="24"/>
              </w:rPr>
              <w:t>…...</w:t>
            </w:r>
            <w:r w:rsidR="0050426A" w:rsidRPr="00375156">
              <w:rPr>
                <w:rFonts w:ascii="Times New Roman" w:eastAsia="Times New Roman" w:hAnsi="Times New Roman" w:cs="Times New Roman"/>
                <w:sz w:val="24"/>
                <w:szCs w:val="24"/>
              </w:rPr>
              <w:t>……</w:t>
            </w:r>
            <w:r w:rsidR="00F20396" w:rsidRPr="00375156">
              <w:rPr>
                <w:rFonts w:ascii="Times New Roman" w:eastAsia="Times New Roman" w:hAnsi="Times New Roman" w:cs="Times New Roman"/>
                <w:sz w:val="24"/>
                <w:szCs w:val="24"/>
              </w:rPr>
              <w:t>…</w:t>
            </w:r>
            <w:r w:rsidRPr="00375156">
              <w:rPr>
                <w:rFonts w:ascii="Times New Roman" w:eastAsia="Times New Roman" w:hAnsi="Times New Roman" w:cs="Times New Roman"/>
                <w:sz w:val="24"/>
                <w:szCs w:val="24"/>
              </w:rPr>
              <w:t>.</w:t>
            </w:r>
          </w:p>
        </w:tc>
        <w:tc>
          <w:tcPr>
            <w:tcW w:w="1276" w:type="dxa"/>
          </w:tcPr>
          <w:p w:rsidR="00F20396" w:rsidRPr="00375156" w:rsidRDefault="001D0C2E" w:rsidP="006E67F2">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3</w:t>
            </w:r>
          </w:p>
        </w:tc>
      </w:tr>
      <w:tr w:rsidR="004D23CD" w:rsidRPr="00375156" w:rsidTr="008645C3">
        <w:trPr>
          <w:trHeight w:val="567"/>
        </w:trPr>
        <w:tc>
          <w:tcPr>
            <w:tcW w:w="8046" w:type="dxa"/>
          </w:tcPr>
          <w:p w:rsidR="00F20396" w:rsidRPr="00375156" w:rsidRDefault="0050426A"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Заключение………………</w:t>
            </w:r>
            <w:r w:rsidR="00F20396" w:rsidRPr="00375156">
              <w:rPr>
                <w:rFonts w:ascii="Times New Roman" w:hAnsi="Times New Roman" w:cs="Times New Roman"/>
                <w:sz w:val="24"/>
                <w:szCs w:val="24"/>
              </w:rPr>
              <w:t>………………………………………</w:t>
            </w:r>
          </w:p>
        </w:tc>
        <w:tc>
          <w:tcPr>
            <w:tcW w:w="1276" w:type="dxa"/>
          </w:tcPr>
          <w:p w:rsidR="00F20396" w:rsidRPr="00375156" w:rsidRDefault="001D0C2E" w:rsidP="006E67F2">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4</w:t>
            </w:r>
          </w:p>
        </w:tc>
      </w:tr>
      <w:tr w:rsidR="00C331D6" w:rsidRPr="00375156" w:rsidTr="008645C3">
        <w:trPr>
          <w:trHeight w:val="567"/>
        </w:trPr>
        <w:tc>
          <w:tcPr>
            <w:tcW w:w="8046" w:type="dxa"/>
          </w:tcPr>
          <w:p w:rsidR="00C331D6" w:rsidRPr="00375156" w:rsidRDefault="00C331D6"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Буклет «Японская сказка» для подготовки экскурсовода</w:t>
            </w:r>
          </w:p>
        </w:tc>
        <w:tc>
          <w:tcPr>
            <w:tcW w:w="1276" w:type="dxa"/>
          </w:tcPr>
          <w:p w:rsidR="00C331D6" w:rsidRPr="00375156" w:rsidRDefault="001D0C2E" w:rsidP="006E67F2">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4</w:t>
            </w:r>
          </w:p>
        </w:tc>
      </w:tr>
      <w:tr w:rsidR="004D23CD" w:rsidRPr="00375156" w:rsidTr="008645C3">
        <w:trPr>
          <w:trHeight w:val="567"/>
        </w:trPr>
        <w:tc>
          <w:tcPr>
            <w:tcW w:w="8046" w:type="dxa"/>
          </w:tcPr>
          <w:p w:rsidR="004D23CD" w:rsidRPr="00375156" w:rsidRDefault="00C331D6"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Список использованных источников информации</w:t>
            </w:r>
          </w:p>
        </w:tc>
        <w:tc>
          <w:tcPr>
            <w:tcW w:w="1276" w:type="dxa"/>
          </w:tcPr>
          <w:p w:rsidR="004D23CD" w:rsidRPr="00375156" w:rsidRDefault="001D0C2E" w:rsidP="005772E4">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10</w:t>
            </w:r>
          </w:p>
        </w:tc>
      </w:tr>
      <w:tr w:rsidR="004D23CD" w:rsidRPr="00375156" w:rsidTr="008645C3">
        <w:trPr>
          <w:trHeight w:val="567"/>
        </w:trPr>
        <w:tc>
          <w:tcPr>
            <w:tcW w:w="8046" w:type="dxa"/>
          </w:tcPr>
          <w:p w:rsidR="00F20396" w:rsidRPr="00375156" w:rsidRDefault="00C331D6"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Приложение 1 Авторские фотографии японских деревьев дендропарка</w:t>
            </w:r>
          </w:p>
        </w:tc>
        <w:tc>
          <w:tcPr>
            <w:tcW w:w="1276" w:type="dxa"/>
          </w:tcPr>
          <w:p w:rsidR="00F20396" w:rsidRPr="00375156" w:rsidRDefault="00C331D6" w:rsidP="001D0C2E">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1</w:t>
            </w:r>
            <w:r w:rsidR="001D0C2E">
              <w:rPr>
                <w:rFonts w:ascii="Times New Roman" w:hAnsi="Times New Roman" w:cs="Times New Roman"/>
                <w:sz w:val="24"/>
                <w:szCs w:val="24"/>
              </w:rPr>
              <w:t>1</w:t>
            </w:r>
          </w:p>
        </w:tc>
      </w:tr>
      <w:tr w:rsidR="00122816" w:rsidRPr="00375156" w:rsidTr="008645C3">
        <w:trPr>
          <w:trHeight w:val="567"/>
        </w:trPr>
        <w:tc>
          <w:tcPr>
            <w:tcW w:w="8046" w:type="dxa"/>
          </w:tcPr>
          <w:p w:rsidR="00122816" w:rsidRPr="00375156" w:rsidRDefault="00122816" w:rsidP="006E67F2">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Приложение 2 Оценка жизнеспособности японских деревьев по данным визуальных наблюдений</w:t>
            </w:r>
          </w:p>
        </w:tc>
        <w:tc>
          <w:tcPr>
            <w:tcW w:w="1276" w:type="dxa"/>
          </w:tcPr>
          <w:p w:rsidR="00122816" w:rsidRPr="00375156" w:rsidRDefault="00C331D6" w:rsidP="001D0C2E">
            <w:pPr>
              <w:tabs>
                <w:tab w:val="left" w:pos="0"/>
              </w:tabs>
              <w:spacing w:line="360" w:lineRule="auto"/>
              <w:ind w:right="317"/>
              <w:jc w:val="center"/>
              <w:rPr>
                <w:rFonts w:ascii="Times New Roman" w:hAnsi="Times New Roman" w:cs="Times New Roman"/>
                <w:sz w:val="24"/>
                <w:szCs w:val="24"/>
              </w:rPr>
            </w:pPr>
            <w:r w:rsidRPr="00375156">
              <w:rPr>
                <w:rFonts w:ascii="Times New Roman" w:hAnsi="Times New Roman" w:cs="Times New Roman"/>
                <w:sz w:val="24"/>
                <w:szCs w:val="24"/>
              </w:rPr>
              <w:t>1</w:t>
            </w:r>
            <w:r w:rsidR="001D0C2E">
              <w:rPr>
                <w:rFonts w:ascii="Times New Roman" w:hAnsi="Times New Roman" w:cs="Times New Roman"/>
                <w:sz w:val="24"/>
                <w:szCs w:val="24"/>
              </w:rPr>
              <w:t>2</w:t>
            </w:r>
          </w:p>
        </w:tc>
      </w:tr>
      <w:tr w:rsidR="009E0D48" w:rsidRPr="00375156" w:rsidTr="008645C3">
        <w:trPr>
          <w:trHeight w:val="567"/>
        </w:trPr>
        <w:tc>
          <w:tcPr>
            <w:tcW w:w="8046" w:type="dxa"/>
          </w:tcPr>
          <w:p w:rsidR="009E0D48" w:rsidRPr="00375156" w:rsidRDefault="00122816" w:rsidP="00C331D6">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 xml:space="preserve">Приложение 3 </w:t>
            </w:r>
            <w:r w:rsidR="00C331D6" w:rsidRPr="00375156">
              <w:rPr>
                <w:rFonts w:ascii="Times New Roman" w:hAnsi="Times New Roman" w:cs="Times New Roman"/>
                <w:sz w:val="24"/>
                <w:szCs w:val="24"/>
              </w:rPr>
              <w:t>Карта экскурсионных объектов</w:t>
            </w:r>
          </w:p>
        </w:tc>
        <w:tc>
          <w:tcPr>
            <w:tcW w:w="1276" w:type="dxa"/>
          </w:tcPr>
          <w:p w:rsidR="009E0D48" w:rsidRPr="00375156" w:rsidRDefault="001D0C2E" w:rsidP="006E67F2">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13</w:t>
            </w:r>
          </w:p>
        </w:tc>
      </w:tr>
      <w:tr w:rsidR="00C331D6" w:rsidRPr="00375156" w:rsidTr="008645C3">
        <w:trPr>
          <w:trHeight w:val="567"/>
        </w:trPr>
        <w:tc>
          <w:tcPr>
            <w:tcW w:w="8046" w:type="dxa"/>
          </w:tcPr>
          <w:p w:rsidR="00C331D6" w:rsidRPr="00375156" w:rsidRDefault="00C331D6" w:rsidP="00C331D6">
            <w:pPr>
              <w:spacing w:line="360" w:lineRule="auto"/>
              <w:ind w:firstLine="35"/>
              <w:jc w:val="both"/>
              <w:rPr>
                <w:rFonts w:ascii="Times New Roman" w:hAnsi="Times New Roman" w:cs="Times New Roman"/>
                <w:sz w:val="24"/>
                <w:szCs w:val="24"/>
              </w:rPr>
            </w:pPr>
            <w:r w:rsidRPr="00375156">
              <w:rPr>
                <w:rFonts w:ascii="Times New Roman" w:hAnsi="Times New Roman" w:cs="Times New Roman"/>
                <w:sz w:val="24"/>
                <w:szCs w:val="24"/>
              </w:rPr>
              <w:t>Приложение 4 Иллюстративный материал для показа на экскурсии и в виде презентации</w:t>
            </w:r>
          </w:p>
        </w:tc>
        <w:tc>
          <w:tcPr>
            <w:tcW w:w="1276" w:type="dxa"/>
          </w:tcPr>
          <w:p w:rsidR="00C331D6" w:rsidRPr="00375156" w:rsidRDefault="001D0C2E" w:rsidP="005772E4">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14</w:t>
            </w:r>
          </w:p>
        </w:tc>
      </w:tr>
      <w:tr w:rsidR="00482203" w:rsidRPr="00375156" w:rsidTr="008645C3">
        <w:trPr>
          <w:trHeight w:val="567"/>
        </w:trPr>
        <w:tc>
          <w:tcPr>
            <w:tcW w:w="8046" w:type="dxa"/>
          </w:tcPr>
          <w:p w:rsidR="00482203" w:rsidRPr="00375156" w:rsidRDefault="00482203" w:rsidP="00482203">
            <w:pPr>
              <w:spacing w:line="360" w:lineRule="auto"/>
              <w:ind w:firstLine="35"/>
              <w:jc w:val="both"/>
              <w:rPr>
                <w:rFonts w:ascii="Times New Roman" w:hAnsi="Times New Roman" w:cs="Times New Roman"/>
                <w:sz w:val="24"/>
                <w:szCs w:val="24"/>
              </w:rPr>
            </w:pPr>
            <w:r w:rsidRPr="00375156">
              <w:rPr>
                <w:rFonts w:ascii="Times New Roman" w:hAnsi="Times New Roman" w:cs="Times New Roman"/>
                <w:sz w:val="24"/>
                <w:szCs w:val="24"/>
              </w:rPr>
              <w:t>Приложение 5 Календарь «Японская сказка»</w:t>
            </w:r>
          </w:p>
        </w:tc>
        <w:tc>
          <w:tcPr>
            <w:tcW w:w="1276" w:type="dxa"/>
          </w:tcPr>
          <w:p w:rsidR="00482203" w:rsidRPr="00375156" w:rsidRDefault="001D0C2E" w:rsidP="005772E4">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15</w:t>
            </w:r>
          </w:p>
        </w:tc>
      </w:tr>
      <w:tr w:rsidR="00C331D6" w:rsidRPr="00375156" w:rsidTr="008645C3">
        <w:trPr>
          <w:trHeight w:val="567"/>
        </w:trPr>
        <w:tc>
          <w:tcPr>
            <w:tcW w:w="8046" w:type="dxa"/>
          </w:tcPr>
          <w:p w:rsidR="00C331D6" w:rsidRPr="00375156" w:rsidRDefault="008C3BBB" w:rsidP="00482203">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 xml:space="preserve">Приложение </w:t>
            </w:r>
            <w:r w:rsidR="00482203" w:rsidRPr="00375156">
              <w:rPr>
                <w:rFonts w:ascii="Times New Roman" w:hAnsi="Times New Roman" w:cs="Times New Roman"/>
                <w:sz w:val="24"/>
                <w:szCs w:val="24"/>
              </w:rPr>
              <w:t>6</w:t>
            </w:r>
            <w:r w:rsidRPr="00375156">
              <w:rPr>
                <w:rFonts w:ascii="Times New Roman" w:hAnsi="Times New Roman" w:cs="Times New Roman"/>
                <w:sz w:val="24"/>
                <w:szCs w:val="24"/>
              </w:rPr>
              <w:t xml:space="preserve"> </w:t>
            </w:r>
            <w:r w:rsidR="00482203" w:rsidRPr="00375156">
              <w:rPr>
                <w:rFonts w:ascii="Times New Roman" w:hAnsi="Times New Roman" w:cs="Times New Roman"/>
                <w:sz w:val="24"/>
                <w:szCs w:val="24"/>
              </w:rPr>
              <w:t>Японские игры</w:t>
            </w:r>
          </w:p>
        </w:tc>
        <w:tc>
          <w:tcPr>
            <w:tcW w:w="1276" w:type="dxa"/>
          </w:tcPr>
          <w:p w:rsidR="00C331D6" w:rsidRPr="00375156" w:rsidRDefault="001D0C2E" w:rsidP="005772E4">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16</w:t>
            </w:r>
          </w:p>
        </w:tc>
      </w:tr>
      <w:tr w:rsidR="00C331D6" w:rsidRPr="00375156" w:rsidTr="008645C3">
        <w:trPr>
          <w:trHeight w:val="567"/>
        </w:trPr>
        <w:tc>
          <w:tcPr>
            <w:tcW w:w="8046" w:type="dxa"/>
          </w:tcPr>
          <w:p w:rsidR="00C331D6" w:rsidRPr="00375156" w:rsidRDefault="008C3BBB" w:rsidP="00482203">
            <w:pPr>
              <w:tabs>
                <w:tab w:val="left" w:pos="0"/>
              </w:tabs>
              <w:spacing w:line="360" w:lineRule="auto"/>
              <w:rPr>
                <w:rFonts w:ascii="Times New Roman" w:hAnsi="Times New Roman" w:cs="Times New Roman"/>
                <w:sz w:val="24"/>
                <w:szCs w:val="24"/>
              </w:rPr>
            </w:pPr>
            <w:r w:rsidRPr="00375156">
              <w:rPr>
                <w:rFonts w:ascii="Times New Roman" w:hAnsi="Times New Roman" w:cs="Times New Roman"/>
                <w:sz w:val="24"/>
                <w:szCs w:val="24"/>
              </w:rPr>
              <w:t xml:space="preserve">Приложение </w:t>
            </w:r>
            <w:r w:rsidR="00482203" w:rsidRPr="00375156">
              <w:rPr>
                <w:rFonts w:ascii="Times New Roman" w:hAnsi="Times New Roman" w:cs="Times New Roman"/>
                <w:sz w:val="24"/>
                <w:szCs w:val="24"/>
              </w:rPr>
              <w:t>7</w:t>
            </w:r>
            <w:r w:rsidRPr="00375156">
              <w:rPr>
                <w:rFonts w:ascii="Times New Roman" w:hAnsi="Times New Roman" w:cs="Times New Roman"/>
                <w:sz w:val="24"/>
                <w:szCs w:val="24"/>
              </w:rPr>
              <w:t xml:space="preserve"> </w:t>
            </w:r>
            <w:r w:rsidR="00482203" w:rsidRPr="00375156">
              <w:rPr>
                <w:rFonts w:ascii="Times New Roman" w:hAnsi="Times New Roman" w:cs="Times New Roman"/>
                <w:sz w:val="24"/>
                <w:szCs w:val="24"/>
              </w:rPr>
              <w:t>Фото с экскурсии «Японская сказка»</w:t>
            </w:r>
          </w:p>
        </w:tc>
        <w:tc>
          <w:tcPr>
            <w:tcW w:w="1276" w:type="dxa"/>
          </w:tcPr>
          <w:p w:rsidR="00C331D6" w:rsidRPr="00375156" w:rsidRDefault="001D0C2E" w:rsidP="005772E4">
            <w:pPr>
              <w:tabs>
                <w:tab w:val="left" w:pos="0"/>
              </w:tabs>
              <w:spacing w:line="360" w:lineRule="auto"/>
              <w:ind w:right="317"/>
              <w:jc w:val="center"/>
              <w:rPr>
                <w:rFonts w:ascii="Times New Roman" w:hAnsi="Times New Roman" w:cs="Times New Roman"/>
                <w:sz w:val="24"/>
                <w:szCs w:val="24"/>
              </w:rPr>
            </w:pPr>
            <w:r>
              <w:rPr>
                <w:rFonts w:ascii="Times New Roman" w:hAnsi="Times New Roman" w:cs="Times New Roman"/>
                <w:sz w:val="24"/>
                <w:szCs w:val="24"/>
              </w:rPr>
              <w:t>16</w:t>
            </w:r>
          </w:p>
        </w:tc>
      </w:tr>
    </w:tbl>
    <w:p w:rsidR="00E3543A" w:rsidRPr="006E67F2" w:rsidRDefault="00E3543A" w:rsidP="006E67F2">
      <w:pPr>
        <w:tabs>
          <w:tab w:val="left" w:pos="0"/>
        </w:tabs>
        <w:spacing w:after="0" w:line="360" w:lineRule="auto"/>
        <w:ind w:firstLine="709"/>
        <w:jc w:val="center"/>
        <w:rPr>
          <w:rFonts w:ascii="Times New Roman" w:hAnsi="Times New Roman" w:cs="Times New Roman"/>
          <w:color w:val="000000"/>
          <w:sz w:val="28"/>
          <w:szCs w:val="28"/>
        </w:rPr>
      </w:pPr>
    </w:p>
    <w:p w:rsidR="007650D0" w:rsidRPr="006E67F2" w:rsidRDefault="007650D0" w:rsidP="006E67F2">
      <w:pPr>
        <w:spacing w:after="0" w:line="360" w:lineRule="auto"/>
        <w:ind w:firstLine="709"/>
        <w:rPr>
          <w:rFonts w:ascii="Times New Roman" w:hAnsi="Times New Roman" w:cs="Times New Roman"/>
          <w:sz w:val="28"/>
          <w:szCs w:val="28"/>
        </w:rPr>
      </w:pPr>
      <w:r w:rsidRPr="006E67F2">
        <w:rPr>
          <w:rFonts w:ascii="Times New Roman" w:hAnsi="Times New Roman" w:cs="Times New Roman"/>
          <w:sz w:val="28"/>
          <w:szCs w:val="28"/>
        </w:rPr>
        <w:br w:type="page"/>
      </w:r>
    </w:p>
    <w:p w:rsidR="0099476E" w:rsidRPr="00375156" w:rsidRDefault="0099476E" w:rsidP="0099476E">
      <w:pPr>
        <w:pStyle w:val="a5"/>
        <w:spacing w:after="0" w:line="240" w:lineRule="auto"/>
        <w:ind w:left="0" w:firstLine="709"/>
        <w:jc w:val="right"/>
        <w:rPr>
          <w:rFonts w:ascii="Times New Roman" w:hAnsi="Times New Roman" w:cs="Times New Roman"/>
          <w:sz w:val="24"/>
          <w:szCs w:val="24"/>
        </w:rPr>
      </w:pPr>
      <w:r w:rsidRPr="006E67F2">
        <w:rPr>
          <w:rFonts w:ascii="Times New Roman" w:hAnsi="Times New Roman" w:cs="Times New Roman"/>
          <w:noProof/>
          <w:sz w:val="28"/>
          <w:szCs w:val="28"/>
        </w:rPr>
        <w:lastRenderedPageBreak/>
        <mc:AlternateContent>
          <mc:Choice Requires="wps">
            <w:drawing>
              <wp:anchor distT="0" distB="0" distL="114300" distR="114300" simplePos="0" relativeHeight="251666944" behindDoc="0" locked="0" layoutInCell="1" allowOverlap="1">
                <wp:simplePos x="0" y="0"/>
                <wp:positionH relativeFrom="column">
                  <wp:posOffset>2343744</wp:posOffset>
                </wp:positionH>
                <wp:positionV relativeFrom="paragraph">
                  <wp:posOffset>-351955</wp:posOffset>
                </wp:positionV>
                <wp:extent cx="3750310" cy="819397"/>
                <wp:effectExtent l="0" t="0" r="2540" b="0"/>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310" cy="819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Весна — пора цветенья сливы не спешит!</w:t>
                            </w:r>
                          </w:p>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В горах Есино снег идет,</w:t>
                            </w:r>
                          </w:p>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И хлопья белые</w:t>
                            </w:r>
                          </w:p>
                          <w:p w:rsidR="00F44E21" w:rsidRPr="00F44E21" w:rsidRDefault="00F44E21" w:rsidP="0099476E">
                            <w:pPr>
                              <w:spacing w:after="0" w:line="240" w:lineRule="auto"/>
                              <w:rPr>
                                <w:sz w:val="24"/>
                                <w:szCs w:val="24"/>
                              </w:rPr>
                            </w:pPr>
                            <w:r w:rsidRPr="00F44E21">
                              <w:rPr>
                                <w:rFonts w:ascii="Times New Roman" w:hAnsi="Times New Roman" w:cs="Times New Roman"/>
                                <w:sz w:val="24"/>
                                <w:szCs w:val="24"/>
                              </w:rPr>
                              <w:t>Покрыли ветви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84.55pt;margin-top:-27.7pt;width:295.3pt;height: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" stroked="f">
                <v:textbox>
                  <w:txbxContent>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Весна — пора цветенья сливы не спешит!</w:t>
                      </w:r>
                    </w:p>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В горах Есино снег идет,</w:t>
                      </w:r>
                    </w:p>
                    <w:p w:rsidR="00F44E21" w:rsidRPr="00F44E21" w:rsidRDefault="00F44E21" w:rsidP="0099476E">
                      <w:pPr>
                        <w:spacing w:after="0" w:line="240" w:lineRule="auto"/>
                        <w:rPr>
                          <w:rFonts w:ascii="Times New Roman" w:hAnsi="Times New Roman" w:cs="Times New Roman"/>
                          <w:sz w:val="24"/>
                          <w:szCs w:val="24"/>
                        </w:rPr>
                      </w:pPr>
                      <w:r w:rsidRPr="00F44E21">
                        <w:rPr>
                          <w:rFonts w:ascii="Times New Roman" w:hAnsi="Times New Roman" w:cs="Times New Roman"/>
                          <w:sz w:val="24"/>
                          <w:szCs w:val="24"/>
                        </w:rPr>
                        <w:t>И хлопья белые</w:t>
                      </w:r>
                    </w:p>
                    <w:p w:rsidR="00F44E21" w:rsidRPr="00F44E21" w:rsidRDefault="00F44E21" w:rsidP="0099476E">
                      <w:pPr>
                        <w:spacing w:after="0" w:line="240" w:lineRule="auto"/>
                        <w:rPr>
                          <w:sz w:val="24"/>
                          <w:szCs w:val="24"/>
                        </w:rPr>
                      </w:pPr>
                      <w:r w:rsidRPr="00F44E21">
                        <w:rPr>
                          <w:rFonts w:ascii="Times New Roman" w:hAnsi="Times New Roman" w:cs="Times New Roman"/>
                          <w:sz w:val="24"/>
                          <w:szCs w:val="24"/>
                        </w:rPr>
                        <w:t>Покрыли ветви</w:t>
                      </w:r>
                    </w:p>
                  </w:txbxContent>
                </v:textbox>
              </v:shape>
            </w:pict>
          </mc:Fallback>
        </mc:AlternateContent>
      </w:r>
    </w:p>
    <w:p w:rsidR="0099476E" w:rsidRPr="00375156" w:rsidRDefault="0099476E" w:rsidP="0099476E">
      <w:pPr>
        <w:pStyle w:val="a5"/>
        <w:spacing w:after="0" w:line="240" w:lineRule="auto"/>
        <w:ind w:left="0" w:firstLine="709"/>
        <w:jc w:val="right"/>
        <w:rPr>
          <w:rFonts w:ascii="Times New Roman" w:hAnsi="Times New Roman" w:cs="Times New Roman"/>
          <w:sz w:val="24"/>
          <w:szCs w:val="24"/>
        </w:rPr>
      </w:pPr>
    </w:p>
    <w:p w:rsidR="00947147" w:rsidRPr="00375156" w:rsidRDefault="00947147" w:rsidP="0099476E">
      <w:pPr>
        <w:pStyle w:val="aa"/>
        <w:spacing w:after="0" w:line="240" w:lineRule="auto"/>
        <w:ind w:firstLine="709"/>
        <w:jc w:val="center"/>
        <w:rPr>
          <w:rFonts w:ascii="Times New Roman" w:hAnsi="Times New Roman" w:cs="Times New Roman"/>
          <w:b/>
          <w:sz w:val="24"/>
          <w:szCs w:val="24"/>
        </w:rPr>
      </w:pPr>
    </w:p>
    <w:p w:rsidR="001052FE" w:rsidRPr="00375156" w:rsidRDefault="001052FE" w:rsidP="00375156">
      <w:pPr>
        <w:pStyle w:val="aa"/>
        <w:spacing w:after="0" w:line="240" w:lineRule="auto"/>
        <w:ind w:firstLine="0"/>
        <w:jc w:val="center"/>
        <w:rPr>
          <w:rFonts w:ascii="Times New Roman" w:hAnsi="Times New Roman" w:cs="Times New Roman"/>
          <w:b/>
          <w:sz w:val="24"/>
          <w:szCs w:val="24"/>
        </w:rPr>
      </w:pPr>
      <w:r w:rsidRPr="00375156">
        <w:rPr>
          <w:rFonts w:ascii="Times New Roman" w:hAnsi="Times New Roman" w:cs="Times New Roman"/>
          <w:b/>
          <w:sz w:val="24"/>
          <w:szCs w:val="24"/>
        </w:rPr>
        <w:t>Введение</w:t>
      </w:r>
    </w:p>
    <w:p w:rsidR="00AE1B88" w:rsidRPr="00375156" w:rsidRDefault="00AE1B88"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sz w:val="24"/>
          <w:szCs w:val="24"/>
        </w:rPr>
        <w:t>Краснообск – моя малая родина. Этот посёлок славится своими зелёными насаждениями: аллеями и скверами. Рядом с посёлком расположены: краснообская роща, лесопарк имени Синягина – рукотворное чудо паркового искусства и научный дендропарк. Каждый, кто приезжает в Краснообск обращает внимание на богатство древесных и кустарниковых пород. Знакомство с дендрологическим богатством посёлка можно начать в любом месте. Но есть в нашем посёлке такое место, где деревья способны связать культуры разных стран…</w:t>
      </w:r>
    </w:p>
    <w:p w:rsidR="0054561C" w:rsidRPr="00375156" w:rsidRDefault="00947147"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sz w:val="24"/>
          <w:szCs w:val="24"/>
        </w:rPr>
        <w:t>2018 год объявлен «Годом Японии в России». Что знаем мы об этой своеобразной стране?</w:t>
      </w:r>
      <w:r w:rsidR="0054561C" w:rsidRPr="00375156">
        <w:rPr>
          <w:rFonts w:ascii="Times New Roman" w:eastAsia="Times New Roman" w:hAnsi="Times New Roman" w:cs="Times New Roman"/>
          <w:sz w:val="24"/>
          <w:szCs w:val="24"/>
        </w:rPr>
        <w:t xml:space="preserve"> Страна восходящего солнца… Маленькая горная страна с большим населением и небоскрёбами. Современные технологии. Самураи. Анимэ. Каратэ. Суши.</w:t>
      </w:r>
      <w:r w:rsidR="00303851" w:rsidRPr="00375156">
        <w:rPr>
          <w:rFonts w:ascii="Times New Roman" w:eastAsia="Times New Roman" w:hAnsi="Times New Roman" w:cs="Times New Roman"/>
          <w:sz w:val="24"/>
          <w:szCs w:val="24"/>
        </w:rPr>
        <w:t xml:space="preserve"> </w:t>
      </w:r>
      <w:r w:rsidR="0054561C" w:rsidRPr="00375156">
        <w:rPr>
          <w:rFonts w:ascii="Times New Roman" w:eastAsia="Times New Roman" w:hAnsi="Times New Roman" w:cs="Times New Roman"/>
          <w:sz w:val="24"/>
          <w:szCs w:val="24"/>
        </w:rPr>
        <w:t>Чтобы познакомиться с традициями этой страны, можно сходить в культурный центр «Сибирь-Хоккайдо» в Новосибирске. Там расскажут о древн</w:t>
      </w:r>
      <w:r w:rsidR="00347884" w:rsidRPr="00375156">
        <w:rPr>
          <w:rFonts w:ascii="Times New Roman" w:eastAsia="Times New Roman" w:hAnsi="Times New Roman" w:cs="Times New Roman"/>
          <w:sz w:val="24"/>
          <w:szCs w:val="24"/>
        </w:rPr>
        <w:t>ей</w:t>
      </w:r>
      <w:r w:rsidR="0054561C" w:rsidRPr="00375156">
        <w:rPr>
          <w:rFonts w:ascii="Times New Roman" w:eastAsia="Times New Roman" w:hAnsi="Times New Roman" w:cs="Times New Roman"/>
          <w:sz w:val="24"/>
          <w:szCs w:val="24"/>
        </w:rPr>
        <w:t xml:space="preserve"> </w:t>
      </w:r>
      <w:r w:rsidR="00347884" w:rsidRPr="00375156">
        <w:rPr>
          <w:rFonts w:ascii="Times New Roman" w:eastAsia="Times New Roman" w:hAnsi="Times New Roman" w:cs="Times New Roman"/>
          <w:sz w:val="24"/>
          <w:szCs w:val="24"/>
        </w:rPr>
        <w:t xml:space="preserve">культуре и религии Японии, покажут жилище, </w:t>
      </w:r>
      <w:r w:rsidR="0054561C" w:rsidRPr="00375156">
        <w:rPr>
          <w:rFonts w:ascii="Times New Roman" w:eastAsia="Times New Roman" w:hAnsi="Times New Roman" w:cs="Times New Roman"/>
          <w:sz w:val="24"/>
          <w:szCs w:val="24"/>
        </w:rPr>
        <w:t xml:space="preserve">познакомят с </w:t>
      </w:r>
      <w:r w:rsidR="00347884" w:rsidRPr="00375156">
        <w:rPr>
          <w:rFonts w:ascii="Times New Roman" w:eastAsia="Times New Roman" w:hAnsi="Times New Roman" w:cs="Times New Roman"/>
          <w:sz w:val="24"/>
          <w:szCs w:val="24"/>
        </w:rPr>
        <w:t>чайной церемонией, искусством икебаны, оригами и японскими играми.</w:t>
      </w:r>
    </w:p>
    <w:p w:rsidR="002F6D30" w:rsidRPr="00375156" w:rsidRDefault="00947147"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sz w:val="24"/>
          <w:szCs w:val="24"/>
        </w:rPr>
        <w:t xml:space="preserve">Япония – страна с древними традициями почитания леса, деревьев, цветов и природы. </w:t>
      </w:r>
      <w:r w:rsidR="00347884" w:rsidRPr="00375156">
        <w:rPr>
          <w:rFonts w:ascii="Times New Roman" w:eastAsia="Times New Roman" w:hAnsi="Times New Roman" w:cs="Times New Roman"/>
          <w:sz w:val="24"/>
          <w:szCs w:val="24"/>
        </w:rPr>
        <w:t xml:space="preserve">Всем известен обычай любования цветением сакуры. Многие знакомы с искусством составления букетов – икебана и традицией выращивания миниатюрных деревьев на подносах – бонсаи. </w:t>
      </w:r>
    </w:p>
    <w:p w:rsidR="00347884" w:rsidRPr="00375156" w:rsidRDefault="00F73DC9"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sz w:val="24"/>
          <w:szCs w:val="24"/>
        </w:rPr>
        <w:t>Ч</w:t>
      </w:r>
      <w:r w:rsidR="00347884" w:rsidRPr="00375156">
        <w:rPr>
          <w:rFonts w:ascii="Times New Roman" w:eastAsia="Times New Roman" w:hAnsi="Times New Roman" w:cs="Times New Roman"/>
          <w:sz w:val="24"/>
          <w:szCs w:val="24"/>
        </w:rPr>
        <w:t>тобы люди могли прикоснуться к культуре Японии у нас в Краснообске</w:t>
      </w:r>
      <w:r w:rsidR="00E160DE" w:rsidRPr="00375156">
        <w:rPr>
          <w:rFonts w:ascii="Times New Roman" w:eastAsia="Times New Roman" w:hAnsi="Times New Roman" w:cs="Times New Roman"/>
          <w:sz w:val="24"/>
          <w:szCs w:val="24"/>
        </w:rPr>
        <w:t>,</w:t>
      </w:r>
      <w:r w:rsidR="00347884" w:rsidRPr="00375156">
        <w:rPr>
          <w:rFonts w:ascii="Times New Roman" w:eastAsia="Times New Roman" w:hAnsi="Times New Roman" w:cs="Times New Roman"/>
          <w:sz w:val="24"/>
          <w:szCs w:val="24"/>
        </w:rPr>
        <w:t xml:space="preserve"> было решено составить эколого-краеведческий путеводитель по дендропарку, каждый древесный объект </w:t>
      </w:r>
      <w:r w:rsidR="00AE1B88" w:rsidRPr="00375156">
        <w:rPr>
          <w:rFonts w:ascii="Times New Roman" w:eastAsia="Times New Roman" w:hAnsi="Times New Roman" w:cs="Times New Roman"/>
          <w:sz w:val="24"/>
          <w:szCs w:val="24"/>
        </w:rPr>
        <w:t>этого путеводителя</w:t>
      </w:r>
      <w:r w:rsidR="00347884" w:rsidRPr="00375156">
        <w:rPr>
          <w:rFonts w:ascii="Times New Roman" w:eastAsia="Times New Roman" w:hAnsi="Times New Roman" w:cs="Times New Roman"/>
          <w:sz w:val="24"/>
          <w:szCs w:val="24"/>
        </w:rPr>
        <w:t xml:space="preserve"> несёт частичку Японии.</w:t>
      </w:r>
    </w:p>
    <w:p w:rsidR="00AE1B88" w:rsidRPr="00375156" w:rsidRDefault="007E6011"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b/>
          <w:sz w:val="24"/>
          <w:szCs w:val="24"/>
        </w:rPr>
        <w:t>Цель проекта</w:t>
      </w:r>
      <w:r w:rsidR="00AE1B88" w:rsidRPr="00375156">
        <w:rPr>
          <w:rFonts w:ascii="Times New Roman" w:eastAsia="Times New Roman" w:hAnsi="Times New Roman" w:cs="Times New Roman"/>
          <w:b/>
          <w:sz w:val="24"/>
          <w:szCs w:val="24"/>
        </w:rPr>
        <w:t xml:space="preserve"> </w:t>
      </w:r>
      <w:r w:rsidRPr="00375156">
        <w:rPr>
          <w:rFonts w:ascii="Times New Roman" w:eastAsia="Times New Roman" w:hAnsi="Times New Roman" w:cs="Times New Roman"/>
          <w:sz w:val="24"/>
          <w:szCs w:val="24"/>
        </w:rPr>
        <w:t xml:space="preserve">– создать материалы, знакомящие жителей и гостей Краснообска с деревьями из Японии. </w:t>
      </w:r>
    </w:p>
    <w:p w:rsidR="00892B20" w:rsidRPr="00375156" w:rsidRDefault="007E6011"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b/>
          <w:sz w:val="24"/>
          <w:szCs w:val="24"/>
        </w:rPr>
        <w:t xml:space="preserve">Задачи: </w:t>
      </w:r>
      <w:r w:rsidRPr="00375156">
        <w:rPr>
          <w:rFonts w:ascii="Times New Roman" w:eastAsia="Times New Roman" w:hAnsi="Times New Roman" w:cs="Times New Roman"/>
          <w:sz w:val="24"/>
          <w:szCs w:val="24"/>
        </w:rPr>
        <w:t>собрать материал о японских деревьях дендропарка в области биологии, садоводства, культуры, интересные широким кругам экскурсантов;</w:t>
      </w:r>
      <w:r w:rsidR="006E67F2" w:rsidRPr="00375156">
        <w:rPr>
          <w:rFonts w:ascii="Times New Roman" w:eastAsia="Times New Roman" w:hAnsi="Times New Roman" w:cs="Times New Roman"/>
          <w:sz w:val="24"/>
          <w:szCs w:val="24"/>
        </w:rPr>
        <w:t xml:space="preserve"> </w:t>
      </w:r>
      <w:r w:rsidRPr="00375156">
        <w:rPr>
          <w:rFonts w:ascii="Times New Roman" w:eastAsia="Times New Roman" w:hAnsi="Times New Roman" w:cs="Times New Roman"/>
          <w:sz w:val="24"/>
          <w:szCs w:val="24"/>
        </w:rPr>
        <w:t>создать информационные материалы;</w:t>
      </w:r>
      <w:r w:rsidR="006E67F2" w:rsidRPr="00375156">
        <w:rPr>
          <w:rFonts w:ascii="Times New Roman" w:eastAsia="Times New Roman" w:hAnsi="Times New Roman" w:cs="Times New Roman"/>
          <w:sz w:val="24"/>
          <w:szCs w:val="24"/>
        </w:rPr>
        <w:t xml:space="preserve"> </w:t>
      </w:r>
      <w:r w:rsidRPr="00375156">
        <w:rPr>
          <w:rFonts w:ascii="Times New Roman" w:eastAsia="Times New Roman" w:hAnsi="Times New Roman" w:cs="Times New Roman"/>
          <w:sz w:val="24"/>
          <w:szCs w:val="24"/>
        </w:rPr>
        <w:t>спланировать экскурсионный маршрут по дендропарку.</w:t>
      </w:r>
      <w:r w:rsidR="00303851" w:rsidRPr="00375156">
        <w:rPr>
          <w:rFonts w:ascii="Times New Roman" w:eastAsia="Times New Roman" w:hAnsi="Times New Roman" w:cs="Times New Roman"/>
          <w:sz w:val="24"/>
          <w:szCs w:val="24"/>
        </w:rPr>
        <w:t xml:space="preserve"> </w:t>
      </w:r>
    </w:p>
    <w:p w:rsidR="00892B20" w:rsidRPr="00375156" w:rsidRDefault="007E6011" w:rsidP="00375156">
      <w:pPr>
        <w:spacing w:after="0" w:line="240" w:lineRule="auto"/>
        <w:ind w:firstLine="709"/>
        <w:jc w:val="both"/>
        <w:rPr>
          <w:rFonts w:ascii="Times New Roman" w:eastAsia="Times New Roman" w:hAnsi="Times New Roman" w:cs="Times New Roman"/>
          <w:sz w:val="24"/>
          <w:szCs w:val="24"/>
        </w:rPr>
      </w:pPr>
      <w:r w:rsidRPr="00375156">
        <w:rPr>
          <w:rFonts w:ascii="Times New Roman" w:eastAsia="Times New Roman" w:hAnsi="Times New Roman" w:cs="Times New Roman"/>
          <w:b/>
          <w:sz w:val="24"/>
          <w:szCs w:val="24"/>
        </w:rPr>
        <w:t>Актуальность</w:t>
      </w:r>
      <w:r w:rsidRPr="00375156">
        <w:rPr>
          <w:rFonts w:ascii="Times New Roman" w:eastAsia="Times New Roman" w:hAnsi="Times New Roman" w:cs="Times New Roman"/>
          <w:sz w:val="24"/>
          <w:szCs w:val="24"/>
        </w:rPr>
        <w:t xml:space="preserve"> работы заключается в создании возможности знакомства с частичкой Японии в Краснообске. Это может быть полезно педагогам школ и детских садов. Гостей Краснообска можно удивить необычной экскурсией в Год Японии в России. </w:t>
      </w:r>
    </w:p>
    <w:p w:rsidR="00892B20" w:rsidRPr="00375156" w:rsidRDefault="002839FA"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b/>
          <w:sz w:val="24"/>
          <w:szCs w:val="24"/>
        </w:rPr>
        <w:t>Проблема</w:t>
      </w:r>
      <w:r w:rsidRPr="00375156">
        <w:rPr>
          <w:rFonts w:ascii="Times New Roman" w:hAnsi="Times New Roman" w:cs="Times New Roman"/>
          <w:i/>
          <w:sz w:val="24"/>
          <w:szCs w:val="24"/>
        </w:rPr>
        <w:t xml:space="preserve"> – </w:t>
      </w:r>
      <w:r w:rsidR="001052FE" w:rsidRPr="00375156">
        <w:rPr>
          <w:rFonts w:ascii="Times New Roman" w:hAnsi="Times New Roman" w:cs="Times New Roman"/>
          <w:sz w:val="24"/>
          <w:szCs w:val="24"/>
        </w:rPr>
        <w:t>недостато</w:t>
      </w:r>
      <w:r w:rsidR="007E6011" w:rsidRPr="00375156">
        <w:rPr>
          <w:rFonts w:ascii="Times New Roman" w:hAnsi="Times New Roman" w:cs="Times New Roman"/>
          <w:sz w:val="24"/>
          <w:szCs w:val="24"/>
        </w:rPr>
        <w:t>к возможностей для знакомства с культурой Японии в Краснообске</w:t>
      </w:r>
      <w:r w:rsidR="001052FE" w:rsidRPr="00375156">
        <w:rPr>
          <w:rFonts w:ascii="Times New Roman" w:hAnsi="Times New Roman" w:cs="Times New Roman"/>
          <w:sz w:val="24"/>
          <w:szCs w:val="24"/>
        </w:rPr>
        <w:t>.</w:t>
      </w:r>
      <w:r w:rsidR="006E67F2" w:rsidRPr="00375156">
        <w:rPr>
          <w:rFonts w:ascii="Times New Roman" w:hAnsi="Times New Roman" w:cs="Times New Roman"/>
          <w:sz w:val="24"/>
          <w:szCs w:val="24"/>
        </w:rPr>
        <w:t xml:space="preserve"> </w:t>
      </w:r>
      <w:r w:rsidR="009A0654" w:rsidRPr="00375156">
        <w:rPr>
          <w:rFonts w:ascii="Times New Roman" w:hAnsi="Times New Roman" w:cs="Times New Roman"/>
          <w:b/>
          <w:sz w:val="24"/>
          <w:szCs w:val="24"/>
        </w:rPr>
        <w:t>Ожидаемый результат</w:t>
      </w:r>
      <w:r w:rsidR="009A0654" w:rsidRPr="00375156">
        <w:rPr>
          <w:rFonts w:ascii="Times New Roman" w:hAnsi="Times New Roman" w:cs="Times New Roman"/>
          <w:i/>
          <w:sz w:val="24"/>
          <w:szCs w:val="24"/>
        </w:rPr>
        <w:t xml:space="preserve"> –</w:t>
      </w:r>
      <w:r w:rsidR="00BE3140" w:rsidRPr="00375156">
        <w:rPr>
          <w:rFonts w:ascii="Times New Roman" w:hAnsi="Times New Roman" w:cs="Times New Roman"/>
          <w:i/>
          <w:sz w:val="24"/>
          <w:szCs w:val="24"/>
        </w:rPr>
        <w:t xml:space="preserve"> </w:t>
      </w:r>
      <w:r w:rsidR="001E5DA4" w:rsidRPr="00375156">
        <w:rPr>
          <w:rFonts w:ascii="Times New Roman" w:hAnsi="Times New Roman" w:cs="Times New Roman"/>
          <w:sz w:val="24"/>
          <w:szCs w:val="24"/>
        </w:rPr>
        <w:t>увеличение знаний о природе и культуре Японии среди жителей Краснообска</w:t>
      </w:r>
      <w:r w:rsidR="00892B20" w:rsidRPr="00375156">
        <w:rPr>
          <w:rFonts w:ascii="Times New Roman" w:hAnsi="Times New Roman" w:cs="Times New Roman"/>
          <w:sz w:val="24"/>
          <w:szCs w:val="24"/>
        </w:rPr>
        <w:t xml:space="preserve"> средствами дендропарка</w:t>
      </w:r>
      <w:r w:rsidR="001E5DA4" w:rsidRPr="00375156">
        <w:rPr>
          <w:rFonts w:ascii="Times New Roman" w:hAnsi="Times New Roman" w:cs="Times New Roman"/>
          <w:sz w:val="24"/>
          <w:szCs w:val="24"/>
        </w:rPr>
        <w:t>.</w:t>
      </w:r>
      <w:r w:rsidR="006E67F2" w:rsidRPr="00375156">
        <w:rPr>
          <w:rFonts w:ascii="Times New Roman" w:hAnsi="Times New Roman" w:cs="Times New Roman"/>
          <w:sz w:val="24"/>
          <w:szCs w:val="24"/>
        </w:rPr>
        <w:t xml:space="preserve"> </w:t>
      </w:r>
    </w:p>
    <w:p w:rsidR="00CE4986" w:rsidRPr="00375156" w:rsidRDefault="00B54FA8"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b/>
          <w:sz w:val="24"/>
          <w:szCs w:val="24"/>
        </w:rPr>
        <w:t>Сроки реализации проекта</w:t>
      </w:r>
      <w:r w:rsidRPr="00375156">
        <w:rPr>
          <w:rFonts w:ascii="Times New Roman" w:hAnsi="Times New Roman" w:cs="Times New Roman"/>
          <w:sz w:val="24"/>
          <w:szCs w:val="24"/>
        </w:rPr>
        <w:t>:</w:t>
      </w:r>
      <w:r w:rsidR="00666D83" w:rsidRPr="00375156">
        <w:rPr>
          <w:rFonts w:ascii="Times New Roman" w:hAnsi="Times New Roman" w:cs="Times New Roman"/>
          <w:sz w:val="24"/>
          <w:szCs w:val="24"/>
        </w:rPr>
        <w:t xml:space="preserve"> </w:t>
      </w:r>
      <w:r w:rsidR="001E5DA4" w:rsidRPr="00375156">
        <w:rPr>
          <w:rFonts w:ascii="Times New Roman" w:hAnsi="Times New Roman" w:cs="Times New Roman"/>
          <w:sz w:val="24"/>
          <w:szCs w:val="24"/>
        </w:rPr>
        <w:t>сентябрь</w:t>
      </w:r>
      <w:r w:rsidR="00666D83" w:rsidRPr="00375156">
        <w:rPr>
          <w:rFonts w:ascii="Times New Roman" w:hAnsi="Times New Roman" w:cs="Times New Roman"/>
          <w:sz w:val="24"/>
          <w:szCs w:val="24"/>
        </w:rPr>
        <w:t xml:space="preserve"> 2017 – </w:t>
      </w:r>
      <w:r w:rsidR="001E5DA4" w:rsidRPr="00375156">
        <w:rPr>
          <w:rFonts w:ascii="Times New Roman" w:hAnsi="Times New Roman" w:cs="Times New Roman"/>
          <w:sz w:val="24"/>
          <w:szCs w:val="24"/>
        </w:rPr>
        <w:t xml:space="preserve">май </w:t>
      </w:r>
      <w:r w:rsidR="00666D83" w:rsidRPr="00375156">
        <w:rPr>
          <w:rFonts w:ascii="Times New Roman" w:hAnsi="Times New Roman" w:cs="Times New Roman"/>
          <w:sz w:val="24"/>
          <w:szCs w:val="24"/>
        </w:rPr>
        <w:t>2018</w:t>
      </w:r>
      <w:r w:rsidRPr="00375156">
        <w:rPr>
          <w:rFonts w:ascii="Times New Roman" w:hAnsi="Times New Roman" w:cs="Times New Roman"/>
          <w:sz w:val="24"/>
          <w:szCs w:val="24"/>
        </w:rPr>
        <w:t xml:space="preserve">. Проект состоит из </w:t>
      </w:r>
      <w:r w:rsidR="00BE3140" w:rsidRPr="00375156">
        <w:rPr>
          <w:rFonts w:ascii="Times New Roman" w:hAnsi="Times New Roman" w:cs="Times New Roman"/>
          <w:sz w:val="24"/>
          <w:szCs w:val="24"/>
        </w:rPr>
        <w:t>подготовительн</w:t>
      </w:r>
      <w:r w:rsidR="006E67F2" w:rsidRPr="00375156">
        <w:rPr>
          <w:rFonts w:ascii="Times New Roman" w:hAnsi="Times New Roman" w:cs="Times New Roman"/>
          <w:sz w:val="24"/>
          <w:szCs w:val="24"/>
        </w:rPr>
        <w:t>ого</w:t>
      </w:r>
      <w:r w:rsidR="00F73DC9" w:rsidRPr="00375156">
        <w:rPr>
          <w:rFonts w:ascii="Times New Roman" w:hAnsi="Times New Roman" w:cs="Times New Roman"/>
          <w:sz w:val="24"/>
          <w:szCs w:val="24"/>
        </w:rPr>
        <w:t xml:space="preserve"> и </w:t>
      </w:r>
      <w:r w:rsidRPr="00375156">
        <w:rPr>
          <w:rFonts w:ascii="Times New Roman" w:hAnsi="Times New Roman" w:cs="Times New Roman"/>
          <w:sz w:val="24"/>
          <w:szCs w:val="24"/>
        </w:rPr>
        <w:t>практическ</w:t>
      </w:r>
      <w:r w:rsidR="006E67F2" w:rsidRPr="00375156">
        <w:rPr>
          <w:rFonts w:ascii="Times New Roman" w:hAnsi="Times New Roman" w:cs="Times New Roman"/>
          <w:sz w:val="24"/>
          <w:szCs w:val="24"/>
        </w:rPr>
        <w:t>ого этапов</w:t>
      </w:r>
      <w:r w:rsidRPr="00375156">
        <w:rPr>
          <w:rFonts w:ascii="Times New Roman" w:hAnsi="Times New Roman" w:cs="Times New Roman"/>
          <w:sz w:val="24"/>
          <w:szCs w:val="24"/>
        </w:rPr>
        <w:t xml:space="preserve">. </w:t>
      </w:r>
      <w:r w:rsidR="00CE4986" w:rsidRPr="00375156">
        <w:rPr>
          <w:rFonts w:ascii="Times New Roman" w:hAnsi="Times New Roman" w:cs="Times New Roman"/>
          <w:b/>
          <w:sz w:val="24"/>
          <w:szCs w:val="24"/>
        </w:rPr>
        <w:t>Новизна проектной идеи</w:t>
      </w:r>
      <w:r w:rsidR="00CE4986" w:rsidRPr="00375156">
        <w:rPr>
          <w:rFonts w:ascii="Times New Roman" w:hAnsi="Times New Roman" w:cs="Times New Roman"/>
          <w:sz w:val="24"/>
          <w:szCs w:val="24"/>
        </w:rPr>
        <w:t xml:space="preserve"> </w:t>
      </w:r>
      <w:r w:rsidR="001E5DA4" w:rsidRPr="00375156">
        <w:rPr>
          <w:rFonts w:ascii="Times New Roman" w:hAnsi="Times New Roman" w:cs="Times New Roman"/>
          <w:sz w:val="24"/>
          <w:szCs w:val="24"/>
        </w:rPr>
        <w:t>заключается в использовании научно-экспозиционной базы краснообского дендропарка для знакомства с культурой Японии в Год Японии в России и далее</w:t>
      </w:r>
      <w:r w:rsidR="00CE4986" w:rsidRPr="00375156">
        <w:rPr>
          <w:rFonts w:ascii="Times New Roman" w:hAnsi="Times New Roman" w:cs="Times New Roman"/>
          <w:sz w:val="24"/>
          <w:szCs w:val="24"/>
        </w:rPr>
        <w:t>.</w:t>
      </w:r>
      <w:r w:rsidR="005149DB" w:rsidRPr="00375156">
        <w:rPr>
          <w:rFonts w:ascii="Times New Roman" w:hAnsi="Times New Roman" w:cs="Times New Roman"/>
          <w:sz w:val="24"/>
          <w:szCs w:val="24"/>
        </w:rPr>
        <w:t xml:space="preserve"> Экскурсия позволит узнать о достопримечательности своей родной страны, познакомиться с культурой другой, проникнуться уважением к лесу.</w:t>
      </w:r>
    </w:p>
    <w:p w:rsidR="00B54FA8" w:rsidRPr="00375156" w:rsidRDefault="00AF7380" w:rsidP="00375156">
      <w:pPr>
        <w:pStyle w:val="2"/>
        <w:numPr>
          <w:ilvl w:val="0"/>
          <w:numId w:val="13"/>
        </w:numPr>
        <w:spacing w:before="0" w:line="240" w:lineRule="auto"/>
        <w:ind w:left="0" w:firstLine="709"/>
        <w:jc w:val="center"/>
        <w:rPr>
          <w:rFonts w:ascii="Times New Roman" w:hAnsi="Times New Roman" w:cs="Times New Roman"/>
          <w:color w:val="auto"/>
          <w:sz w:val="24"/>
          <w:szCs w:val="24"/>
        </w:rPr>
      </w:pPr>
      <w:r w:rsidRPr="00375156">
        <w:rPr>
          <w:rFonts w:ascii="Times New Roman" w:hAnsi="Times New Roman" w:cs="Times New Roman"/>
          <w:color w:val="auto"/>
          <w:sz w:val="24"/>
          <w:szCs w:val="24"/>
        </w:rPr>
        <w:t>Характеристика этапов</w:t>
      </w:r>
    </w:p>
    <w:tbl>
      <w:tblPr>
        <w:tblStyle w:val="a3"/>
        <w:tblW w:w="9634" w:type="dxa"/>
        <w:tblLayout w:type="fixed"/>
        <w:tblLook w:val="04A0" w:firstRow="1" w:lastRow="0" w:firstColumn="1" w:lastColumn="0" w:noHBand="0" w:noVBand="1"/>
      </w:tblPr>
      <w:tblGrid>
        <w:gridCol w:w="959"/>
        <w:gridCol w:w="1417"/>
        <w:gridCol w:w="6237"/>
        <w:gridCol w:w="1021"/>
      </w:tblGrid>
      <w:tr w:rsidR="00F73DC9" w:rsidRPr="00375156" w:rsidTr="006E67F2">
        <w:tc>
          <w:tcPr>
            <w:tcW w:w="959" w:type="dxa"/>
          </w:tcPr>
          <w:p w:rsidR="00F73DC9" w:rsidRPr="00375156" w:rsidRDefault="00F73DC9" w:rsidP="00375156">
            <w:pPr>
              <w:ind w:firstLine="34"/>
              <w:jc w:val="center"/>
              <w:rPr>
                <w:rFonts w:ascii="Times New Roman" w:hAnsi="Times New Roman" w:cs="Times New Roman"/>
                <w:sz w:val="24"/>
                <w:szCs w:val="24"/>
              </w:rPr>
            </w:pPr>
            <w:r w:rsidRPr="00375156">
              <w:rPr>
                <w:rFonts w:ascii="Times New Roman" w:hAnsi="Times New Roman" w:cs="Times New Roman"/>
                <w:sz w:val="24"/>
                <w:szCs w:val="24"/>
              </w:rPr>
              <w:t>Этап</w:t>
            </w:r>
          </w:p>
        </w:tc>
        <w:tc>
          <w:tcPr>
            <w:tcW w:w="1417" w:type="dxa"/>
          </w:tcPr>
          <w:p w:rsidR="00F73DC9" w:rsidRPr="00375156" w:rsidRDefault="00F73DC9" w:rsidP="00375156">
            <w:pPr>
              <w:ind w:firstLine="34"/>
              <w:jc w:val="center"/>
              <w:rPr>
                <w:rFonts w:ascii="Times New Roman" w:hAnsi="Times New Roman" w:cs="Times New Roman"/>
                <w:sz w:val="24"/>
                <w:szCs w:val="24"/>
              </w:rPr>
            </w:pPr>
            <w:r w:rsidRPr="00375156">
              <w:rPr>
                <w:rFonts w:ascii="Times New Roman" w:hAnsi="Times New Roman" w:cs="Times New Roman"/>
                <w:sz w:val="24"/>
                <w:szCs w:val="24"/>
              </w:rPr>
              <w:t>Цель</w:t>
            </w:r>
          </w:p>
        </w:tc>
        <w:tc>
          <w:tcPr>
            <w:tcW w:w="6237" w:type="dxa"/>
          </w:tcPr>
          <w:p w:rsidR="00F73DC9" w:rsidRPr="00375156" w:rsidRDefault="00F73DC9" w:rsidP="00375156">
            <w:pPr>
              <w:ind w:firstLine="709"/>
              <w:jc w:val="center"/>
              <w:rPr>
                <w:rFonts w:ascii="Times New Roman" w:hAnsi="Times New Roman" w:cs="Times New Roman"/>
                <w:sz w:val="24"/>
                <w:szCs w:val="24"/>
              </w:rPr>
            </w:pPr>
            <w:r w:rsidRPr="00375156">
              <w:rPr>
                <w:rFonts w:ascii="Times New Roman" w:hAnsi="Times New Roman" w:cs="Times New Roman"/>
                <w:sz w:val="24"/>
                <w:szCs w:val="24"/>
              </w:rPr>
              <w:t>Содержание</w:t>
            </w:r>
          </w:p>
        </w:tc>
        <w:tc>
          <w:tcPr>
            <w:tcW w:w="1021" w:type="dxa"/>
          </w:tcPr>
          <w:p w:rsidR="00F73DC9" w:rsidRPr="00375156" w:rsidRDefault="00F73DC9" w:rsidP="00375156">
            <w:pPr>
              <w:ind w:left="-76"/>
              <w:jc w:val="center"/>
              <w:rPr>
                <w:rFonts w:ascii="Times New Roman" w:hAnsi="Times New Roman" w:cs="Times New Roman"/>
                <w:sz w:val="24"/>
                <w:szCs w:val="24"/>
              </w:rPr>
            </w:pPr>
            <w:r w:rsidRPr="00375156">
              <w:rPr>
                <w:rFonts w:ascii="Times New Roman" w:hAnsi="Times New Roman" w:cs="Times New Roman"/>
                <w:sz w:val="24"/>
                <w:szCs w:val="24"/>
              </w:rPr>
              <w:t>Сроки</w:t>
            </w:r>
          </w:p>
        </w:tc>
      </w:tr>
      <w:tr w:rsidR="00F73DC9" w:rsidRPr="00375156" w:rsidTr="006E67F2">
        <w:tc>
          <w:tcPr>
            <w:tcW w:w="959" w:type="dxa"/>
          </w:tcPr>
          <w:p w:rsidR="00F73DC9" w:rsidRPr="00375156" w:rsidRDefault="00F73DC9" w:rsidP="00375156">
            <w:pPr>
              <w:ind w:firstLine="34"/>
              <w:jc w:val="both"/>
              <w:rPr>
                <w:rFonts w:ascii="Times New Roman" w:hAnsi="Times New Roman" w:cs="Times New Roman"/>
                <w:sz w:val="24"/>
                <w:szCs w:val="24"/>
              </w:rPr>
            </w:pPr>
            <w:r w:rsidRPr="00375156">
              <w:rPr>
                <w:rFonts w:ascii="Times New Roman" w:hAnsi="Times New Roman" w:cs="Times New Roman"/>
                <w:sz w:val="24"/>
                <w:szCs w:val="24"/>
              </w:rPr>
              <w:t>1 Подготовительный</w:t>
            </w:r>
          </w:p>
        </w:tc>
        <w:tc>
          <w:tcPr>
            <w:tcW w:w="1417" w:type="dxa"/>
          </w:tcPr>
          <w:p w:rsidR="00F73DC9" w:rsidRPr="00375156" w:rsidRDefault="00F73DC9" w:rsidP="00375156">
            <w:pPr>
              <w:ind w:firstLine="34"/>
              <w:rPr>
                <w:rFonts w:ascii="Times New Roman" w:hAnsi="Times New Roman" w:cs="Times New Roman"/>
                <w:sz w:val="24"/>
                <w:szCs w:val="24"/>
              </w:rPr>
            </w:pPr>
            <w:r w:rsidRPr="00375156">
              <w:rPr>
                <w:rFonts w:ascii="Times New Roman" w:hAnsi="Times New Roman" w:cs="Times New Roman"/>
                <w:sz w:val="24"/>
                <w:szCs w:val="24"/>
              </w:rPr>
              <w:t>Сбор информации о японских деревьях дендропарка</w:t>
            </w:r>
          </w:p>
        </w:tc>
        <w:tc>
          <w:tcPr>
            <w:tcW w:w="6237" w:type="dxa"/>
          </w:tcPr>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Составление списка японских деревьев дендропарка;</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Фотографирование деревьев.</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оценка перспективности интродукции японских растений в Западной Сибири;</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сбор дополнительной информации по выбранным деревьям.</w:t>
            </w:r>
          </w:p>
        </w:tc>
        <w:tc>
          <w:tcPr>
            <w:tcW w:w="1021" w:type="dxa"/>
          </w:tcPr>
          <w:p w:rsidR="00F73DC9" w:rsidRPr="00375156" w:rsidRDefault="00F73DC9" w:rsidP="00375156">
            <w:pPr>
              <w:ind w:hanging="108"/>
              <w:jc w:val="both"/>
              <w:rPr>
                <w:rFonts w:ascii="Times New Roman" w:hAnsi="Times New Roman" w:cs="Times New Roman"/>
                <w:sz w:val="24"/>
                <w:szCs w:val="24"/>
              </w:rPr>
            </w:pPr>
            <w:r w:rsidRPr="00375156">
              <w:rPr>
                <w:rFonts w:ascii="Times New Roman" w:hAnsi="Times New Roman" w:cs="Times New Roman"/>
                <w:sz w:val="24"/>
                <w:szCs w:val="24"/>
              </w:rPr>
              <w:t>Сент-нояб 2017</w:t>
            </w:r>
          </w:p>
        </w:tc>
      </w:tr>
      <w:tr w:rsidR="00F73DC9" w:rsidRPr="00375156" w:rsidTr="006E67F2">
        <w:tc>
          <w:tcPr>
            <w:tcW w:w="959" w:type="dxa"/>
          </w:tcPr>
          <w:p w:rsidR="00F73DC9" w:rsidRPr="00375156" w:rsidRDefault="00F73DC9" w:rsidP="00375156">
            <w:pPr>
              <w:ind w:firstLine="34"/>
              <w:jc w:val="both"/>
              <w:rPr>
                <w:rFonts w:ascii="Times New Roman" w:hAnsi="Times New Roman" w:cs="Times New Roman"/>
                <w:sz w:val="24"/>
                <w:szCs w:val="24"/>
              </w:rPr>
            </w:pPr>
            <w:r w:rsidRPr="00375156">
              <w:rPr>
                <w:rFonts w:ascii="Times New Roman" w:hAnsi="Times New Roman" w:cs="Times New Roman"/>
                <w:sz w:val="24"/>
                <w:szCs w:val="24"/>
              </w:rPr>
              <w:t>2 Практический</w:t>
            </w:r>
          </w:p>
        </w:tc>
        <w:tc>
          <w:tcPr>
            <w:tcW w:w="1417" w:type="dxa"/>
          </w:tcPr>
          <w:p w:rsidR="00F73DC9" w:rsidRPr="00375156" w:rsidRDefault="00F73DC9" w:rsidP="00375156">
            <w:pPr>
              <w:pStyle w:val="a4"/>
              <w:ind w:left="0" w:firstLine="34"/>
              <w:rPr>
                <w:rFonts w:ascii="Times New Roman" w:hAnsi="Times New Roman" w:cs="Times New Roman"/>
                <w:sz w:val="24"/>
                <w:szCs w:val="24"/>
              </w:rPr>
            </w:pPr>
            <w:r w:rsidRPr="00375156">
              <w:rPr>
                <w:rFonts w:ascii="Times New Roman" w:hAnsi="Times New Roman" w:cs="Times New Roman"/>
                <w:sz w:val="24"/>
                <w:szCs w:val="24"/>
              </w:rPr>
              <w:t>Составление информационных материалов</w:t>
            </w:r>
          </w:p>
        </w:tc>
        <w:tc>
          <w:tcPr>
            <w:tcW w:w="6237" w:type="dxa"/>
          </w:tcPr>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Составление информационного буклета о деревьях для экскурсовода;</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Рисование карты экскурсионных объектов дендропарка;</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lastRenderedPageBreak/>
              <w:t>Изготовление сувенирной продукции – календаря на 2018 год о японских деревьях;</w:t>
            </w:r>
          </w:p>
          <w:p w:rsidR="00F73DC9" w:rsidRPr="00375156" w:rsidRDefault="00F73DC9" w:rsidP="00375156">
            <w:pPr>
              <w:pStyle w:val="a4"/>
              <w:numPr>
                <w:ilvl w:val="0"/>
                <w:numId w:val="27"/>
              </w:numPr>
              <w:ind w:left="395"/>
              <w:jc w:val="both"/>
              <w:rPr>
                <w:rFonts w:ascii="Times New Roman" w:hAnsi="Times New Roman" w:cs="Times New Roman"/>
                <w:sz w:val="24"/>
                <w:szCs w:val="24"/>
              </w:rPr>
            </w:pPr>
            <w:r w:rsidRPr="00375156">
              <w:rPr>
                <w:rFonts w:ascii="Times New Roman" w:hAnsi="Times New Roman" w:cs="Times New Roman"/>
                <w:sz w:val="24"/>
                <w:szCs w:val="24"/>
              </w:rPr>
              <w:t>Презентация материалов.</w:t>
            </w:r>
          </w:p>
        </w:tc>
        <w:tc>
          <w:tcPr>
            <w:tcW w:w="1021" w:type="dxa"/>
          </w:tcPr>
          <w:p w:rsidR="00F73DC9" w:rsidRPr="00375156" w:rsidRDefault="00F73DC9" w:rsidP="00375156">
            <w:pPr>
              <w:ind w:hanging="108"/>
              <w:jc w:val="both"/>
              <w:rPr>
                <w:rFonts w:ascii="Times New Roman" w:hAnsi="Times New Roman" w:cs="Times New Roman"/>
                <w:sz w:val="24"/>
                <w:szCs w:val="24"/>
              </w:rPr>
            </w:pPr>
            <w:r w:rsidRPr="00375156">
              <w:rPr>
                <w:rFonts w:ascii="Times New Roman" w:hAnsi="Times New Roman" w:cs="Times New Roman"/>
                <w:sz w:val="24"/>
                <w:szCs w:val="24"/>
              </w:rPr>
              <w:lastRenderedPageBreak/>
              <w:t>Дек 2017 – май 2018</w:t>
            </w:r>
          </w:p>
        </w:tc>
      </w:tr>
    </w:tbl>
    <w:p w:rsidR="00666D83" w:rsidRPr="00375156" w:rsidRDefault="00666D83" w:rsidP="00375156">
      <w:pPr>
        <w:spacing w:after="0" w:line="240" w:lineRule="auto"/>
        <w:ind w:firstLine="709"/>
        <w:jc w:val="center"/>
        <w:rPr>
          <w:rFonts w:ascii="Times New Roman" w:hAnsi="Times New Roman" w:cs="Times New Roman"/>
          <w:b/>
          <w:sz w:val="24"/>
          <w:szCs w:val="24"/>
        </w:rPr>
      </w:pPr>
      <w:r w:rsidRPr="00375156">
        <w:rPr>
          <w:rFonts w:ascii="Times New Roman" w:hAnsi="Times New Roman" w:cs="Times New Roman"/>
          <w:b/>
          <w:sz w:val="24"/>
          <w:szCs w:val="24"/>
        </w:rPr>
        <w:lastRenderedPageBreak/>
        <w:t>2. Реализация проекта</w:t>
      </w:r>
      <w:r w:rsidR="00BB5E27" w:rsidRPr="00375156">
        <w:rPr>
          <w:rFonts w:ascii="Times New Roman" w:hAnsi="Times New Roman" w:cs="Times New Roman"/>
          <w:b/>
          <w:sz w:val="24"/>
          <w:szCs w:val="24"/>
        </w:rPr>
        <w:t xml:space="preserve"> </w:t>
      </w:r>
      <w:r w:rsidR="001052FE" w:rsidRPr="00375156">
        <w:rPr>
          <w:rFonts w:ascii="Times New Roman" w:hAnsi="Times New Roman" w:cs="Times New Roman"/>
          <w:b/>
          <w:sz w:val="24"/>
          <w:szCs w:val="24"/>
        </w:rPr>
        <w:t>2.1 Подготовительный этап</w:t>
      </w:r>
    </w:p>
    <w:p w:rsidR="00097F9A" w:rsidRPr="00375156" w:rsidRDefault="00097F9A"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 сентябре 2017 года при помощи заведующей дендропарком СибНИИРС Лихенко Надежды Николаевны был составлен список деревьев дендропарка, ареал распространения которых включает Японские острова. В </w:t>
      </w:r>
      <w:r w:rsidR="00BB5E27" w:rsidRPr="00375156">
        <w:rPr>
          <w:rFonts w:ascii="Times New Roman" w:hAnsi="Times New Roman" w:cs="Times New Roman"/>
          <w:sz w:val="24"/>
          <w:szCs w:val="24"/>
        </w:rPr>
        <w:t>нём</w:t>
      </w:r>
      <w:r w:rsidRPr="00375156">
        <w:rPr>
          <w:rFonts w:ascii="Times New Roman" w:hAnsi="Times New Roman" w:cs="Times New Roman"/>
          <w:sz w:val="24"/>
          <w:szCs w:val="24"/>
        </w:rPr>
        <w:t xml:space="preserve"> оказалось 11 деревьев: клён Гиннала, берёза белая японская, ива чозения, роза морщинистая, черемуха Грея, вишня железистая, груша уссурийская, черемуха Сьёри, лещина разнолистная, дёрен белый (свидина), айва японская.</w:t>
      </w:r>
      <w:r w:rsidR="00BB5E27" w:rsidRPr="00375156">
        <w:rPr>
          <w:rFonts w:ascii="Times New Roman" w:hAnsi="Times New Roman" w:cs="Times New Roman"/>
          <w:sz w:val="24"/>
          <w:szCs w:val="24"/>
        </w:rPr>
        <w:t xml:space="preserve"> Б</w:t>
      </w:r>
      <w:r w:rsidR="00F5013F" w:rsidRPr="00375156">
        <w:rPr>
          <w:rFonts w:ascii="Times New Roman" w:hAnsi="Times New Roman" w:cs="Times New Roman"/>
          <w:sz w:val="24"/>
          <w:szCs w:val="24"/>
        </w:rPr>
        <w:t>ыло проведено фотографирование деревьев в осеннем убранстве для дальнейшего использования в информационных материалах</w:t>
      </w:r>
      <w:r w:rsidR="00F25897" w:rsidRPr="00375156">
        <w:rPr>
          <w:rFonts w:ascii="Times New Roman" w:hAnsi="Times New Roman" w:cs="Times New Roman"/>
          <w:sz w:val="24"/>
          <w:szCs w:val="24"/>
        </w:rPr>
        <w:t xml:space="preserve"> (Приложение 1)</w:t>
      </w:r>
      <w:r w:rsidR="00F5013F" w:rsidRPr="00375156">
        <w:rPr>
          <w:rFonts w:ascii="Times New Roman" w:hAnsi="Times New Roman" w:cs="Times New Roman"/>
          <w:sz w:val="24"/>
          <w:szCs w:val="24"/>
        </w:rPr>
        <w:t>. Фотографии обработаны в фоторедакторе для того</w:t>
      </w:r>
      <w:r w:rsidR="0040670C" w:rsidRPr="00375156">
        <w:rPr>
          <w:rFonts w:ascii="Times New Roman" w:hAnsi="Times New Roman" w:cs="Times New Roman"/>
          <w:sz w:val="24"/>
          <w:szCs w:val="24"/>
        </w:rPr>
        <w:t>,</w:t>
      </w:r>
      <w:r w:rsidR="00F5013F" w:rsidRPr="00375156">
        <w:rPr>
          <w:rFonts w:ascii="Times New Roman" w:hAnsi="Times New Roman" w:cs="Times New Roman"/>
          <w:sz w:val="24"/>
          <w:szCs w:val="24"/>
        </w:rPr>
        <w:t xml:space="preserve"> чтобы подчеркнуть характерные особенности деревьев.</w:t>
      </w:r>
    </w:p>
    <w:p w:rsidR="00FB63BB" w:rsidRPr="00375156" w:rsidRDefault="00FB63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Япония постирается на значительное расстояние с севера на юг, поэтому на её территории встречаются как климат умеренных широт с жарким летом и снежной зимой, так и субтропический климат [</w:t>
      </w:r>
      <w:r w:rsidR="00F86204" w:rsidRPr="00375156">
        <w:rPr>
          <w:rFonts w:ascii="Times New Roman" w:hAnsi="Times New Roman" w:cs="Times New Roman"/>
          <w:sz w:val="24"/>
          <w:szCs w:val="24"/>
        </w:rPr>
        <w:t>28</w:t>
      </w:r>
      <w:r w:rsidRPr="00375156">
        <w:rPr>
          <w:rFonts w:ascii="Times New Roman" w:hAnsi="Times New Roman" w:cs="Times New Roman"/>
          <w:sz w:val="24"/>
          <w:szCs w:val="24"/>
        </w:rPr>
        <w:t>].</w:t>
      </w:r>
    </w:p>
    <w:p w:rsidR="00F5013F" w:rsidRPr="00375156" w:rsidRDefault="00F5013F"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Проведена оценка перспективности интродукции выбранных деревье</w:t>
      </w:r>
      <w:r w:rsidR="00FB63BB" w:rsidRPr="00375156">
        <w:rPr>
          <w:rFonts w:ascii="Times New Roman" w:hAnsi="Times New Roman" w:cs="Times New Roman"/>
          <w:sz w:val="24"/>
          <w:szCs w:val="24"/>
        </w:rPr>
        <w:t>в по методике Лапина [</w:t>
      </w:r>
      <w:r w:rsidR="00F86204" w:rsidRPr="00375156">
        <w:rPr>
          <w:rFonts w:ascii="Times New Roman" w:hAnsi="Times New Roman" w:cs="Times New Roman"/>
          <w:sz w:val="24"/>
          <w:szCs w:val="24"/>
        </w:rPr>
        <w:t>7</w:t>
      </w:r>
      <w:r w:rsidR="00FB63BB" w:rsidRPr="00375156">
        <w:rPr>
          <w:rFonts w:ascii="Times New Roman" w:hAnsi="Times New Roman" w:cs="Times New Roman"/>
          <w:sz w:val="24"/>
          <w:szCs w:val="24"/>
        </w:rPr>
        <w:t>]</w:t>
      </w:r>
      <w:r w:rsidR="00A42969" w:rsidRPr="00375156">
        <w:rPr>
          <w:rFonts w:ascii="Times New Roman" w:hAnsi="Times New Roman" w:cs="Times New Roman"/>
          <w:sz w:val="24"/>
          <w:szCs w:val="24"/>
        </w:rPr>
        <w:t xml:space="preserve"> (</w:t>
      </w:r>
      <w:r w:rsidR="00F25897" w:rsidRPr="00375156">
        <w:rPr>
          <w:rFonts w:ascii="Times New Roman" w:hAnsi="Times New Roman" w:cs="Times New Roman"/>
          <w:sz w:val="24"/>
          <w:szCs w:val="24"/>
        </w:rPr>
        <w:t>П</w:t>
      </w:r>
      <w:r w:rsidR="00A42969" w:rsidRPr="00375156">
        <w:rPr>
          <w:rFonts w:ascii="Times New Roman" w:hAnsi="Times New Roman" w:cs="Times New Roman"/>
          <w:sz w:val="24"/>
          <w:szCs w:val="24"/>
        </w:rPr>
        <w:t xml:space="preserve">риложение </w:t>
      </w:r>
      <w:r w:rsidR="00F25897" w:rsidRPr="00375156">
        <w:rPr>
          <w:rFonts w:ascii="Times New Roman" w:hAnsi="Times New Roman" w:cs="Times New Roman"/>
          <w:sz w:val="24"/>
          <w:szCs w:val="24"/>
        </w:rPr>
        <w:t>2</w:t>
      </w:r>
      <w:r w:rsidR="00A42969" w:rsidRPr="00375156">
        <w:rPr>
          <w:rFonts w:ascii="Times New Roman" w:hAnsi="Times New Roman" w:cs="Times New Roman"/>
          <w:sz w:val="24"/>
          <w:szCs w:val="24"/>
        </w:rPr>
        <w:t>)</w:t>
      </w:r>
      <w:r w:rsidR="00B73283" w:rsidRPr="00375156">
        <w:rPr>
          <w:rFonts w:ascii="Times New Roman" w:hAnsi="Times New Roman" w:cs="Times New Roman"/>
          <w:sz w:val="24"/>
          <w:szCs w:val="24"/>
        </w:rPr>
        <w:t>. Выявлено</w:t>
      </w:r>
      <w:r w:rsidR="00BB5E27" w:rsidRPr="00375156">
        <w:rPr>
          <w:rFonts w:ascii="Times New Roman" w:hAnsi="Times New Roman" w:cs="Times New Roman"/>
          <w:sz w:val="24"/>
          <w:szCs w:val="24"/>
        </w:rPr>
        <w:t>:</w:t>
      </w:r>
      <w:r w:rsidR="006B2EA8" w:rsidRPr="00375156">
        <w:rPr>
          <w:rFonts w:ascii="Times New Roman" w:hAnsi="Times New Roman" w:cs="Times New Roman"/>
          <w:sz w:val="24"/>
          <w:szCs w:val="24"/>
        </w:rPr>
        <w:t xml:space="preserve"> </w:t>
      </w:r>
      <w:r w:rsidR="00B73283" w:rsidRPr="00375156">
        <w:rPr>
          <w:rFonts w:ascii="Times New Roman" w:hAnsi="Times New Roman" w:cs="Times New Roman"/>
          <w:sz w:val="24"/>
          <w:szCs w:val="24"/>
        </w:rPr>
        <w:t>вишня железистая относится к неперспективным видам, айва японская</w:t>
      </w:r>
      <w:r w:rsidR="00BB5E27" w:rsidRPr="00375156">
        <w:rPr>
          <w:rFonts w:ascii="Times New Roman" w:hAnsi="Times New Roman" w:cs="Times New Roman"/>
          <w:sz w:val="24"/>
          <w:szCs w:val="24"/>
        </w:rPr>
        <w:t>,</w:t>
      </w:r>
      <w:r w:rsidR="00B73283" w:rsidRPr="00375156">
        <w:rPr>
          <w:rFonts w:ascii="Times New Roman" w:hAnsi="Times New Roman" w:cs="Times New Roman"/>
          <w:sz w:val="24"/>
          <w:szCs w:val="24"/>
        </w:rPr>
        <w:t xml:space="preserve"> ива чозения – к перспективным, остальные к вполне перспективным.</w:t>
      </w:r>
      <w:r w:rsidR="00FB63BB" w:rsidRPr="00375156">
        <w:rPr>
          <w:rFonts w:ascii="Times New Roman" w:hAnsi="Times New Roman" w:cs="Times New Roman"/>
          <w:sz w:val="24"/>
          <w:szCs w:val="24"/>
        </w:rPr>
        <w:t xml:space="preserve"> Эта информация может быть интересна специалистам-биологам, посещающим дендропарк с экскурсией.</w:t>
      </w:r>
    </w:p>
    <w:p w:rsidR="00CE4986" w:rsidRPr="00375156" w:rsidRDefault="009100FD" w:rsidP="00375156">
      <w:pPr>
        <w:spacing w:after="0" w:line="240" w:lineRule="auto"/>
        <w:ind w:firstLine="709"/>
        <w:jc w:val="center"/>
        <w:rPr>
          <w:rFonts w:ascii="Times New Roman" w:hAnsi="Times New Roman" w:cs="Times New Roman"/>
          <w:b/>
          <w:sz w:val="24"/>
          <w:szCs w:val="24"/>
        </w:rPr>
      </w:pPr>
      <w:r w:rsidRPr="00375156">
        <w:rPr>
          <w:rFonts w:ascii="Times New Roman" w:hAnsi="Times New Roman" w:cs="Times New Roman"/>
          <w:b/>
          <w:sz w:val="24"/>
          <w:szCs w:val="24"/>
        </w:rPr>
        <w:t>2.2 Практический этап</w:t>
      </w:r>
    </w:p>
    <w:p w:rsidR="00FA10B8" w:rsidRPr="00375156" w:rsidRDefault="00A2742F" w:rsidP="00375156">
      <w:pPr>
        <w:spacing w:after="0" w:line="240" w:lineRule="auto"/>
        <w:ind w:firstLine="709"/>
        <w:rPr>
          <w:rFonts w:ascii="Times New Roman" w:hAnsi="Times New Roman" w:cs="Times New Roman"/>
          <w:sz w:val="24"/>
          <w:szCs w:val="24"/>
        </w:rPr>
      </w:pPr>
      <w:r w:rsidRPr="00375156">
        <w:rPr>
          <w:rFonts w:ascii="Times New Roman" w:hAnsi="Times New Roman" w:cs="Times New Roman"/>
          <w:sz w:val="24"/>
          <w:szCs w:val="24"/>
        </w:rPr>
        <w:t xml:space="preserve">Собранная на подготовительном этапе информация </w:t>
      </w:r>
      <w:r w:rsidR="008D3258" w:rsidRPr="00375156">
        <w:rPr>
          <w:rFonts w:ascii="Times New Roman" w:hAnsi="Times New Roman" w:cs="Times New Roman"/>
          <w:sz w:val="24"/>
          <w:szCs w:val="24"/>
        </w:rPr>
        <w:t xml:space="preserve">была отсортирована и </w:t>
      </w:r>
      <w:r w:rsidRPr="00375156">
        <w:rPr>
          <w:rFonts w:ascii="Times New Roman" w:hAnsi="Times New Roman" w:cs="Times New Roman"/>
          <w:sz w:val="24"/>
          <w:szCs w:val="24"/>
        </w:rPr>
        <w:t>вошла в буклет и календарь</w:t>
      </w:r>
      <w:r w:rsidR="00F25897" w:rsidRPr="00375156">
        <w:rPr>
          <w:rFonts w:ascii="Times New Roman" w:hAnsi="Times New Roman" w:cs="Times New Roman"/>
          <w:sz w:val="24"/>
          <w:szCs w:val="24"/>
        </w:rPr>
        <w:t xml:space="preserve"> (Приложени</w:t>
      </w:r>
      <w:r w:rsidR="00482203" w:rsidRPr="00375156">
        <w:rPr>
          <w:rFonts w:ascii="Times New Roman" w:hAnsi="Times New Roman" w:cs="Times New Roman"/>
          <w:sz w:val="24"/>
          <w:szCs w:val="24"/>
        </w:rPr>
        <w:t>я 4,</w:t>
      </w:r>
      <w:r w:rsidR="00F25897" w:rsidRPr="00375156">
        <w:rPr>
          <w:rFonts w:ascii="Times New Roman" w:hAnsi="Times New Roman" w:cs="Times New Roman"/>
          <w:sz w:val="24"/>
          <w:szCs w:val="24"/>
        </w:rPr>
        <w:t xml:space="preserve"> </w:t>
      </w:r>
      <w:r w:rsidR="00017CCC" w:rsidRPr="00375156">
        <w:rPr>
          <w:rFonts w:ascii="Times New Roman" w:hAnsi="Times New Roman" w:cs="Times New Roman"/>
          <w:sz w:val="24"/>
          <w:szCs w:val="24"/>
        </w:rPr>
        <w:t>5</w:t>
      </w:r>
      <w:r w:rsidR="00F25897" w:rsidRPr="00375156">
        <w:rPr>
          <w:rFonts w:ascii="Times New Roman" w:hAnsi="Times New Roman" w:cs="Times New Roman"/>
          <w:sz w:val="24"/>
          <w:szCs w:val="24"/>
        </w:rPr>
        <w:t>)</w:t>
      </w:r>
      <w:r w:rsidRPr="00375156">
        <w:rPr>
          <w:rFonts w:ascii="Times New Roman" w:hAnsi="Times New Roman" w:cs="Times New Roman"/>
          <w:sz w:val="24"/>
          <w:szCs w:val="24"/>
        </w:rPr>
        <w:t xml:space="preserve">. </w:t>
      </w:r>
      <w:r w:rsidR="00BB5E27" w:rsidRPr="00375156">
        <w:rPr>
          <w:rFonts w:ascii="Times New Roman" w:hAnsi="Times New Roman" w:cs="Times New Roman"/>
          <w:sz w:val="24"/>
          <w:szCs w:val="24"/>
        </w:rPr>
        <w:t>Б</w:t>
      </w:r>
      <w:r w:rsidR="00BA4426" w:rsidRPr="00375156">
        <w:rPr>
          <w:rFonts w:ascii="Times New Roman" w:hAnsi="Times New Roman" w:cs="Times New Roman"/>
          <w:sz w:val="24"/>
          <w:szCs w:val="24"/>
        </w:rPr>
        <w:t>ыла нарисована карта дендропарка, отмечены экскурсионные объекты</w:t>
      </w:r>
      <w:r w:rsidR="006B2EA8" w:rsidRPr="00375156">
        <w:rPr>
          <w:rFonts w:ascii="Times New Roman" w:hAnsi="Times New Roman" w:cs="Times New Roman"/>
          <w:sz w:val="24"/>
          <w:szCs w:val="24"/>
        </w:rPr>
        <w:t xml:space="preserve"> (Приложение 3)</w:t>
      </w:r>
      <w:r w:rsidR="00BA4426" w:rsidRPr="00375156">
        <w:rPr>
          <w:rFonts w:ascii="Times New Roman" w:hAnsi="Times New Roman" w:cs="Times New Roman"/>
          <w:sz w:val="24"/>
          <w:szCs w:val="24"/>
        </w:rPr>
        <w:t>. Каждому объекту присвоен номер</w:t>
      </w:r>
      <w:r w:rsidR="00F73DC9" w:rsidRPr="00375156">
        <w:rPr>
          <w:rFonts w:ascii="Times New Roman" w:hAnsi="Times New Roman" w:cs="Times New Roman"/>
          <w:sz w:val="24"/>
          <w:szCs w:val="24"/>
        </w:rPr>
        <w:t>,</w:t>
      </w:r>
      <w:r w:rsidR="00BA4426" w:rsidRPr="00375156">
        <w:rPr>
          <w:rFonts w:ascii="Times New Roman" w:hAnsi="Times New Roman" w:cs="Times New Roman"/>
          <w:sz w:val="24"/>
          <w:szCs w:val="24"/>
        </w:rPr>
        <w:t xml:space="preserve"> и в буклете информация представлена в таком же порядке. </w:t>
      </w:r>
    </w:p>
    <w:p w:rsidR="00FA10B8" w:rsidRPr="00375156" w:rsidRDefault="00FA10B8" w:rsidP="00375156">
      <w:pPr>
        <w:spacing w:after="0" w:line="240" w:lineRule="auto"/>
        <w:ind w:firstLine="709"/>
        <w:rPr>
          <w:rFonts w:ascii="Times New Roman" w:hAnsi="Times New Roman" w:cs="Times New Roman"/>
          <w:b/>
          <w:sz w:val="24"/>
          <w:szCs w:val="24"/>
        </w:rPr>
      </w:pPr>
      <w:r w:rsidRPr="00375156">
        <w:rPr>
          <w:rFonts w:ascii="Times New Roman" w:hAnsi="Times New Roman" w:cs="Times New Roman"/>
          <w:b/>
          <w:sz w:val="24"/>
          <w:szCs w:val="24"/>
        </w:rPr>
        <w:t>Подготовленные материалы:</w:t>
      </w:r>
    </w:p>
    <w:p w:rsidR="00FA10B8" w:rsidRPr="00375156" w:rsidRDefault="00FA10B8" w:rsidP="00375156">
      <w:pPr>
        <w:pStyle w:val="a4"/>
        <w:numPr>
          <w:ilvl w:val="0"/>
          <w:numId w:val="32"/>
        </w:numPr>
        <w:spacing w:after="0" w:line="240" w:lineRule="auto"/>
        <w:ind w:left="284"/>
        <w:rPr>
          <w:rFonts w:ascii="Times New Roman" w:hAnsi="Times New Roman" w:cs="Times New Roman"/>
          <w:sz w:val="24"/>
          <w:szCs w:val="24"/>
        </w:rPr>
      </w:pPr>
      <w:r w:rsidRPr="00375156">
        <w:rPr>
          <w:rFonts w:ascii="Times New Roman" w:hAnsi="Times New Roman" w:cs="Times New Roman"/>
          <w:sz w:val="24"/>
          <w:szCs w:val="24"/>
        </w:rPr>
        <w:t xml:space="preserve">буклет для подготовки экскурсовода, включающий информацию </w:t>
      </w:r>
      <w:r w:rsidR="0099476E" w:rsidRPr="00375156">
        <w:rPr>
          <w:rFonts w:ascii="Times New Roman" w:hAnsi="Times New Roman" w:cs="Times New Roman"/>
          <w:sz w:val="24"/>
          <w:szCs w:val="24"/>
        </w:rPr>
        <w:t xml:space="preserve">(глава «Буклет») </w:t>
      </w:r>
      <w:r w:rsidRPr="00375156">
        <w:rPr>
          <w:rFonts w:ascii="Times New Roman" w:hAnsi="Times New Roman" w:cs="Times New Roman"/>
          <w:sz w:val="24"/>
          <w:szCs w:val="24"/>
        </w:rPr>
        <w:t>и игры</w:t>
      </w:r>
      <w:r w:rsidR="006B2EA8" w:rsidRPr="00375156">
        <w:rPr>
          <w:rFonts w:ascii="Times New Roman" w:hAnsi="Times New Roman" w:cs="Times New Roman"/>
          <w:sz w:val="24"/>
          <w:szCs w:val="24"/>
        </w:rPr>
        <w:t xml:space="preserve"> (Приложение </w:t>
      </w:r>
      <w:r w:rsidR="00017CCC" w:rsidRPr="00375156">
        <w:rPr>
          <w:rFonts w:ascii="Times New Roman" w:hAnsi="Times New Roman" w:cs="Times New Roman"/>
          <w:sz w:val="24"/>
          <w:szCs w:val="24"/>
        </w:rPr>
        <w:t>6</w:t>
      </w:r>
      <w:r w:rsidR="006B2EA8" w:rsidRPr="00375156">
        <w:rPr>
          <w:rFonts w:ascii="Times New Roman" w:hAnsi="Times New Roman" w:cs="Times New Roman"/>
          <w:sz w:val="24"/>
          <w:szCs w:val="24"/>
        </w:rPr>
        <w:t>)</w:t>
      </w:r>
      <w:r w:rsidRPr="00375156">
        <w:rPr>
          <w:rFonts w:ascii="Times New Roman" w:hAnsi="Times New Roman" w:cs="Times New Roman"/>
          <w:sz w:val="24"/>
          <w:szCs w:val="24"/>
        </w:rPr>
        <w:t>;</w:t>
      </w:r>
    </w:p>
    <w:p w:rsidR="00FA10B8" w:rsidRPr="00375156" w:rsidRDefault="00FA10B8" w:rsidP="00375156">
      <w:pPr>
        <w:pStyle w:val="a4"/>
        <w:numPr>
          <w:ilvl w:val="0"/>
          <w:numId w:val="32"/>
        </w:numPr>
        <w:spacing w:after="0" w:line="240" w:lineRule="auto"/>
        <w:ind w:left="284"/>
        <w:rPr>
          <w:rFonts w:ascii="Times New Roman" w:hAnsi="Times New Roman" w:cs="Times New Roman"/>
          <w:sz w:val="24"/>
          <w:szCs w:val="24"/>
        </w:rPr>
      </w:pPr>
      <w:r w:rsidRPr="00375156">
        <w:rPr>
          <w:rFonts w:ascii="Times New Roman" w:hAnsi="Times New Roman" w:cs="Times New Roman"/>
          <w:sz w:val="24"/>
          <w:szCs w:val="24"/>
        </w:rPr>
        <w:t>карта экскурсионного маршрута</w:t>
      </w:r>
      <w:r w:rsidR="006B2EA8" w:rsidRPr="00375156">
        <w:rPr>
          <w:rFonts w:ascii="Times New Roman" w:hAnsi="Times New Roman" w:cs="Times New Roman"/>
          <w:sz w:val="24"/>
          <w:szCs w:val="24"/>
        </w:rPr>
        <w:t xml:space="preserve"> (Приложение 3)</w:t>
      </w:r>
      <w:r w:rsidRPr="00375156">
        <w:rPr>
          <w:rFonts w:ascii="Times New Roman" w:hAnsi="Times New Roman" w:cs="Times New Roman"/>
          <w:sz w:val="24"/>
          <w:szCs w:val="24"/>
        </w:rPr>
        <w:t>;</w:t>
      </w:r>
    </w:p>
    <w:p w:rsidR="00FA10B8" w:rsidRPr="00375156" w:rsidRDefault="00FA10B8" w:rsidP="00375156">
      <w:pPr>
        <w:pStyle w:val="a4"/>
        <w:numPr>
          <w:ilvl w:val="0"/>
          <w:numId w:val="32"/>
        </w:numPr>
        <w:spacing w:after="0" w:line="240" w:lineRule="auto"/>
        <w:ind w:left="284"/>
        <w:rPr>
          <w:rFonts w:ascii="Times New Roman" w:hAnsi="Times New Roman" w:cs="Times New Roman"/>
          <w:sz w:val="24"/>
          <w:szCs w:val="24"/>
        </w:rPr>
      </w:pPr>
      <w:r w:rsidRPr="00375156">
        <w:rPr>
          <w:rFonts w:ascii="Times New Roman" w:hAnsi="Times New Roman" w:cs="Times New Roman"/>
          <w:sz w:val="24"/>
          <w:szCs w:val="24"/>
        </w:rPr>
        <w:t>папка с иллюстрациями для экскурсовода для показа в ходе экскурсии и презентация с музык</w:t>
      </w:r>
      <w:r w:rsidR="006B2EA8" w:rsidRPr="00375156">
        <w:rPr>
          <w:rFonts w:ascii="Times New Roman" w:hAnsi="Times New Roman" w:cs="Times New Roman"/>
          <w:sz w:val="24"/>
          <w:szCs w:val="24"/>
        </w:rPr>
        <w:t>ой</w:t>
      </w:r>
      <w:r w:rsidRPr="00375156">
        <w:rPr>
          <w:rFonts w:ascii="Times New Roman" w:hAnsi="Times New Roman" w:cs="Times New Roman"/>
          <w:sz w:val="24"/>
          <w:szCs w:val="24"/>
        </w:rPr>
        <w:t xml:space="preserve"> для показа в помещении</w:t>
      </w:r>
      <w:r w:rsidR="006B2EA8" w:rsidRPr="00375156">
        <w:rPr>
          <w:rFonts w:ascii="Times New Roman" w:hAnsi="Times New Roman" w:cs="Times New Roman"/>
          <w:sz w:val="24"/>
          <w:szCs w:val="24"/>
        </w:rPr>
        <w:t xml:space="preserve"> (Приложение 4)</w:t>
      </w:r>
      <w:r w:rsidRPr="00375156">
        <w:rPr>
          <w:rFonts w:ascii="Times New Roman" w:hAnsi="Times New Roman" w:cs="Times New Roman"/>
          <w:sz w:val="24"/>
          <w:szCs w:val="24"/>
        </w:rPr>
        <w:t>;</w:t>
      </w:r>
    </w:p>
    <w:p w:rsidR="00FA10B8" w:rsidRPr="00375156" w:rsidRDefault="00FA10B8" w:rsidP="00375156">
      <w:pPr>
        <w:pStyle w:val="a4"/>
        <w:numPr>
          <w:ilvl w:val="0"/>
          <w:numId w:val="32"/>
        </w:numPr>
        <w:spacing w:after="0" w:line="240" w:lineRule="auto"/>
        <w:ind w:left="284"/>
        <w:rPr>
          <w:rFonts w:ascii="Times New Roman" w:hAnsi="Times New Roman" w:cs="Times New Roman"/>
          <w:sz w:val="24"/>
          <w:szCs w:val="24"/>
        </w:rPr>
      </w:pPr>
      <w:r w:rsidRPr="00375156">
        <w:rPr>
          <w:rFonts w:ascii="Times New Roman" w:hAnsi="Times New Roman" w:cs="Times New Roman"/>
          <w:sz w:val="24"/>
          <w:szCs w:val="24"/>
        </w:rPr>
        <w:t>календарь «Японская сказка» для реализации на маршруте</w:t>
      </w:r>
      <w:r w:rsidR="006B2EA8" w:rsidRPr="00375156">
        <w:rPr>
          <w:rFonts w:ascii="Times New Roman" w:hAnsi="Times New Roman" w:cs="Times New Roman"/>
          <w:sz w:val="24"/>
          <w:szCs w:val="24"/>
        </w:rPr>
        <w:t xml:space="preserve"> (Приложение </w:t>
      </w:r>
      <w:r w:rsidR="00017CCC" w:rsidRPr="00375156">
        <w:rPr>
          <w:rFonts w:ascii="Times New Roman" w:hAnsi="Times New Roman" w:cs="Times New Roman"/>
          <w:sz w:val="24"/>
          <w:szCs w:val="24"/>
        </w:rPr>
        <w:t>5</w:t>
      </w:r>
      <w:r w:rsidR="006B2EA8" w:rsidRPr="00375156">
        <w:rPr>
          <w:rFonts w:ascii="Times New Roman" w:hAnsi="Times New Roman" w:cs="Times New Roman"/>
          <w:sz w:val="24"/>
          <w:szCs w:val="24"/>
        </w:rPr>
        <w:t>)</w:t>
      </w:r>
      <w:r w:rsidR="0099476E" w:rsidRPr="00375156">
        <w:rPr>
          <w:rFonts w:ascii="Times New Roman" w:hAnsi="Times New Roman" w:cs="Times New Roman"/>
          <w:sz w:val="24"/>
          <w:szCs w:val="24"/>
        </w:rPr>
        <w:t>.</w:t>
      </w:r>
    </w:p>
    <w:p w:rsidR="00892B20" w:rsidRPr="00375156" w:rsidRDefault="001573FF" w:rsidP="00375156">
      <w:pPr>
        <w:spacing w:after="0" w:line="240" w:lineRule="auto"/>
        <w:ind w:firstLine="709"/>
        <w:rPr>
          <w:rFonts w:ascii="Times New Roman" w:hAnsi="Times New Roman" w:cs="Times New Roman"/>
          <w:sz w:val="24"/>
          <w:szCs w:val="24"/>
        </w:rPr>
      </w:pPr>
      <w:r w:rsidRPr="00375156">
        <w:rPr>
          <w:rFonts w:ascii="Times New Roman" w:hAnsi="Times New Roman" w:cs="Times New Roman"/>
          <w:noProof/>
          <w:sz w:val="24"/>
          <w:szCs w:val="24"/>
        </w:rPr>
        <w:drawing>
          <wp:anchor distT="0" distB="0" distL="114300" distR="114300" simplePos="0" relativeHeight="251690496" behindDoc="0" locked="0" layoutInCell="1" allowOverlap="1">
            <wp:simplePos x="0" y="0"/>
            <wp:positionH relativeFrom="margin">
              <wp:align>right</wp:align>
            </wp:positionH>
            <wp:positionV relativeFrom="paragraph">
              <wp:posOffset>262255</wp:posOffset>
            </wp:positionV>
            <wp:extent cx="3256280" cy="2224405"/>
            <wp:effectExtent l="19050" t="19050" r="20320" b="2349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9_103236.jpg"/>
                    <pic:cNvPicPr/>
                  </pic:nvPicPr>
                  <pic:blipFill>
                    <a:blip r:embed="rId10" cstate="email">
                      <a:extLst>
                        <a:ext uri="{28A0092B-C50C-407E-A947-70E740481C1C}">
                          <a14:useLocalDpi xmlns:a14="http://schemas.microsoft.com/office/drawing/2010/main"/>
                        </a:ext>
                      </a:extLst>
                    </a:blip>
                    <a:stretch>
                      <a:fillRect/>
                    </a:stretch>
                  </pic:blipFill>
                  <pic:spPr>
                    <a:xfrm>
                      <a:off x="0" y="0"/>
                      <a:ext cx="3256280" cy="2224405"/>
                    </a:xfrm>
                    <a:prstGeom prst="rect">
                      <a:avLst/>
                    </a:prstGeom>
                    <a:ln w="15875">
                      <a:solidFill>
                        <a:srgbClr val="00B050"/>
                      </a:solidFill>
                    </a:ln>
                  </pic:spPr>
                </pic:pic>
              </a:graphicData>
            </a:graphic>
            <wp14:sizeRelH relativeFrom="page">
              <wp14:pctWidth>0</wp14:pctWidth>
            </wp14:sizeRelH>
            <wp14:sizeRelV relativeFrom="page">
              <wp14:pctHeight>0</wp14:pctHeight>
            </wp14:sizeRelV>
          </wp:anchor>
        </w:drawing>
      </w:r>
      <w:r w:rsidR="00892B20" w:rsidRPr="00375156">
        <w:rPr>
          <w:rFonts w:ascii="Times New Roman" w:hAnsi="Times New Roman" w:cs="Times New Roman"/>
          <w:sz w:val="24"/>
          <w:szCs w:val="24"/>
        </w:rPr>
        <w:t>Для удобства использования все материалы для проведения собраны в экскурсионную папку</w:t>
      </w:r>
      <w:r w:rsidRPr="00375156">
        <w:rPr>
          <w:rFonts w:ascii="Times New Roman" w:hAnsi="Times New Roman" w:cs="Times New Roman"/>
          <w:sz w:val="24"/>
          <w:szCs w:val="24"/>
        </w:rPr>
        <w:t xml:space="preserve"> (рис 1</w:t>
      </w:r>
      <w:r w:rsidR="009E0396" w:rsidRPr="00375156">
        <w:rPr>
          <w:rFonts w:ascii="Times New Roman" w:hAnsi="Times New Roman" w:cs="Times New Roman"/>
          <w:sz w:val="24"/>
          <w:szCs w:val="24"/>
        </w:rPr>
        <w:t>)</w:t>
      </w:r>
      <w:r w:rsidRPr="00375156">
        <w:rPr>
          <w:rFonts w:ascii="Times New Roman" w:hAnsi="Times New Roman" w:cs="Times New Roman"/>
          <w:sz w:val="24"/>
          <w:szCs w:val="24"/>
        </w:rPr>
        <w:t>.</w:t>
      </w:r>
    </w:p>
    <w:p w:rsidR="00892B20" w:rsidRPr="00375156" w:rsidRDefault="001573FF" w:rsidP="00375156">
      <w:pPr>
        <w:spacing w:after="0" w:line="240" w:lineRule="auto"/>
        <w:ind w:firstLine="709"/>
        <w:rPr>
          <w:rFonts w:ascii="Times New Roman" w:hAnsi="Times New Roman" w:cs="Times New Roman"/>
          <w:sz w:val="24"/>
          <w:szCs w:val="24"/>
        </w:rPr>
      </w:pPr>
      <w:r w:rsidRPr="00375156">
        <w:rPr>
          <w:rFonts w:ascii="Times New Roman" w:hAnsi="Times New Roman" w:cs="Times New Roman"/>
          <w:noProof/>
          <w:sz w:val="24"/>
          <w:szCs w:val="24"/>
        </w:rPr>
        <mc:AlternateContent>
          <mc:Choice Requires="wps">
            <w:drawing>
              <wp:anchor distT="45720" distB="45720" distL="114300" distR="114300" simplePos="0" relativeHeight="251692544" behindDoc="0" locked="0" layoutInCell="1" allowOverlap="1">
                <wp:simplePos x="0" y="0"/>
                <wp:positionH relativeFrom="margin">
                  <wp:align>right</wp:align>
                </wp:positionH>
                <wp:positionV relativeFrom="paragraph">
                  <wp:posOffset>1941830</wp:posOffset>
                </wp:positionV>
                <wp:extent cx="3302000" cy="1404620"/>
                <wp:effectExtent l="0" t="0" r="0" b="63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4620"/>
                        </a:xfrm>
                        <a:prstGeom prst="rect">
                          <a:avLst/>
                        </a:prstGeom>
                        <a:solidFill>
                          <a:srgbClr val="FFFFFF"/>
                        </a:solidFill>
                        <a:ln w="9525">
                          <a:noFill/>
                          <a:miter lim="800000"/>
                          <a:headEnd/>
                          <a:tailEnd/>
                        </a:ln>
                      </wps:spPr>
                      <wps:txbx>
                        <w:txbxContent>
                          <w:p w:rsidR="00F44E21" w:rsidRPr="001573FF" w:rsidRDefault="00F44E21" w:rsidP="001573FF">
                            <w:pPr>
                              <w:spacing w:after="0" w:line="240" w:lineRule="auto"/>
                              <w:rPr>
                                <w:rFonts w:ascii="Times New Roman" w:hAnsi="Times New Roman" w:cs="Times New Roman"/>
                                <w:sz w:val="24"/>
                                <w:szCs w:val="24"/>
                              </w:rPr>
                            </w:pPr>
                            <w:r w:rsidRPr="001573FF">
                              <w:rPr>
                                <w:rFonts w:ascii="Times New Roman" w:hAnsi="Times New Roman" w:cs="Times New Roman"/>
                                <w:sz w:val="24"/>
                                <w:szCs w:val="24"/>
                              </w:rPr>
                              <w:t>Рисуно</w:t>
                            </w:r>
                            <w:r>
                              <w:rPr>
                                <w:rFonts w:ascii="Times New Roman" w:hAnsi="Times New Roman" w:cs="Times New Roman"/>
                                <w:sz w:val="24"/>
                                <w:szCs w:val="24"/>
                              </w:rPr>
                              <w:t>к</w:t>
                            </w:r>
                            <w:r w:rsidRPr="001573FF">
                              <w:rPr>
                                <w:rFonts w:ascii="Times New Roman" w:hAnsi="Times New Roman" w:cs="Times New Roman"/>
                                <w:sz w:val="24"/>
                                <w:szCs w:val="24"/>
                              </w:rPr>
                              <w:t>1. Материалы для подготовки и проведения экскурсии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2" type="#_x0000_t202" style="position:absolute;left:0;text-align:left;margin-left:208.8pt;margin-top:152.9pt;width:260pt;height:110.6pt;z-index:2516925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" stroked="f">
                <v:textbox style="mso-fit-shape-to-text:t">
                  <w:txbxContent>
                    <w:p w:rsidR="00F44E21" w:rsidRPr="001573FF" w:rsidRDefault="00F44E21" w:rsidP="001573FF">
                      <w:pPr>
                        <w:spacing w:after="0" w:line="240" w:lineRule="auto"/>
                        <w:rPr>
                          <w:rFonts w:ascii="Times New Roman" w:hAnsi="Times New Roman" w:cs="Times New Roman"/>
                          <w:sz w:val="24"/>
                          <w:szCs w:val="24"/>
                        </w:rPr>
                      </w:pPr>
                      <w:r w:rsidRPr="001573FF">
                        <w:rPr>
                          <w:rFonts w:ascii="Times New Roman" w:hAnsi="Times New Roman" w:cs="Times New Roman"/>
                          <w:sz w:val="24"/>
                          <w:szCs w:val="24"/>
                        </w:rPr>
                        <w:t>Рисуно</w:t>
                      </w:r>
                      <w:r>
                        <w:rPr>
                          <w:rFonts w:ascii="Times New Roman" w:hAnsi="Times New Roman" w:cs="Times New Roman"/>
                          <w:sz w:val="24"/>
                          <w:szCs w:val="24"/>
                        </w:rPr>
                        <w:t>к</w:t>
                      </w:r>
                      <w:r w:rsidRPr="001573FF">
                        <w:rPr>
                          <w:rFonts w:ascii="Times New Roman" w:hAnsi="Times New Roman" w:cs="Times New Roman"/>
                          <w:sz w:val="24"/>
                          <w:szCs w:val="24"/>
                        </w:rPr>
                        <w:t>1. Материалы для подготовки и проведения экскурсии</w:t>
                      </w:r>
                    </w:p>
                  </w:txbxContent>
                </v:textbox>
                <w10:wrap type="square" anchorx="margin"/>
              </v:shape>
            </w:pict>
          </mc:Fallback>
        </mc:AlternateContent>
      </w:r>
      <w:r w:rsidR="00892B20" w:rsidRPr="00375156">
        <w:rPr>
          <w:rFonts w:ascii="Times New Roman" w:hAnsi="Times New Roman" w:cs="Times New Roman"/>
          <w:sz w:val="24"/>
          <w:szCs w:val="24"/>
        </w:rPr>
        <w:t>Будущему экскурсоводу предлагается познакомиться с маршрутом по карте, прочитать материалы буклета, выбрать ту информацию, которая будет интересна той или иной группе экскурсантов.</w:t>
      </w:r>
      <w:r w:rsidRPr="00375156">
        <w:rPr>
          <w:rFonts w:ascii="Times New Roman" w:hAnsi="Times New Roman" w:cs="Times New Roman"/>
          <w:sz w:val="24"/>
          <w:szCs w:val="24"/>
        </w:rPr>
        <w:t xml:space="preserve"> В буклете иллюстраций нет.</w:t>
      </w:r>
      <w:r w:rsidR="00892B20"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На маршрут следует взять папку с иллюстрациями. </w:t>
      </w:r>
      <w:r w:rsidR="00892B20" w:rsidRPr="00375156">
        <w:rPr>
          <w:rFonts w:ascii="Times New Roman" w:hAnsi="Times New Roman" w:cs="Times New Roman"/>
          <w:sz w:val="24"/>
          <w:szCs w:val="24"/>
        </w:rPr>
        <w:t xml:space="preserve">Если на экскурсию придут дети, </w:t>
      </w:r>
      <w:r w:rsidRPr="00375156">
        <w:rPr>
          <w:rFonts w:ascii="Times New Roman" w:hAnsi="Times New Roman" w:cs="Times New Roman"/>
          <w:sz w:val="24"/>
          <w:szCs w:val="24"/>
        </w:rPr>
        <w:t xml:space="preserve">нужно </w:t>
      </w:r>
      <w:r w:rsidR="00892B20" w:rsidRPr="00375156">
        <w:rPr>
          <w:rFonts w:ascii="Times New Roman" w:hAnsi="Times New Roman" w:cs="Times New Roman"/>
          <w:sz w:val="24"/>
          <w:szCs w:val="24"/>
        </w:rPr>
        <w:t>подготовить реквизит для проведения японских игр. Передвигаться по маршруту удобнее в соответствии с нумерацией объектов от 1 к 11</w:t>
      </w:r>
      <w:r w:rsidRPr="00375156">
        <w:rPr>
          <w:rFonts w:ascii="Times New Roman" w:hAnsi="Times New Roman" w:cs="Times New Roman"/>
          <w:sz w:val="24"/>
          <w:szCs w:val="24"/>
        </w:rPr>
        <w:t xml:space="preserve"> (Приложение 3)</w:t>
      </w:r>
      <w:r w:rsidR="00892B20" w:rsidRPr="00375156">
        <w:rPr>
          <w:rFonts w:ascii="Times New Roman" w:hAnsi="Times New Roman" w:cs="Times New Roman"/>
          <w:sz w:val="24"/>
          <w:szCs w:val="24"/>
        </w:rPr>
        <w:t>.</w:t>
      </w:r>
    </w:p>
    <w:p w:rsidR="00BF6AC7" w:rsidRPr="00375156" w:rsidRDefault="00BF6AC7" w:rsidP="00375156">
      <w:pPr>
        <w:spacing w:after="0" w:line="240" w:lineRule="auto"/>
        <w:ind w:firstLine="709"/>
        <w:rPr>
          <w:rFonts w:ascii="Times New Roman" w:hAnsi="Times New Roman" w:cs="Times New Roman"/>
          <w:sz w:val="24"/>
          <w:szCs w:val="24"/>
        </w:rPr>
      </w:pPr>
      <w:r w:rsidRPr="00375156">
        <w:rPr>
          <w:rFonts w:ascii="Times New Roman" w:hAnsi="Times New Roman" w:cs="Times New Roman"/>
          <w:sz w:val="24"/>
          <w:szCs w:val="24"/>
        </w:rPr>
        <w:t xml:space="preserve">В сентябре 2018г была </w:t>
      </w:r>
      <w:r w:rsidR="008F4627" w:rsidRPr="00375156">
        <w:rPr>
          <w:rFonts w:ascii="Times New Roman" w:hAnsi="Times New Roman" w:cs="Times New Roman"/>
          <w:sz w:val="24"/>
          <w:szCs w:val="24"/>
        </w:rPr>
        <w:t xml:space="preserve">успешно </w:t>
      </w:r>
      <w:r w:rsidRPr="00375156">
        <w:rPr>
          <w:rFonts w:ascii="Times New Roman" w:hAnsi="Times New Roman" w:cs="Times New Roman"/>
          <w:sz w:val="24"/>
          <w:szCs w:val="24"/>
        </w:rPr>
        <w:t xml:space="preserve">проведена экскурсия «Японская сказка» для обучающихся Станции </w:t>
      </w:r>
      <w:r w:rsidR="009A0B29" w:rsidRPr="00375156">
        <w:rPr>
          <w:rFonts w:ascii="Times New Roman" w:hAnsi="Times New Roman" w:cs="Times New Roman"/>
          <w:sz w:val="24"/>
          <w:szCs w:val="24"/>
        </w:rPr>
        <w:t>юннатов</w:t>
      </w:r>
      <w:r w:rsidR="00482203" w:rsidRPr="00375156">
        <w:rPr>
          <w:rFonts w:ascii="Times New Roman" w:hAnsi="Times New Roman" w:cs="Times New Roman"/>
          <w:sz w:val="24"/>
          <w:szCs w:val="24"/>
        </w:rPr>
        <w:t xml:space="preserve"> </w:t>
      </w:r>
      <w:r w:rsidR="009A0B29" w:rsidRPr="00375156">
        <w:rPr>
          <w:rFonts w:ascii="Times New Roman" w:hAnsi="Times New Roman" w:cs="Times New Roman"/>
          <w:sz w:val="24"/>
          <w:szCs w:val="24"/>
        </w:rPr>
        <w:t xml:space="preserve">и их родителей </w:t>
      </w:r>
      <w:r w:rsidR="00482203" w:rsidRPr="00375156">
        <w:rPr>
          <w:rFonts w:ascii="Times New Roman" w:hAnsi="Times New Roman" w:cs="Times New Roman"/>
          <w:sz w:val="24"/>
          <w:szCs w:val="24"/>
        </w:rPr>
        <w:t xml:space="preserve">(Приложение </w:t>
      </w:r>
      <w:r w:rsidR="00017CCC" w:rsidRPr="00375156">
        <w:rPr>
          <w:rFonts w:ascii="Times New Roman" w:hAnsi="Times New Roman" w:cs="Times New Roman"/>
          <w:sz w:val="24"/>
          <w:szCs w:val="24"/>
        </w:rPr>
        <w:t>7</w:t>
      </w:r>
      <w:r w:rsidR="00482203" w:rsidRPr="00375156">
        <w:rPr>
          <w:rFonts w:ascii="Times New Roman" w:hAnsi="Times New Roman" w:cs="Times New Roman"/>
          <w:sz w:val="24"/>
          <w:szCs w:val="24"/>
        </w:rPr>
        <w:t>)</w:t>
      </w:r>
      <w:r w:rsidRPr="00375156">
        <w:rPr>
          <w:rFonts w:ascii="Times New Roman" w:hAnsi="Times New Roman" w:cs="Times New Roman"/>
          <w:sz w:val="24"/>
          <w:szCs w:val="24"/>
        </w:rPr>
        <w:t>.</w:t>
      </w:r>
    </w:p>
    <w:p w:rsidR="00892B20" w:rsidRPr="00375156" w:rsidRDefault="00892B20" w:rsidP="00375156">
      <w:pPr>
        <w:spacing w:after="0" w:line="240" w:lineRule="auto"/>
        <w:ind w:firstLine="709"/>
        <w:rPr>
          <w:rFonts w:ascii="Times New Roman" w:hAnsi="Times New Roman" w:cs="Times New Roman"/>
          <w:sz w:val="24"/>
          <w:szCs w:val="24"/>
        </w:rPr>
      </w:pPr>
      <w:r w:rsidRPr="00375156">
        <w:rPr>
          <w:rFonts w:ascii="Times New Roman" w:hAnsi="Times New Roman" w:cs="Times New Roman"/>
          <w:b/>
          <w:sz w:val="24"/>
          <w:szCs w:val="24"/>
        </w:rPr>
        <w:lastRenderedPageBreak/>
        <w:t xml:space="preserve">Перспективы </w:t>
      </w:r>
      <w:r w:rsidR="00115A94" w:rsidRPr="00375156">
        <w:rPr>
          <w:rFonts w:ascii="Times New Roman" w:hAnsi="Times New Roman" w:cs="Times New Roman"/>
          <w:b/>
          <w:sz w:val="24"/>
          <w:szCs w:val="24"/>
        </w:rPr>
        <w:t>развития проекта</w:t>
      </w:r>
      <w:r w:rsidR="00115A94" w:rsidRPr="00375156">
        <w:rPr>
          <w:rFonts w:ascii="Times New Roman" w:hAnsi="Times New Roman" w:cs="Times New Roman"/>
          <w:sz w:val="24"/>
          <w:szCs w:val="24"/>
        </w:rPr>
        <w:t>.</w:t>
      </w:r>
      <w:r w:rsidR="00BB5E27" w:rsidRPr="00375156">
        <w:rPr>
          <w:rFonts w:ascii="Times New Roman" w:hAnsi="Times New Roman" w:cs="Times New Roman"/>
          <w:sz w:val="24"/>
          <w:szCs w:val="24"/>
        </w:rPr>
        <w:t xml:space="preserve"> П</w:t>
      </w:r>
      <w:r w:rsidR="00115A94" w:rsidRPr="00375156">
        <w:rPr>
          <w:rFonts w:ascii="Times New Roman" w:hAnsi="Times New Roman" w:cs="Times New Roman"/>
          <w:sz w:val="24"/>
          <w:szCs w:val="24"/>
        </w:rPr>
        <w:t xml:space="preserve">ользуясь подготовленным материалом, можно проводить экскурсии по </w:t>
      </w:r>
      <w:r w:rsidR="00BB5E27" w:rsidRPr="00375156">
        <w:rPr>
          <w:rFonts w:ascii="Times New Roman" w:hAnsi="Times New Roman" w:cs="Times New Roman"/>
          <w:sz w:val="24"/>
          <w:szCs w:val="24"/>
        </w:rPr>
        <w:t>«</w:t>
      </w:r>
      <w:r w:rsidR="00115A94" w:rsidRPr="00375156">
        <w:rPr>
          <w:rFonts w:ascii="Times New Roman" w:hAnsi="Times New Roman" w:cs="Times New Roman"/>
          <w:sz w:val="24"/>
          <w:szCs w:val="24"/>
        </w:rPr>
        <w:t>японским</w:t>
      </w:r>
      <w:r w:rsidR="00BB5E27" w:rsidRPr="00375156">
        <w:rPr>
          <w:rFonts w:ascii="Times New Roman" w:hAnsi="Times New Roman" w:cs="Times New Roman"/>
          <w:sz w:val="24"/>
          <w:szCs w:val="24"/>
        </w:rPr>
        <w:t>»</w:t>
      </w:r>
      <w:r w:rsidR="00115A94" w:rsidRPr="00375156">
        <w:rPr>
          <w:rFonts w:ascii="Times New Roman" w:hAnsi="Times New Roman" w:cs="Times New Roman"/>
          <w:sz w:val="24"/>
          <w:szCs w:val="24"/>
        </w:rPr>
        <w:t xml:space="preserve"> деревьям дендропарка как в Год Японии, так и в последующие годы.</w:t>
      </w:r>
      <w:r w:rsidR="00BB5E27" w:rsidRPr="00375156">
        <w:rPr>
          <w:rFonts w:ascii="Times New Roman" w:hAnsi="Times New Roman" w:cs="Times New Roman"/>
          <w:sz w:val="24"/>
          <w:szCs w:val="24"/>
        </w:rPr>
        <w:t xml:space="preserve"> М</w:t>
      </w:r>
      <w:r w:rsidR="00115A94" w:rsidRPr="00375156">
        <w:rPr>
          <w:rFonts w:ascii="Times New Roman" w:hAnsi="Times New Roman" w:cs="Times New Roman"/>
          <w:sz w:val="24"/>
          <w:szCs w:val="24"/>
        </w:rPr>
        <w:t xml:space="preserve">ожно дополнить работу весенними и летними </w:t>
      </w:r>
      <w:r w:rsidR="00BB5E27" w:rsidRPr="00375156">
        <w:rPr>
          <w:rFonts w:ascii="Times New Roman" w:hAnsi="Times New Roman" w:cs="Times New Roman"/>
          <w:sz w:val="24"/>
          <w:szCs w:val="24"/>
        </w:rPr>
        <w:t>фото</w:t>
      </w:r>
      <w:r w:rsidR="00115A94" w:rsidRPr="00375156">
        <w:rPr>
          <w:rFonts w:ascii="Times New Roman" w:hAnsi="Times New Roman" w:cs="Times New Roman"/>
          <w:sz w:val="24"/>
          <w:szCs w:val="24"/>
        </w:rPr>
        <w:t>.</w:t>
      </w:r>
      <w:r w:rsidR="006B2EA8" w:rsidRPr="00375156">
        <w:rPr>
          <w:rFonts w:ascii="Times New Roman" w:hAnsi="Times New Roman" w:cs="Times New Roman"/>
          <w:sz w:val="24"/>
          <w:szCs w:val="24"/>
        </w:rPr>
        <w:t xml:space="preserve"> </w:t>
      </w:r>
      <w:r w:rsidRPr="00375156">
        <w:rPr>
          <w:rFonts w:ascii="Times New Roman" w:hAnsi="Times New Roman" w:cs="Times New Roman"/>
          <w:sz w:val="24"/>
          <w:szCs w:val="24"/>
        </w:rPr>
        <w:t>Так как это первая «письменная» экскурсия по дендропарку, то со временем можно сделать экскурсии по растениям Алтая, Северной Америки, представленным в дендропарке.</w:t>
      </w:r>
      <w:r w:rsidR="001573FF" w:rsidRPr="00375156">
        <w:rPr>
          <w:rFonts w:ascii="Times New Roman" w:hAnsi="Times New Roman" w:cs="Times New Roman"/>
          <w:sz w:val="24"/>
          <w:szCs w:val="24"/>
        </w:rPr>
        <w:t xml:space="preserve"> Макет календаря можно использовать для создания других календарей как по дендропарку, так и по любым другим темам на следующие годы.</w:t>
      </w:r>
    </w:p>
    <w:p w:rsidR="00115A94" w:rsidRPr="00375156" w:rsidRDefault="00115A94" w:rsidP="00375156">
      <w:pPr>
        <w:spacing w:after="0" w:line="240" w:lineRule="auto"/>
        <w:ind w:firstLine="709"/>
        <w:rPr>
          <w:rFonts w:ascii="Times New Roman" w:eastAsia="Times New Roman" w:hAnsi="Times New Roman" w:cs="Times New Roman"/>
          <w:sz w:val="24"/>
          <w:szCs w:val="24"/>
        </w:rPr>
      </w:pPr>
      <w:r w:rsidRPr="00375156">
        <w:rPr>
          <w:rFonts w:ascii="Times New Roman" w:hAnsi="Times New Roman" w:cs="Times New Roman"/>
          <w:b/>
          <w:sz w:val="24"/>
          <w:szCs w:val="24"/>
        </w:rPr>
        <w:t>Заключение</w:t>
      </w:r>
      <w:r w:rsidR="00701AF7" w:rsidRPr="00375156">
        <w:rPr>
          <w:rFonts w:ascii="Times New Roman" w:hAnsi="Times New Roman" w:cs="Times New Roman"/>
          <w:b/>
          <w:sz w:val="24"/>
          <w:szCs w:val="24"/>
        </w:rPr>
        <w:t xml:space="preserve">. </w:t>
      </w:r>
      <w:r w:rsidR="00701AF7" w:rsidRPr="00375156">
        <w:rPr>
          <w:rFonts w:ascii="Times New Roman" w:hAnsi="Times New Roman" w:cs="Times New Roman"/>
          <w:sz w:val="24"/>
          <w:szCs w:val="24"/>
        </w:rPr>
        <w:t>В</w:t>
      </w:r>
      <w:r w:rsidRPr="00375156">
        <w:rPr>
          <w:rFonts w:ascii="Times New Roman" w:hAnsi="Times New Roman" w:cs="Times New Roman"/>
          <w:sz w:val="24"/>
          <w:szCs w:val="24"/>
        </w:rPr>
        <w:t xml:space="preserve"> результате проекта </w:t>
      </w:r>
      <w:r w:rsidRPr="00375156">
        <w:rPr>
          <w:rFonts w:ascii="Times New Roman" w:eastAsia="Times New Roman" w:hAnsi="Times New Roman" w:cs="Times New Roman"/>
          <w:sz w:val="24"/>
          <w:szCs w:val="24"/>
        </w:rPr>
        <w:t>собран материал о японских деревьях дендропарка в области биологии, экологии, садоводства, культуры, интересные широким кругам экскурсантов; подготовлены информационные материалы; спланирова</w:t>
      </w:r>
      <w:r w:rsidR="00BB5E27" w:rsidRPr="00375156">
        <w:rPr>
          <w:rFonts w:ascii="Times New Roman" w:eastAsia="Times New Roman" w:hAnsi="Times New Roman" w:cs="Times New Roman"/>
          <w:sz w:val="24"/>
          <w:szCs w:val="24"/>
        </w:rPr>
        <w:t>н</w:t>
      </w:r>
      <w:r w:rsidRPr="00375156">
        <w:rPr>
          <w:rFonts w:ascii="Times New Roman" w:eastAsia="Times New Roman" w:hAnsi="Times New Roman" w:cs="Times New Roman"/>
          <w:sz w:val="24"/>
          <w:szCs w:val="24"/>
        </w:rPr>
        <w:t xml:space="preserve"> экскурсионный маршрут по дендропарку.</w:t>
      </w:r>
      <w:r w:rsidR="00701AF7" w:rsidRPr="00375156">
        <w:rPr>
          <w:rFonts w:ascii="Times New Roman" w:eastAsia="Times New Roman" w:hAnsi="Times New Roman" w:cs="Times New Roman"/>
          <w:sz w:val="24"/>
          <w:szCs w:val="24"/>
        </w:rPr>
        <w:t xml:space="preserve"> Подготовленная экскурсия помогает понять ценность дендропарка, как частицы моей малой родины.</w:t>
      </w:r>
    </w:p>
    <w:p w:rsidR="00375156" w:rsidRDefault="00115A94" w:rsidP="00375156">
      <w:pPr>
        <w:spacing w:after="0" w:line="240" w:lineRule="auto"/>
        <w:ind w:left="-76" w:firstLine="785"/>
        <w:jc w:val="both"/>
        <w:rPr>
          <w:rFonts w:ascii="Times New Roman" w:eastAsia="Times New Roman" w:hAnsi="Times New Roman" w:cs="Times New Roman"/>
          <w:sz w:val="24"/>
          <w:szCs w:val="24"/>
        </w:rPr>
      </w:pPr>
      <w:r w:rsidRPr="00375156">
        <w:rPr>
          <w:rFonts w:ascii="Times New Roman" w:eastAsia="Times New Roman" w:hAnsi="Times New Roman" w:cs="Times New Roman"/>
          <w:sz w:val="24"/>
          <w:szCs w:val="24"/>
        </w:rPr>
        <w:t>Надеемся, что наши материалы помогут организовать интересную познавательную экскурсию</w:t>
      </w:r>
      <w:r w:rsidR="00B13D0A" w:rsidRPr="00375156">
        <w:rPr>
          <w:rFonts w:ascii="Times New Roman" w:eastAsia="Times New Roman" w:hAnsi="Times New Roman" w:cs="Times New Roman"/>
          <w:sz w:val="24"/>
          <w:szCs w:val="24"/>
        </w:rPr>
        <w:t>!</w:t>
      </w:r>
      <w:r w:rsidR="004608B5" w:rsidRPr="00375156">
        <w:rPr>
          <w:rFonts w:ascii="Times New Roman" w:eastAsia="Times New Roman" w:hAnsi="Times New Roman" w:cs="Times New Roman"/>
          <w:sz w:val="24"/>
          <w:szCs w:val="24"/>
        </w:rPr>
        <w:t xml:space="preserve"> </w:t>
      </w:r>
    </w:p>
    <w:p w:rsidR="00560385" w:rsidRPr="00375156" w:rsidRDefault="00892B20" w:rsidP="00375156">
      <w:pPr>
        <w:spacing w:after="0" w:line="240" w:lineRule="auto"/>
        <w:ind w:left="-76" w:firstLine="785"/>
        <w:jc w:val="both"/>
        <w:rPr>
          <w:rFonts w:ascii="Times New Roman" w:hAnsi="Times New Roman" w:cs="Times New Roman"/>
          <w:b/>
          <w:sz w:val="24"/>
          <w:szCs w:val="24"/>
        </w:rPr>
      </w:pPr>
      <w:r w:rsidRPr="00375156">
        <w:rPr>
          <w:rFonts w:ascii="Times New Roman" w:hAnsi="Times New Roman" w:cs="Times New Roman"/>
          <w:b/>
          <w:noProof/>
          <w:sz w:val="24"/>
          <w:szCs w:val="24"/>
        </w:rPr>
        <mc:AlternateContent>
          <mc:Choice Requires="wps">
            <w:drawing>
              <wp:anchor distT="0" distB="0" distL="114300" distR="114300" simplePos="0" relativeHeight="251688448" behindDoc="0" locked="0" layoutInCell="1" allowOverlap="1" wp14:anchorId="32025CA7" wp14:editId="1FA94B63">
                <wp:simplePos x="0" y="0"/>
                <wp:positionH relativeFrom="margin">
                  <wp:posOffset>1273175</wp:posOffset>
                </wp:positionH>
                <wp:positionV relativeFrom="paragraph">
                  <wp:posOffset>0</wp:posOffset>
                </wp:positionV>
                <wp:extent cx="3515995" cy="318770"/>
                <wp:effectExtent l="0" t="0" r="0" b="0"/>
                <wp:wrapSquare wrapText="bothSides"/>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15995" cy="318770"/>
                        </a:xfrm>
                        <a:prstGeom prst="rect">
                          <a:avLst/>
                        </a:prstGeom>
                      </wps:spPr>
                      <wps:txbx>
                        <w:txbxContent>
                          <w:p w:rsidR="00F44E21" w:rsidRPr="0099476E" w:rsidRDefault="00F44E21" w:rsidP="0099476E">
                            <w:pPr>
                              <w:pStyle w:val="af5"/>
                              <w:spacing w:before="0" w:beforeAutospacing="0" w:after="0" w:afterAutospacing="0"/>
                              <w:jc w:val="center"/>
                              <w:rPr>
                                <w:sz w:val="16"/>
                              </w:rPr>
                            </w:pPr>
                            <w:r>
                              <w:rPr>
                                <w:rFonts w:ascii="Impact" w:hAnsi="Impact"/>
                                <w:color w:val="006600"/>
                                <w:sz w:val="44"/>
                                <w:szCs w:val="72"/>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Буклет «Японская сказка»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025CA7" id="WordArt 3" o:spid="_x0000_s1033" type="#_x0000_t202" style="position:absolute;left:0;text-align:left;margin-left:100.25pt;margin-top:0;width:276.85pt;height:25.1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" filled="f" stroked="f">
                <o:lock v:ext="edit" shapetype="t"/>
                <v:textbox style="mso-fit-shape-to-text:t">
                  <w:txbxContent>
                    <w:p w:rsidR="00F44E21" w:rsidRPr="0099476E" w:rsidRDefault="00F44E21" w:rsidP="0099476E">
                      <w:pPr>
                        <w:pStyle w:val="af5"/>
                        <w:spacing w:before="0" w:beforeAutospacing="0" w:after="0" w:afterAutospacing="0"/>
                        <w:jc w:val="center"/>
                        <w:rPr>
                          <w:sz w:val="16"/>
                        </w:rPr>
                      </w:pPr>
                      <w:r>
                        <w:rPr>
                          <w:rFonts w:ascii="Impact" w:hAnsi="Impact"/>
                          <w:color w:val="006600"/>
                          <w:sz w:val="44"/>
                          <w:szCs w:val="72"/>
                          <w14:shadow w14:blurRad="0" w14:dist="35941" w14:dir="2700000" w14:sx="100000" w14:sy="100000" w14:kx="0" w14:ky="0" w14:algn="ctr">
                            <w14:srgbClr w14:val="990000"/>
                          </w14:shadow>
                          <w14:textOutline w14:w="19050" w14:cap="flat" w14:cmpd="sng" w14:algn="ctr">
                            <w14:solidFill>
                              <w14:schemeClr w14:val="accent3">
                                <w14:lumMod w14:val="75000"/>
                                <w14:lumOff w14:val="0"/>
                              </w14:schemeClr>
                            </w14:solidFill>
                            <w14:prstDash w14:val="solid"/>
                            <w14:round/>
                          </w14:textOutline>
                        </w:rPr>
                        <w:t>Буклет «Японская сказка»</w:t>
                      </w:r>
                    </w:p>
                  </w:txbxContent>
                </v:textbox>
                <w10:wrap type="square" anchorx="margin"/>
              </v:shape>
            </w:pict>
          </mc:Fallback>
        </mc:AlternateContent>
      </w:r>
    </w:p>
    <w:p w:rsidR="0099476E" w:rsidRPr="00375156" w:rsidRDefault="0099476E" w:rsidP="00375156">
      <w:pPr>
        <w:spacing w:after="0" w:line="240" w:lineRule="auto"/>
        <w:ind w:firstLine="709"/>
        <w:jc w:val="center"/>
        <w:rPr>
          <w:rFonts w:ascii="Times New Roman" w:hAnsi="Times New Roman" w:cs="Times New Roman"/>
          <w:b/>
          <w:color w:val="006600"/>
          <w:sz w:val="24"/>
          <w:szCs w:val="24"/>
        </w:rPr>
      </w:pPr>
    </w:p>
    <w:p w:rsidR="0099476E" w:rsidRPr="00375156" w:rsidRDefault="0099476E" w:rsidP="00375156">
      <w:pPr>
        <w:spacing w:after="0" w:line="240" w:lineRule="auto"/>
        <w:ind w:firstLine="709"/>
        <w:jc w:val="center"/>
        <w:rPr>
          <w:rFonts w:ascii="Times New Roman" w:hAnsi="Times New Roman" w:cs="Times New Roman"/>
          <w:b/>
          <w:color w:val="006600"/>
          <w:sz w:val="24"/>
          <w:szCs w:val="24"/>
        </w:rPr>
      </w:pPr>
    </w:p>
    <w:p w:rsidR="00560385" w:rsidRPr="00375156" w:rsidRDefault="003A348B" w:rsidP="00375156">
      <w:pPr>
        <w:spacing w:after="0" w:line="240" w:lineRule="auto"/>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ДЕНДРОПАРК</w:t>
      </w:r>
    </w:p>
    <w:p w:rsidR="00560385" w:rsidRPr="00375156" w:rsidRDefault="00560385"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Краснообский дендропарк </w:t>
      </w:r>
      <w:r w:rsidR="002A55B2" w:rsidRPr="00375156">
        <w:rPr>
          <w:rFonts w:ascii="Times New Roman" w:hAnsi="Times New Roman" w:cs="Times New Roman"/>
          <w:sz w:val="24"/>
          <w:szCs w:val="24"/>
        </w:rPr>
        <w:t xml:space="preserve">расположен на площади 32 Га. Формирование коллекционного фонда древесных растений началось в 1983 году. </w:t>
      </w:r>
      <w:r w:rsidR="009B7A59" w:rsidRPr="00375156">
        <w:rPr>
          <w:rFonts w:ascii="Times New Roman" w:hAnsi="Times New Roman" w:cs="Times New Roman"/>
          <w:sz w:val="24"/>
          <w:szCs w:val="24"/>
        </w:rPr>
        <w:t xml:space="preserve">К 1987 году было высажено 2783 образца из 387 таксонов. В дендропарке представлены зоны из Европейской части России, Западной Сибири и Алтая, Восточной Сибири и Дальнего Востока, Средней Азии, Юго-Восточной Азии, Северной Америки. </w:t>
      </w:r>
    </w:p>
    <w:p w:rsidR="009B7A59" w:rsidRPr="00375156" w:rsidRDefault="009B7A59"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 дендропарке ведутся многолетние научно-исследовательские работы по интродукции и акклиматизации древесных растений различного эколого-географического происхождения в условиях лесостепи Приобья</w:t>
      </w:r>
      <w:r w:rsidR="00674317" w:rsidRPr="00375156">
        <w:rPr>
          <w:rFonts w:ascii="Times New Roman" w:hAnsi="Times New Roman" w:cs="Times New Roman"/>
          <w:sz w:val="24"/>
          <w:szCs w:val="24"/>
        </w:rPr>
        <w:t>, п</w:t>
      </w:r>
      <w:r w:rsidRPr="00375156">
        <w:rPr>
          <w:rFonts w:ascii="Times New Roman" w:hAnsi="Times New Roman" w:cs="Times New Roman"/>
          <w:sz w:val="24"/>
          <w:szCs w:val="24"/>
        </w:rPr>
        <w:t>о ландшафтной архитектуре, растениеводству</w:t>
      </w:r>
      <w:r w:rsidR="00674317" w:rsidRPr="00375156">
        <w:rPr>
          <w:rFonts w:ascii="Times New Roman" w:hAnsi="Times New Roman" w:cs="Times New Roman"/>
          <w:sz w:val="24"/>
          <w:szCs w:val="24"/>
        </w:rPr>
        <w:t xml:space="preserve">, </w:t>
      </w:r>
      <w:r w:rsidRPr="00375156">
        <w:rPr>
          <w:rFonts w:ascii="Times New Roman" w:hAnsi="Times New Roman" w:cs="Times New Roman"/>
          <w:sz w:val="24"/>
          <w:szCs w:val="24"/>
        </w:rPr>
        <w:t>охране лесов.</w:t>
      </w:r>
    </w:p>
    <w:p w:rsidR="009B7A59" w:rsidRPr="00375156" w:rsidRDefault="009B7A59"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Дендропарк состоит из парковой, научно-экспозиционной</w:t>
      </w:r>
      <w:r w:rsidR="00674317" w:rsidRPr="00375156">
        <w:rPr>
          <w:rFonts w:ascii="Times New Roman" w:hAnsi="Times New Roman" w:cs="Times New Roman"/>
          <w:sz w:val="24"/>
          <w:szCs w:val="24"/>
        </w:rPr>
        <w:t xml:space="preserve">, лабораторной зон. В основу планировки парковой зоны заложен ландшафтный стиль с элементами регулярного оформления – прямые аллеи, чёткие очертания газонов. </w:t>
      </w:r>
      <w:r w:rsidR="00E160DE" w:rsidRPr="00375156">
        <w:rPr>
          <w:rFonts w:ascii="Times New Roman" w:hAnsi="Times New Roman" w:cs="Times New Roman"/>
          <w:sz w:val="24"/>
          <w:szCs w:val="24"/>
        </w:rPr>
        <w:t>При</w:t>
      </w:r>
      <w:r w:rsidR="00674317" w:rsidRPr="00375156">
        <w:rPr>
          <w:rFonts w:ascii="Times New Roman" w:hAnsi="Times New Roman" w:cs="Times New Roman"/>
          <w:sz w:val="24"/>
          <w:szCs w:val="24"/>
        </w:rPr>
        <w:t xml:space="preserve"> </w:t>
      </w:r>
      <w:r w:rsidR="00E160DE" w:rsidRPr="00375156">
        <w:rPr>
          <w:rFonts w:ascii="Times New Roman" w:hAnsi="Times New Roman" w:cs="Times New Roman"/>
          <w:sz w:val="24"/>
          <w:szCs w:val="24"/>
        </w:rPr>
        <w:t>формировании</w:t>
      </w:r>
      <w:r w:rsidR="00674317" w:rsidRPr="00375156">
        <w:rPr>
          <w:rFonts w:ascii="Times New Roman" w:hAnsi="Times New Roman" w:cs="Times New Roman"/>
          <w:sz w:val="24"/>
          <w:szCs w:val="24"/>
        </w:rPr>
        <w:t xml:space="preserve"> куртин и полян использовано пейзажное размещение</w:t>
      </w:r>
      <w:r w:rsidR="003A348B" w:rsidRPr="00375156">
        <w:rPr>
          <w:rFonts w:ascii="Times New Roman" w:hAnsi="Times New Roman" w:cs="Times New Roman"/>
          <w:sz w:val="24"/>
          <w:szCs w:val="24"/>
        </w:rPr>
        <w:t xml:space="preserve"> по принципу художественного контраста – чередования растений</w:t>
      </w:r>
      <w:r w:rsidR="00F86204" w:rsidRPr="00375156">
        <w:rPr>
          <w:rFonts w:ascii="Times New Roman" w:hAnsi="Times New Roman" w:cs="Times New Roman"/>
          <w:sz w:val="24"/>
          <w:szCs w:val="24"/>
        </w:rPr>
        <w:t>,</w:t>
      </w:r>
      <w:r w:rsidR="003A348B" w:rsidRPr="00375156">
        <w:rPr>
          <w:rFonts w:ascii="Times New Roman" w:hAnsi="Times New Roman" w:cs="Times New Roman"/>
          <w:sz w:val="24"/>
          <w:szCs w:val="24"/>
        </w:rPr>
        <w:t xml:space="preserve"> отличающихся по форме и размерам кроны, цвету листвы и хвои, цветов и плодов. В научно-экспозиционной зоне растения расположены по типу фитоценозов, с учётом биологических особенностей и жизненных форм интродуцентов</w:t>
      </w:r>
      <w:r w:rsidR="00F27A5F"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8</w:t>
      </w:r>
      <w:r w:rsidR="00F27A5F" w:rsidRPr="00375156">
        <w:rPr>
          <w:rFonts w:ascii="Times New Roman" w:hAnsi="Times New Roman" w:cs="Times New Roman"/>
          <w:sz w:val="24"/>
          <w:szCs w:val="24"/>
        </w:rPr>
        <w:t>]</w:t>
      </w:r>
      <w:r w:rsidR="003A348B" w:rsidRPr="00375156">
        <w:rPr>
          <w:rFonts w:ascii="Times New Roman" w:hAnsi="Times New Roman" w:cs="Times New Roman"/>
          <w:sz w:val="24"/>
          <w:szCs w:val="24"/>
        </w:rPr>
        <w:t>.</w:t>
      </w:r>
    </w:p>
    <w:p w:rsidR="00155FC1" w:rsidRPr="00375156" w:rsidRDefault="00155FC1"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Одиннадцать деревьев и кустарников дендропарка, </w:t>
      </w:r>
      <w:r w:rsidR="00353BF5" w:rsidRPr="00375156">
        <w:rPr>
          <w:rFonts w:ascii="Times New Roman" w:hAnsi="Times New Roman" w:cs="Times New Roman"/>
          <w:sz w:val="24"/>
          <w:szCs w:val="24"/>
        </w:rPr>
        <w:t xml:space="preserve">ареал которых включает </w:t>
      </w:r>
      <w:r w:rsidRPr="00375156">
        <w:rPr>
          <w:rFonts w:ascii="Times New Roman" w:hAnsi="Times New Roman" w:cs="Times New Roman"/>
          <w:sz w:val="24"/>
          <w:szCs w:val="24"/>
        </w:rPr>
        <w:t>японские острова помогут познакомиться с природой и культурой страны восходящего солнца.</w:t>
      </w:r>
    </w:p>
    <w:p w:rsidR="007127E9" w:rsidRPr="00375156" w:rsidRDefault="003A348B"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ОТНОШЕНИЕ К ЛЕСАМ В ЯПОНИИ</w:t>
      </w:r>
    </w:p>
    <w:p w:rsidR="00E160DE" w:rsidRPr="00375156" w:rsidRDefault="007127E9"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По </w:t>
      </w:r>
      <w:r w:rsidR="009859E5" w:rsidRPr="00375156">
        <w:rPr>
          <w:rFonts w:ascii="Times New Roman" w:hAnsi="Times New Roman" w:cs="Times New Roman"/>
          <w:sz w:val="24"/>
          <w:szCs w:val="24"/>
        </w:rPr>
        <w:t>части</w:t>
      </w:r>
      <w:r w:rsidRPr="00375156">
        <w:rPr>
          <w:rFonts w:ascii="Times New Roman" w:hAnsi="Times New Roman" w:cs="Times New Roman"/>
          <w:sz w:val="24"/>
          <w:szCs w:val="24"/>
        </w:rPr>
        <w:t xml:space="preserve"> покрытой лесами территории Япония занимает третье место среди развитых стран мира после Финляндии и Швеции</w:t>
      </w:r>
      <w:r w:rsidR="00A02F2B"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18</w:t>
      </w:r>
      <w:r w:rsidR="00A02F2B" w:rsidRPr="00375156">
        <w:rPr>
          <w:rFonts w:ascii="Times New Roman" w:hAnsi="Times New Roman" w:cs="Times New Roman"/>
          <w:sz w:val="24"/>
          <w:szCs w:val="24"/>
        </w:rPr>
        <w:t>]</w:t>
      </w:r>
      <w:r w:rsidRPr="00375156">
        <w:rPr>
          <w:rFonts w:ascii="Times New Roman" w:hAnsi="Times New Roman" w:cs="Times New Roman"/>
          <w:sz w:val="24"/>
          <w:szCs w:val="24"/>
        </w:rPr>
        <w:t xml:space="preserve">. Две трети заняты лесом в столь густонаселённой стране с развитой промышленностью. Японцам удалось пронести любовь к деревьям через века и тысячелетия. </w:t>
      </w:r>
    </w:p>
    <w:p w:rsidR="00A02F2B" w:rsidRPr="00375156" w:rsidRDefault="007127E9"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 Японии есть День цветения Сакуры</w:t>
      </w:r>
      <w:r w:rsidR="00353BF5" w:rsidRPr="00375156">
        <w:rPr>
          <w:rFonts w:ascii="Times New Roman" w:hAnsi="Times New Roman" w:cs="Times New Roman"/>
          <w:sz w:val="24"/>
          <w:szCs w:val="24"/>
        </w:rPr>
        <w:t>, когда</w:t>
      </w:r>
      <w:r w:rsidRPr="00375156">
        <w:rPr>
          <w:rFonts w:ascii="Times New Roman" w:hAnsi="Times New Roman" w:cs="Times New Roman"/>
          <w:sz w:val="24"/>
          <w:szCs w:val="24"/>
        </w:rPr>
        <w:t xml:space="preserve"> людей отпускают с работы, чтобы они полюбовались цветением Сакуры. </w:t>
      </w:r>
      <w:r w:rsidR="00353BF5" w:rsidRPr="00375156">
        <w:rPr>
          <w:rFonts w:ascii="Times New Roman" w:hAnsi="Times New Roman" w:cs="Times New Roman"/>
          <w:sz w:val="24"/>
          <w:szCs w:val="24"/>
        </w:rPr>
        <w:t>Здесь</w:t>
      </w:r>
      <w:r w:rsidR="00A02F2B" w:rsidRPr="00375156">
        <w:rPr>
          <w:rFonts w:ascii="Times New Roman" w:hAnsi="Times New Roman" w:cs="Times New Roman"/>
          <w:sz w:val="24"/>
          <w:szCs w:val="24"/>
        </w:rPr>
        <w:t xml:space="preserve"> сложилась уникальная культура – «цивилизация леса и деревьев», которая вряд ли существует ещё в какой-то стране мира. Найденные при раскопках деревянные изделия эпохи Дзёмон (13 000-300 лет нашей эры) выполнены из более чем 30 видов деревьев. Уже тогда люди использовали разные породы деревьев для разных дел: для постройки жилья, изготовления сельскохозяйственного инвентаря, топлива, оружия и лодок.</w:t>
      </w:r>
    </w:p>
    <w:p w:rsidR="00155FC1" w:rsidRPr="00375156" w:rsidRDefault="00155FC1"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Япония </w:t>
      </w:r>
      <w:r w:rsidR="00353BF5" w:rsidRPr="00375156">
        <w:rPr>
          <w:rFonts w:ascii="Times New Roman" w:hAnsi="Times New Roman" w:cs="Times New Roman"/>
          <w:sz w:val="24"/>
          <w:szCs w:val="24"/>
        </w:rPr>
        <w:t xml:space="preserve">- </w:t>
      </w:r>
      <w:r w:rsidRPr="00375156">
        <w:rPr>
          <w:rFonts w:ascii="Times New Roman" w:hAnsi="Times New Roman" w:cs="Times New Roman"/>
          <w:sz w:val="24"/>
          <w:szCs w:val="24"/>
        </w:rPr>
        <w:t>страна с высокой сейсмической активностью. С древних времён люди поняли, что строить дома из камня опасно. Древние японцы использовали только дерево для строительства домов. Причём ценится именно некрашеное дерево, показывающее красоту этого природного материала.</w:t>
      </w:r>
    </w:p>
    <w:p w:rsidR="00155FC1" w:rsidRPr="00375156" w:rsidRDefault="009859E5"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lastRenderedPageBreak/>
        <w:t>Жители страны ещё в средние века поняли взаимосвязь</w:t>
      </w:r>
      <w:r w:rsidR="00155FC1" w:rsidRPr="00375156">
        <w:rPr>
          <w:rFonts w:ascii="Times New Roman" w:hAnsi="Times New Roman" w:cs="Times New Roman"/>
          <w:sz w:val="24"/>
          <w:szCs w:val="24"/>
        </w:rPr>
        <w:t xml:space="preserve"> между вырубкой лесов и разрушительными оползнями, вызванными циклонами. Были созданы строгие зак</w:t>
      </w:r>
      <w:r w:rsidR="00353BF5" w:rsidRPr="00375156">
        <w:rPr>
          <w:rFonts w:ascii="Times New Roman" w:hAnsi="Times New Roman" w:cs="Times New Roman"/>
          <w:sz w:val="24"/>
          <w:szCs w:val="24"/>
        </w:rPr>
        <w:t>оны, запрещавшие вырубку лесов.</w:t>
      </w:r>
    </w:p>
    <w:p w:rsidR="00A02F2B" w:rsidRPr="00375156" w:rsidRDefault="00A02F2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 целях защиты леса в долине Кисо княжество Овари внедрило категории для лесопользования – зоны, в которые не допускались жители деревень, зоны для охраны мест обитания охотничьих соколов, а также участки для свободного доступа. Нарушение данного регламента строго каралось – «одна голова за одно дерево». Живущий в княжестве Окаяма учёный-конфунцианец Кумадзава Бандзан описал законы природы, сходные с по</w:t>
      </w:r>
      <w:r w:rsidR="0087702D" w:rsidRPr="00375156">
        <w:rPr>
          <w:rFonts w:ascii="Times New Roman" w:hAnsi="Times New Roman" w:cs="Times New Roman"/>
          <w:sz w:val="24"/>
          <w:szCs w:val="24"/>
        </w:rPr>
        <w:t xml:space="preserve">нятием экологии, ещё </w:t>
      </w:r>
      <w:r w:rsidRPr="00375156">
        <w:rPr>
          <w:rFonts w:ascii="Times New Roman" w:hAnsi="Times New Roman" w:cs="Times New Roman"/>
          <w:sz w:val="24"/>
          <w:szCs w:val="24"/>
        </w:rPr>
        <w:t xml:space="preserve">в 17 веке. </w:t>
      </w:r>
      <w:r w:rsidR="0087702D" w:rsidRPr="00375156">
        <w:rPr>
          <w:rFonts w:ascii="Times New Roman" w:hAnsi="Times New Roman" w:cs="Times New Roman"/>
          <w:sz w:val="24"/>
          <w:szCs w:val="24"/>
        </w:rPr>
        <w:t>В те времена много древесины требовали войны. Горы лысели. Он предложил способ постепенно высаживать деревья в горах и в долинах, сеять просо и закрывать его сухой травой. Будут прилетать птицы. Смешанные с птичьим помётом плоды деревьев будут хорошо прорастать</w:t>
      </w:r>
      <w:r w:rsidR="00F85475"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18</w:t>
      </w:r>
      <w:r w:rsidR="00F85475" w:rsidRPr="00375156">
        <w:rPr>
          <w:rFonts w:ascii="Times New Roman" w:hAnsi="Times New Roman" w:cs="Times New Roman"/>
          <w:sz w:val="24"/>
          <w:szCs w:val="24"/>
        </w:rPr>
        <w:t>]</w:t>
      </w:r>
      <w:r w:rsidR="0087702D" w:rsidRPr="00375156">
        <w:rPr>
          <w:rFonts w:ascii="Times New Roman" w:hAnsi="Times New Roman" w:cs="Times New Roman"/>
          <w:sz w:val="24"/>
          <w:szCs w:val="24"/>
        </w:rPr>
        <w:t xml:space="preserve">. </w:t>
      </w:r>
    </w:p>
    <w:p w:rsidR="00155FC1" w:rsidRPr="00375156" w:rsidRDefault="00155FC1"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Леса Японии обязаны своей жизнью заливным рисовым полям. Они важны для предотвращения наводнений и других стихийных бедствий.</w:t>
      </w:r>
    </w:p>
    <w:p w:rsidR="00A02F2B" w:rsidRPr="00375156" w:rsidRDefault="0087702D"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После всех воин в Японии появлялась проблема с лесами. Разрушения второй мировой войны привели к массовому строительству и облысению гор. Задача защиты от бедствий и охраны лесных ресурсов стала неотложной. На следующий год после окончания </w:t>
      </w:r>
      <w:r w:rsidR="00353BF5" w:rsidRPr="00375156">
        <w:rPr>
          <w:rFonts w:ascii="Times New Roman" w:hAnsi="Times New Roman" w:cs="Times New Roman"/>
          <w:sz w:val="24"/>
          <w:szCs w:val="24"/>
        </w:rPr>
        <w:t xml:space="preserve">второй мировой </w:t>
      </w:r>
      <w:r w:rsidRPr="00375156">
        <w:rPr>
          <w:rFonts w:ascii="Times New Roman" w:hAnsi="Times New Roman" w:cs="Times New Roman"/>
          <w:sz w:val="24"/>
          <w:szCs w:val="24"/>
        </w:rPr>
        <w:t>войны Япония приступила к высадке лесов и развёртыванию общественного проекта возрождения гор. Цели проекта были достигнуты через 10 лет после его запуска.</w:t>
      </w:r>
    </w:p>
    <w:p w:rsidR="00A02F2B" w:rsidRPr="00375156" w:rsidRDefault="00A02F2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Япония объявлена одной из «горячих точек» биоразнообразия на планете. Там на небольшой территории сохранилось богатство флоры и фауны.</w:t>
      </w:r>
    </w:p>
    <w:p w:rsidR="00F85475" w:rsidRPr="00375156" w:rsidRDefault="0087702D"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 Японии любят и почитают деревья. </w:t>
      </w:r>
      <w:r w:rsidR="00F85475" w:rsidRPr="00375156">
        <w:rPr>
          <w:rFonts w:ascii="Times New Roman" w:hAnsi="Times New Roman" w:cs="Times New Roman"/>
          <w:sz w:val="24"/>
          <w:szCs w:val="24"/>
        </w:rPr>
        <w:t>Самое изве</w:t>
      </w:r>
      <w:r w:rsidR="008645C3" w:rsidRPr="00375156">
        <w:rPr>
          <w:rFonts w:ascii="Times New Roman" w:hAnsi="Times New Roman" w:cs="Times New Roman"/>
          <w:sz w:val="24"/>
          <w:szCs w:val="24"/>
        </w:rPr>
        <w:t>с</w:t>
      </w:r>
      <w:r w:rsidR="00F85475" w:rsidRPr="00375156">
        <w:rPr>
          <w:rFonts w:ascii="Times New Roman" w:hAnsi="Times New Roman" w:cs="Times New Roman"/>
          <w:sz w:val="24"/>
          <w:szCs w:val="24"/>
        </w:rPr>
        <w:t>тное дерево Японии – сакура. Самое распространённое – криптомерия. Ничто не сравнится по красоте с буковыми лесами на склонах японских гор.</w:t>
      </w:r>
    </w:p>
    <w:p w:rsidR="0035739E" w:rsidRPr="00375156" w:rsidRDefault="0035739E"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Одним из наиболее поразительных качеств японцев является их любовь к цветам и деревьям. Ханами – любование цветением – неотъемлемая часть их жизни. Японцы любят ландшафтные сады. В этих садах важную роль играют камни, водоёмы, деревья. особенность японских садов – их лаконизм. Даже самые бедные японцы способны разбить садик размером с тарелку</w:t>
      </w:r>
      <w:r w:rsidR="00C81966"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6</w:t>
      </w:r>
      <w:r w:rsidR="00C81966" w:rsidRPr="00375156">
        <w:rPr>
          <w:rFonts w:ascii="Times New Roman" w:hAnsi="Times New Roman" w:cs="Times New Roman"/>
          <w:sz w:val="24"/>
          <w:szCs w:val="24"/>
        </w:rPr>
        <w:t>]</w:t>
      </w:r>
      <w:r w:rsidRPr="00375156">
        <w:rPr>
          <w:rFonts w:ascii="Times New Roman" w:hAnsi="Times New Roman" w:cs="Times New Roman"/>
          <w:sz w:val="24"/>
          <w:szCs w:val="24"/>
        </w:rPr>
        <w:t>.</w:t>
      </w:r>
      <w:r w:rsidR="00353BF5" w:rsidRPr="00375156">
        <w:rPr>
          <w:rFonts w:ascii="Times New Roman" w:hAnsi="Times New Roman" w:cs="Times New Roman"/>
          <w:sz w:val="24"/>
          <w:szCs w:val="24"/>
        </w:rPr>
        <w:t xml:space="preserve"> </w:t>
      </w:r>
      <w:r w:rsidR="00BB5E27" w:rsidRPr="00375156">
        <w:rPr>
          <w:rFonts w:ascii="Times New Roman" w:hAnsi="Times New Roman" w:cs="Times New Roman"/>
          <w:sz w:val="24"/>
          <w:szCs w:val="24"/>
        </w:rPr>
        <w:t>Японцы</w:t>
      </w:r>
      <w:r w:rsidRPr="00375156">
        <w:rPr>
          <w:rFonts w:ascii="Times New Roman" w:hAnsi="Times New Roman" w:cs="Times New Roman"/>
          <w:sz w:val="24"/>
          <w:szCs w:val="24"/>
        </w:rPr>
        <w:t xml:space="preserve"> привязывают к ветвям </w:t>
      </w:r>
      <w:r w:rsidR="00BB5E27" w:rsidRPr="00375156">
        <w:rPr>
          <w:rFonts w:ascii="Times New Roman" w:hAnsi="Times New Roman" w:cs="Times New Roman"/>
          <w:sz w:val="24"/>
          <w:szCs w:val="24"/>
        </w:rPr>
        <w:t xml:space="preserve">магнолии </w:t>
      </w:r>
      <w:r w:rsidRPr="00375156">
        <w:rPr>
          <w:rFonts w:ascii="Times New Roman" w:hAnsi="Times New Roman" w:cs="Times New Roman"/>
          <w:sz w:val="24"/>
          <w:szCs w:val="24"/>
        </w:rPr>
        <w:t xml:space="preserve">сотни маленьких стихотворений </w:t>
      </w:r>
      <w:r w:rsidR="00BB5E27" w:rsidRPr="00375156">
        <w:rPr>
          <w:rFonts w:ascii="Times New Roman" w:hAnsi="Times New Roman" w:cs="Times New Roman"/>
          <w:sz w:val="24"/>
          <w:szCs w:val="24"/>
        </w:rPr>
        <w:t xml:space="preserve">или </w:t>
      </w:r>
      <w:r w:rsidRPr="00375156">
        <w:rPr>
          <w:rFonts w:ascii="Times New Roman" w:hAnsi="Times New Roman" w:cs="Times New Roman"/>
          <w:sz w:val="24"/>
          <w:szCs w:val="24"/>
        </w:rPr>
        <w:t xml:space="preserve">ставят ветку в вазу и любуются ей во время чайной церемонии. </w:t>
      </w:r>
    </w:p>
    <w:p w:rsidR="0087702D" w:rsidRPr="00375156" w:rsidRDefault="0087702D" w:rsidP="00375156">
      <w:pPr>
        <w:spacing w:after="0" w:line="240" w:lineRule="auto"/>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С некоторыми </w:t>
      </w:r>
      <w:r w:rsidR="00F85475" w:rsidRPr="00375156">
        <w:rPr>
          <w:rFonts w:ascii="Times New Roman" w:hAnsi="Times New Roman" w:cs="Times New Roman"/>
          <w:b/>
          <w:color w:val="006600"/>
          <w:sz w:val="24"/>
          <w:szCs w:val="24"/>
        </w:rPr>
        <w:t>деревьями и куста</w:t>
      </w:r>
      <w:r w:rsidR="00C81966" w:rsidRPr="00375156">
        <w:rPr>
          <w:rFonts w:ascii="Times New Roman" w:hAnsi="Times New Roman" w:cs="Times New Roman"/>
          <w:b/>
          <w:color w:val="006600"/>
          <w:sz w:val="24"/>
          <w:szCs w:val="24"/>
        </w:rPr>
        <w:t>р</w:t>
      </w:r>
      <w:r w:rsidR="00F85475" w:rsidRPr="00375156">
        <w:rPr>
          <w:rFonts w:ascii="Times New Roman" w:hAnsi="Times New Roman" w:cs="Times New Roman"/>
          <w:b/>
          <w:color w:val="006600"/>
          <w:sz w:val="24"/>
          <w:szCs w:val="24"/>
        </w:rPr>
        <w:t>никами,</w:t>
      </w:r>
      <w:r w:rsidR="00BB5E27" w:rsidRPr="00375156">
        <w:rPr>
          <w:rFonts w:ascii="Times New Roman" w:hAnsi="Times New Roman" w:cs="Times New Roman"/>
          <w:b/>
          <w:color w:val="006600"/>
          <w:sz w:val="24"/>
          <w:szCs w:val="24"/>
        </w:rPr>
        <w:t xml:space="preserve"> </w:t>
      </w:r>
      <w:r w:rsidR="00F85475" w:rsidRPr="00375156">
        <w:rPr>
          <w:rFonts w:ascii="Times New Roman" w:hAnsi="Times New Roman" w:cs="Times New Roman"/>
          <w:b/>
          <w:color w:val="006600"/>
          <w:sz w:val="24"/>
          <w:szCs w:val="24"/>
        </w:rPr>
        <w:t xml:space="preserve">характерными для Японии, </w:t>
      </w:r>
      <w:r w:rsidRPr="00375156">
        <w:rPr>
          <w:rFonts w:ascii="Times New Roman" w:hAnsi="Times New Roman" w:cs="Times New Roman"/>
          <w:b/>
          <w:color w:val="006600"/>
          <w:sz w:val="24"/>
          <w:szCs w:val="24"/>
        </w:rPr>
        <w:t>мы можем познакомиться</w:t>
      </w:r>
      <w:r w:rsidR="00773DA7" w:rsidRPr="00375156">
        <w:rPr>
          <w:rFonts w:ascii="Times New Roman" w:hAnsi="Times New Roman" w:cs="Times New Roman"/>
          <w:b/>
          <w:color w:val="006600"/>
          <w:sz w:val="24"/>
          <w:szCs w:val="24"/>
        </w:rPr>
        <w:t xml:space="preserve">, прогулявшись </w:t>
      </w:r>
      <w:r w:rsidRPr="00375156">
        <w:rPr>
          <w:rFonts w:ascii="Times New Roman" w:hAnsi="Times New Roman" w:cs="Times New Roman"/>
          <w:b/>
          <w:color w:val="006600"/>
          <w:sz w:val="24"/>
          <w:szCs w:val="24"/>
        </w:rPr>
        <w:t>в краснообском дендропарке.</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1 </w:t>
      </w:r>
      <w:r w:rsidR="00E160DE" w:rsidRPr="00375156">
        <w:rPr>
          <w:rFonts w:ascii="Times New Roman" w:hAnsi="Times New Roman" w:cs="Times New Roman"/>
          <w:b/>
          <w:color w:val="006600"/>
          <w:sz w:val="24"/>
          <w:szCs w:val="24"/>
        </w:rPr>
        <w:t>АЙВА ЯПОНСКАЯ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Айва японская — листопадный кустарник, не превышающий 3 м в высоту. Молодые ветки зелёные, затем становящиеся чёрно-бурыми, сначала чешуйчато-войлочные, затем голые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10</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AC6717"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Исходно - японская айва - это дикое растение. </w:t>
      </w:r>
      <w:r w:rsidR="00C11CBB" w:rsidRPr="00375156">
        <w:rPr>
          <w:rFonts w:ascii="Times New Roman" w:hAnsi="Times New Roman" w:cs="Times New Roman"/>
          <w:sz w:val="24"/>
          <w:szCs w:val="24"/>
        </w:rPr>
        <w:t xml:space="preserve">Выращивают </w:t>
      </w:r>
      <w:r w:rsidR="00E160DE" w:rsidRPr="00375156">
        <w:rPr>
          <w:rFonts w:ascii="Times New Roman" w:hAnsi="Times New Roman" w:cs="Times New Roman"/>
          <w:sz w:val="24"/>
          <w:szCs w:val="24"/>
        </w:rPr>
        <w:t xml:space="preserve">айву </w:t>
      </w:r>
      <w:r w:rsidR="00C11CBB" w:rsidRPr="00375156">
        <w:rPr>
          <w:rFonts w:ascii="Times New Roman" w:hAnsi="Times New Roman" w:cs="Times New Roman"/>
          <w:sz w:val="24"/>
          <w:szCs w:val="24"/>
        </w:rPr>
        <w:t xml:space="preserve">с целью получения плодов для приготовления сладостей. </w:t>
      </w:r>
      <w:r w:rsidR="00E160DE" w:rsidRPr="00375156">
        <w:rPr>
          <w:rFonts w:ascii="Times New Roman" w:hAnsi="Times New Roman" w:cs="Times New Roman"/>
          <w:sz w:val="24"/>
          <w:szCs w:val="24"/>
        </w:rPr>
        <w:t>И</w:t>
      </w:r>
      <w:r w:rsidR="00C11CBB" w:rsidRPr="00375156">
        <w:rPr>
          <w:rFonts w:ascii="Times New Roman" w:hAnsi="Times New Roman" w:cs="Times New Roman"/>
          <w:sz w:val="24"/>
          <w:szCs w:val="24"/>
        </w:rPr>
        <w:t xml:space="preserve">х можно употреблять в пищу </w:t>
      </w:r>
      <w:r w:rsidR="00E160DE" w:rsidRPr="00375156">
        <w:rPr>
          <w:rFonts w:ascii="Times New Roman" w:hAnsi="Times New Roman" w:cs="Times New Roman"/>
          <w:sz w:val="24"/>
          <w:szCs w:val="24"/>
        </w:rPr>
        <w:t xml:space="preserve">и </w:t>
      </w:r>
      <w:r w:rsidR="00C11CBB" w:rsidRPr="00375156">
        <w:rPr>
          <w:rFonts w:ascii="Times New Roman" w:hAnsi="Times New Roman" w:cs="Times New Roman"/>
          <w:sz w:val="24"/>
          <w:szCs w:val="24"/>
        </w:rPr>
        <w:t>без обработки. Плод айвы выглядят как грушевидное яблоко</w:t>
      </w:r>
      <w:r w:rsidRPr="00375156">
        <w:rPr>
          <w:rFonts w:ascii="Times New Roman" w:hAnsi="Times New Roman" w:cs="Times New Roman"/>
          <w:sz w:val="24"/>
          <w:szCs w:val="24"/>
        </w:rPr>
        <w:t>, источают аромат, подобный ананасу. Размножается семенами [</w:t>
      </w:r>
      <w:r w:rsidR="00F86204" w:rsidRPr="00375156">
        <w:rPr>
          <w:rFonts w:ascii="Times New Roman" w:hAnsi="Times New Roman" w:cs="Times New Roman"/>
          <w:sz w:val="24"/>
          <w:szCs w:val="24"/>
        </w:rPr>
        <w:t>1</w:t>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Северный лимон - это другое название японской айвы. Этот фрукт с каждым годом набирает популярность при приготовлении блюд, в качестве гарнира, варенья, джема.</w:t>
      </w:r>
      <w:r w:rsidR="00353BF5"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Благодаря концентрации полезных компонентов может негативно отразиться на организме человека. Польза и вред японской айвы обусловлены высоким содержанием биологически активных веществ. Свойства японской айвы и противопоказания учитывать обязательно. Структура кожицы ухудшает состояние гортани, </w:t>
      </w:r>
      <w:r w:rsidR="00353BF5" w:rsidRPr="00375156">
        <w:rPr>
          <w:rFonts w:ascii="Times New Roman" w:hAnsi="Times New Roman" w:cs="Times New Roman"/>
          <w:sz w:val="24"/>
          <w:szCs w:val="24"/>
        </w:rPr>
        <w:t>и</w:t>
      </w:r>
      <w:r w:rsidRPr="00375156">
        <w:rPr>
          <w:rFonts w:ascii="Times New Roman" w:hAnsi="Times New Roman" w:cs="Times New Roman"/>
          <w:sz w:val="24"/>
          <w:szCs w:val="24"/>
        </w:rPr>
        <w:t xml:space="preserve"> людям, профессия которых связана с деятельностью голосовых связок, использовать в сыром виде фрукт не рекомендуется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11</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F85475"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Изящное деревце японской айвы уместно в групповых посадках с декоративными кустарниками, а также прекрасно украшает парки при одиночном выращивании. Растение декоративно длительный период, почти весь период вегетации айва украшена цветами или зреющими плодами. Ландшафтные архитекторы часто используют культуру для композиционных посадок, учитывая высокую декоративность растения и устойчивость к неблагоприятным </w:t>
      </w:r>
      <w:r w:rsidRPr="00375156">
        <w:rPr>
          <w:rFonts w:ascii="Times New Roman" w:hAnsi="Times New Roman" w:cs="Times New Roman"/>
          <w:sz w:val="24"/>
          <w:szCs w:val="24"/>
        </w:rPr>
        <w:lastRenderedPageBreak/>
        <w:t xml:space="preserve">условиям. </w:t>
      </w:r>
      <w:r w:rsidR="00353BF5" w:rsidRPr="00375156">
        <w:rPr>
          <w:rFonts w:ascii="Times New Roman" w:hAnsi="Times New Roman" w:cs="Times New Roman"/>
          <w:sz w:val="24"/>
          <w:szCs w:val="24"/>
        </w:rPr>
        <w:t>В</w:t>
      </w:r>
      <w:r w:rsidRPr="00375156">
        <w:rPr>
          <w:rFonts w:ascii="Times New Roman" w:hAnsi="Times New Roman" w:cs="Times New Roman"/>
          <w:sz w:val="24"/>
          <w:szCs w:val="24"/>
        </w:rPr>
        <w:t xml:space="preserve"> более прохладном климате японская айва вырастает низкой, что не снижает её природной красоты и полезных качеств. Достаточно будет взглянуть на фото айвы японской</w:t>
      </w:r>
      <w:r w:rsidR="00E160DE" w:rsidRPr="00375156">
        <w:rPr>
          <w:rFonts w:ascii="Times New Roman" w:hAnsi="Times New Roman" w:cs="Times New Roman"/>
          <w:sz w:val="24"/>
          <w:szCs w:val="24"/>
        </w:rPr>
        <w:t>,</w:t>
      </w:r>
      <w:r w:rsidRPr="00375156">
        <w:rPr>
          <w:rFonts w:ascii="Times New Roman" w:hAnsi="Times New Roman" w:cs="Times New Roman"/>
          <w:sz w:val="24"/>
          <w:szCs w:val="24"/>
        </w:rPr>
        <w:t xml:space="preserve"> и сразу же захочется праздника и вкусного горячего чая с ароматной долькой хеномелеса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12</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D836FE" w:rsidRPr="00375156">
        <w:rPr>
          <w:rFonts w:ascii="Times New Roman" w:hAnsi="Times New Roman" w:cs="Times New Roman"/>
          <w:sz w:val="24"/>
          <w:szCs w:val="24"/>
        </w:rPr>
        <w:t xml:space="preserve"> Перспективна для интродукции.</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2 </w:t>
      </w:r>
      <w:r w:rsidR="00E160DE" w:rsidRPr="00375156">
        <w:rPr>
          <w:rFonts w:ascii="Times New Roman" w:hAnsi="Times New Roman" w:cs="Times New Roman"/>
          <w:b/>
          <w:color w:val="006600"/>
          <w:sz w:val="24"/>
          <w:szCs w:val="24"/>
        </w:rPr>
        <w:t>ДЁРЕН БЕЛЫЙ (СВИДИНА)</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Свидина- это сильно ветвистый кустарник до 3 м высотой с прямыми гибкими голыми ветвями ярко-красного цвета.</w:t>
      </w:r>
      <w:r w:rsidR="004F32A5" w:rsidRPr="00375156">
        <w:rPr>
          <w:rFonts w:ascii="Times New Roman" w:hAnsi="Times New Roman" w:cs="Times New Roman"/>
          <w:sz w:val="24"/>
          <w:szCs w:val="24"/>
        </w:rPr>
        <w:t xml:space="preserve"> Садоводы любят его за декоративные формы: пурпурно-чёрные или ярко-красные побеги</w:t>
      </w:r>
      <w:r w:rsidR="00353BF5" w:rsidRPr="00375156">
        <w:rPr>
          <w:rFonts w:ascii="Times New Roman" w:hAnsi="Times New Roman" w:cs="Times New Roman"/>
          <w:sz w:val="24"/>
          <w:szCs w:val="24"/>
        </w:rPr>
        <w:t>,</w:t>
      </w:r>
      <w:r w:rsidR="004F32A5" w:rsidRPr="00375156">
        <w:rPr>
          <w:rFonts w:ascii="Times New Roman" w:hAnsi="Times New Roman" w:cs="Times New Roman"/>
          <w:sz w:val="24"/>
          <w:szCs w:val="24"/>
        </w:rPr>
        <w:t xml:space="preserve"> листья разной окраски с белыми, желтыми или розовыми пятнами и окаймлениями, белые гроздья ягод осенью. Дерен цветёт всё лето и до самых морозов не сбрасывает листья.</w:t>
      </w:r>
      <w:r w:rsidR="00EE4431" w:rsidRPr="00375156">
        <w:rPr>
          <w:rFonts w:ascii="Times New Roman" w:hAnsi="Times New Roman" w:cs="Times New Roman"/>
          <w:sz w:val="24"/>
          <w:szCs w:val="24"/>
        </w:rPr>
        <w:t xml:space="preserve"> Теневынослив, хорошо переносит загрязненный воздух, размножается черенками и корневыми отпрысками</w:t>
      </w:r>
      <w:r w:rsidR="00F440B2"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1</w:t>
      </w:r>
      <w:r w:rsidR="00F440B2" w:rsidRPr="00375156">
        <w:rPr>
          <w:rFonts w:ascii="Times New Roman" w:hAnsi="Times New Roman" w:cs="Times New Roman"/>
          <w:sz w:val="24"/>
          <w:szCs w:val="24"/>
        </w:rPr>
        <w:t>]</w:t>
      </w:r>
      <w:r w:rsidR="00EE4431" w:rsidRPr="00375156">
        <w:rPr>
          <w:rFonts w:ascii="Times New Roman" w:hAnsi="Times New Roman" w:cs="Times New Roman"/>
          <w:sz w:val="24"/>
          <w:szCs w:val="24"/>
        </w:rPr>
        <w:t>.</w:t>
      </w:r>
      <w:r w:rsidR="00353BF5" w:rsidRPr="00375156">
        <w:rPr>
          <w:rFonts w:ascii="Times New Roman" w:hAnsi="Times New Roman" w:cs="Times New Roman"/>
          <w:sz w:val="24"/>
          <w:szCs w:val="24"/>
        </w:rPr>
        <w:t xml:space="preserve"> Этот д</w:t>
      </w:r>
      <w:r w:rsidRPr="00375156">
        <w:rPr>
          <w:rFonts w:ascii="Times New Roman" w:hAnsi="Times New Roman" w:cs="Times New Roman"/>
          <w:sz w:val="24"/>
          <w:szCs w:val="24"/>
        </w:rPr>
        <w:t xml:space="preserve">екоративный кустарник, культивируемый в садах и парках, </w:t>
      </w:r>
      <w:r w:rsidR="00353BF5" w:rsidRPr="00375156">
        <w:rPr>
          <w:rFonts w:ascii="Times New Roman" w:hAnsi="Times New Roman" w:cs="Times New Roman"/>
          <w:sz w:val="24"/>
          <w:szCs w:val="24"/>
        </w:rPr>
        <w:t>ч</w:t>
      </w:r>
      <w:r w:rsidRPr="00375156">
        <w:rPr>
          <w:rFonts w:ascii="Times New Roman" w:hAnsi="Times New Roman" w:cs="Times New Roman"/>
          <w:sz w:val="24"/>
          <w:szCs w:val="24"/>
        </w:rPr>
        <w:t>асто дичает, семена легко разносятся птицами.</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Часто д</w:t>
      </w:r>
      <w:r w:rsidR="00353BF5" w:rsidRPr="00375156">
        <w:rPr>
          <w:rFonts w:ascii="Times New Roman" w:hAnsi="Times New Roman" w:cs="Times New Roman"/>
          <w:sz w:val="24"/>
          <w:szCs w:val="24"/>
        </w:rPr>
        <w:t>ё</w:t>
      </w:r>
      <w:r w:rsidRPr="00375156">
        <w:rPr>
          <w:rFonts w:ascii="Times New Roman" w:hAnsi="Times New Roman" w:cs="Times New Roman"/>
          <w:sz w:val="24"/>
          <w:szCs w:val="24"/>
        </w:rPr>
        <w:t>рены используют для посадки в живую изгородь. Они отлично переносят стрижку, им можно придать разнообразную форму и высоту. Кроме того, д</w:t>
      </w:r>
      <w:r w:rsidR="0089034B" w:rsidRPr="00375156">
        <w:rPr>
          <w:rFonts w:ascii="Times New Roman" w:hAnsi="Times New Roman" w:cs="Times New Roman"/>
          <w:sz w:val="24"/>
          <w:szCs w:val="24"/>
        </w:rPr>
        <w:t>ё</w:t>
      </w:r>
      <w:r w:rsidRPr="00375156">
        <w:rPr>
          <w:rFonts w:ascii="Times New Roman" w:hAnsi="Times New Roman" w:cs="Times New Roman"/>
          <w:sz w:val="24"/>
          <w:szCs w:val="24"/>
        </w:rPr>
        <w:t xml:space="preserve">рен можно выращивать и как основной элемент декоративных композиций, окружая его цветами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16</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 Ветки дёрена гибкие, имеют насыщенный красный цвет, поэтому их используют для плетения корзин.</w:t>
      </w:r>
      <w:r w:rsidR="00D836FE" w:rsidRPr="00375156">
        <w:rPr>
          <w:rFonts w:ascii="Times New Roman" w:hAnsi="Times New Roman" w:cs="Times New Roman"/>
          <w:sz w:val="24"/>
          <w:szCs w:val="24"/>
        </w:rPr>
        <w:t xml:space="preserve"> Перспективен для интродукции.</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3 </w:t>
      </w:r>
      <w:r w:rsidR="0039713E" w:rsidRPr="00375156">
        <w:rPr>
          <w:rFonts w:ascii="Times New Roman" w:hAnsi="Times New Roman" w:cs="Times New Roman"/>
          <w:b/>
          <w:color w:val="006600"/>
          <w:sz w:val="24"/>
          <w:szCs w:val="24"/>
        </w:rPr>
        <w:t>ГРУША УССУРИЙСКАЯ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Листопадное дерево семейства розоцветных высотой 6-10м. Листья </w:t>
      </w:r>
      <w:proofErr w:type="gramStart"/>
      <w:r w:rsidRPr="00375156">
        <w:rPr>
          <w:rFonts w:ascii="Times New Roman" w:hAnsi="Times New Roman" w:cs="Times New Roman"/>
          <w:sz w:val="24"/>
          <w:szCs w:val="24"/>
        </w:rPr>
        <w:t>остро-пильчатые</w:t>
      </w:r>
      <w:proofErr w:type="gramEnd"/>
      <w:r w:rsidRPr="00375156">
        <w:rPr>
          <w:rFonts w:ascii="Times New Roman" w:hAnsi="Times New Roman" w:cs="Times New Roman"/>
          <w:sz w:val="24"/>
          <w:szCs w:val="24"/>
        </w:rPr>
        <w:t xml:space="preserve">. Цвет коры от серого до серо-коричневого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Груша уссурийская распространена в лесах Дальнего Востока, Кореи, Северо-Востока Китая.</w:t>
      </w:r>
      <w:r w:rsidR="00D836FE" w:rsidRPr="00375156">
        <w:rPr>
          <w:rFonts w:ascii="Times New Roman" w:hAnsi="Times New Roman" w:cs="Times New Roman"/>
          <w:sz w:val="24"/>
          <w:szCs w:val="24"/>
        </w:rPr>
        <w:t xml:space="preserve"> Перспективна для интродукции в наших условиях.</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Мякоть плодов содержит каменистые клетки, отличается хорошими вкусовыми качествами. Плоды содержат сахара, органические кислоты, эфирные масла, дубильные и пектиновые вещества, витамин С и др. Мякоть плодов сочная, но жесткая и терпкая, кислая. После продолжительной лежки они становятся вполне съедобными в свежем виде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3</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Груша уссурийская исключительн</w:t>
      </w:r>
      <w:r w:rsidR="0039713E" w:rsidRPr="00375156">
        <w:rPr>
          <w:rFonts w:ascii="Times New Roman" w:hAnsi="Times New Roman" w:cs="Times New Roman"/>
          <w:sz w:val="24"/>
          <w:szCs w:val="24"/>
        </w:rPr>
        <w:t>о</w:t>
      </w:r>
      <w:r w:rsidRPr="00375156">
        <w:rPr>
          <w:rFonts w:ascii="Times New Roman" w:hAnsi="Times New Roman" w:cs="Times New Roman"/>
          <w:sz w:val="24"/>
          <w:szCs w:val="24"/>
        </w:rPr>
        <w:t xml:space="preserve"> ценн</w:t>
      </w:r>
      <w:r w:rsidR="0039713E" w:rsidRPr="00375156">
        <w:rPr>
          <w:rFonts w:ascii="Times New Roman" w:hAnsi="Times New Roman" w:cs="Times New Roman"/>
          <w:sz w:val="24"/>
          <w:szCs w:val="24"/>
        </w:rPr>
        <w:t>а</w:t>
      </w:r>
      <w:r w:rsidRPr="00375156">
        <w:rPr>
          <w:rFonts w:ascii="Times New Roman" w:hAnsi="Times New Roman" w:cs="Times New Roman"/>
          <w:sz w:val="24"/>
          <w:szCs w:val="24"/>
        </w:rPr>
        <w:t xml:space="preserve"> как исходный материал для селекции. Её широко использовал Мичурин И. В. в качестве зимостойкой исходной формы при выведении новых морозоустойчивых сортов груши. Были выведены новые сорта для Дальнего Востока и Алтая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5</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Лекарственная ценность плодов обусловлена содержанием арбутина, аскорбиновой кислоты и других биологически активных веществ.</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Декоративные свойства груши уссурийской определяется обильным цветением весной и яркой желтой окраской листьев осенью. Груша уссурийская светолюбива, засухоустойчива, к почве не требовательна. Используется для озеленения в парках и скверах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4</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4 </w:t>
      </w:r>
      <w:r w:rsidR="0039713E" w:rsidRPr="00375156">
        <w:rPr>
          <w:rFonts w:ascii="Times New Roman" w:hAnsi="Times New Roman" w:cs="Times New Roman"/>
          <w:b/>
          <w:color w:val="006600"/>
          <w:sz w:val="24"/>
          <w:szCs w:val="24"/>
        </w:rPr>
        <w:t>ЧЕРЁМУХА СЬЁРИ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Черёмуха Сьёри это листопадное дерево до 7, реже 10 м высотой, с темно-коричневыми ветвями. Кора стволов темно-серая, с крупными белыми чечевичками. Листья до 15 см длиной и 7 см шириной, продолговато-обратнояйцевидные. Произрастает на Дальнем Востоке, Южном Сахалине, в Северной Японии. Растет в горных лесах. Теневыносливый мезофит. </w:t>
      </w:r>
    </w:p>
    <w:p w:rsidR="0039713E"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Черемуха Сьёри заслуживает внимания как красивоцветущее дерево для аллейных и парковых насаждений. В культуре с начала XX века. Черемуха Сьёри вполне зимостойка в обычные годы, в очень суровые - обмерзают однолетние побеги. Так же позднее созревают плоды. Весной очень декоративны молодые листья — они бронзовые или почти красные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25</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39713E" w:rsidRPr="00375156">
        <w:rPr>
          <w:rFonts w:ascii="Times New Roman" w:hAnsi="Times New Roman" w:cs="Times New Roman"/>
          <w:sz w:val="24"/>
          <w:szCs w:val="24"/>
        </w:rPr>
        <w:t xml:space="preserve"> Осенью узкие листья черёмухи Сьори приобретает золотые, оранжевые, красноваты оттенки. Облетая в безветренную погоду становятся прекрасным объектом для созерцания.</w:t>
      </w:r>
      <w:r w:rsidR="00D836FE" w:rsidRPr="00375156">
        <w:rPr>
          <w:rFonts w:ascii="Times New Roman" w:hAnsi="Times New Roman" w:cs="Times New Roman"/>
          <w:sz w:val="24"/>
          <w:szCs w:val="24"/>
        </w:rPr>
        <w:t xml:space="preserve"> Перспективна для интродукции.</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5 </w:t>
      </w:r>
      <w:r w:rsidR="0039713E" w:rsidRPr="00375156">
        <w:rPr>
          <w:rFonts w:ascii="Times New Roman" w:hAnsi="Times New Roman" w:cs="Times New Roman"/>
          <w:b/>
          <w:color w:val="006600"/>
          <w:sz w:val="24"/>
          <w:szCs w:val="24"/>
        </w:rPr>
        <w:t>ЛЕЩИНА РАЗНОЛИСТНАЯ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Лещина относится к семейству Берёзовых. На Дальнем Востоке произрастает около десятка видов. Достигает в высоту около 3 м. Цветение наступает, когда снег еще не сошёл и не распустились листья. Серёжки мужских цветков разрыхляются, и пыльца легко переносится ветром. Цветение их длится 3-5дней, а женских - 15. Произрастает по опушкам и в подлеске </w:t>
      </w:r>
      <w:r w:rsidRPr="00375156">
        <w:rPr>
          <w:rFonts w:ascii="Times New Roman" w:hAnsi="Times New Roman" w:cs="Times New Roman"/>
          <w:sz w:val="24"/>
          <w:szCs w:val="24"/>
        </w:rPr>
        <w:lastRenderedPageBreak/>
        <w:t>дубовых, чёрно-берёзовых, сосновых и смешанных лесов, на гарях и вырубках, по склонам, на высоких террасах речных долин, на предгорных склонах и плато. Образует заросли, иногда очень густые и непроходимые. В промышленных масштабах эту культуру выращивают и собирают преимущественно в южных регионах. На территории парков и лесопарков лещина зачастую выступает в роли подлеска. Ей часто укрепляют и украшают склоны, а также используют как живые изгороди.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Ранее славяне относили лещину к священным и чистым растениям. Считалось, что в неё не бьёт молния. Поэтому во время грозы прятались под орешник и затыкали его ветки за пояс и прикасались ими ко всему, что хотели защитить от молнии. Люди верили, что прут орешника может не только отпугнуть чёрта, но и отогнать и даже убить змею, создание дьявола. Ветки орешника клали в амбары, чтобы изгнать мышей. Согласно ирландской легенде, это магическое дерево источало яд, и, когда Мак-Кумхейлл изготовил из него щит, выходившие из него ядовитые газы убивали врагов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22</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D836FE"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Лещина разнолистная наделена весьма ценными целебными свойствами, рекомендуется использовать плоды этого растения.</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В плодах лещины разнолистной находится масло. Орехи съедобны в каленом и сыром виде, а также довольно широко используются еще и в кондитерском производстве, ведь из них можно изготавливать высокопитательную муку. Ядро этого растения представляет собой питательное и возбуждающее аппетит средство. Масло лещины используется для изготовления художественных красок. В лесоводстве она используется в как подлесковая порода, для живых изгородей, укрепления оврагов и защитных полос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23</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89034B" w:rsidRPr="00375156">
        <w:rPr>
          <w:rFonts w:ascii="Times New Roman" w:hAnsi="Times New Roman" w:cs="Times New Roman"/>
          <w:sz w:val="24"/>
          <w:szCs w:val="24"/>
        </w:rPr>
        <w:t xml:space="preserve"> </w:t>
      </w:r>
      <w:r w:rsidR="00D836FE" w:rsidRPr="00375156">
        <w:rPr>
          <w:rFonts w:ascii="Times New Roman" w:hAnsi="Times New Roman" w:cs="Times New Roman"/>
          <w:sz w:val="24"/>
          <w:szCs w:val="24"/>
        </w:rPr>
        <w:t>Перспективна для интродукции.</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6 </w:t>
      </w:r>
      <w:r w:rsidR="008E2A1B" w:rsidRPr="00375156">
        <w:rPr>
          <w:rFonts w:ascii="Times New Roman" w:hAnsi="Times New Roman" w:cs="Times New Roman"/>
          <w:b/>
          <w:color w:val="006600"/>
          <w:sz w:val="24"/>
          <w:szCs w:val="24"/>
        </w:rPr>
        <w:t>КЛЁН ГИННАЛА</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Вид деревьев рода Клён</w:t>
      </w:r>
      <w:r w:rsidR="008E2A1B" w:rsidRPr="00375156">
        <w:rPr>
          <w:rFonts w:ascii="Times New Roman" w:hAnsi="Times New Roman" w:cs="Times New Roman"/>
          <w:sz w:val="24"/>
          <w:szCs w:val="24"/>
        </w:rPr>
        <w:t>, другое название – клён приречный</w:t>
      </w:r>
      <w:r w:rsidRPr="00375156">
        <w:rPr>
          <w:rFonts w:ascii="Times New Roman" w:hAnsi="Times New Roman" w:cs="Times New Roman"/>
          <w:sz w:val="24"/>
          <w:szCs w:val="24"/>
        </w:rPr>
        <w:t xml:space="preserve">. Естественно произрастает в восточной Азии от восточной Монголии, на западе до Кореи и Японии, северная граница ареала проходит в юго-восточной Сибири в районе долины реки Амур. </w:t>
      </w:r>
      <w:r w:rsidR="0089034B" w:rsidRPr="00375156">
        <w:rPr>
          <w:rFonts w:ascii="Times New Roman" w:hAnsi="Times New Roman" w:cs="Times New Roman"/>
          <w:sz w:val="24"/>
          <w:szCs w:val="24"/>
        </w:rPr>
        <w:t>Это</w:t>
      </w:r>
      <w:r w:rsidRPr="00375156">
        <w:rPr>
          <w:rFonts w:ascii="Times New Roman" w:hAnsi="Times New Roman" w:cs="Times New Roman"/>
          <w:sz w:val="24"/>
          <w:szCs w:val="24"/>
        </w:rPr>
        <w:t xml:space="preserve"> небольшой листопадный клён, который часто используют в декоративном садоводстве или для озеленения улиц в северных районах Европы и Северной Америки, где его относят к самым морозостойким клёнам.</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Ценится в Японии и повсюду в мире в качестве вида, пригодного для выращивания бонсай.</w:t>
      </w:r>
      <w:r w:rsidR="00D836FE" w:rsidRPr="00375156">
        <w:rPr>
          <w:rFonts w:ascii="Times New Roman" w:hAnsi="Times New Roman" w:cs="Times New Roman"/>
          <w:sz w:val="24"/>
          <w:szCs w:val="24"/>
        </w:rPr>
        <w:t xml:space="preserve"> Перспективен для интродукции в Западной Сибири.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Клён Гиннала</w:t>
      </w:r>
      <w:r w:rsidR="008E2A1B" w:rsidRPr="00375156">
        <w:rPr>
          <w:rFonts w:ascii="Times New Roman" w:hAnsi="Times New Roman" w:cs="Times New Roman"/>
          <w:sz w:val="24"/>
          <w:szCs w:val="24"/>
        </w:rPr>
        <w:t xml:space="preserve"> </w:t>
      </w:r>
      <w:r w:rsidRPr="00375156">
        <w:rPr>
          <w:rFonts w:ascii="Times New Roman" w:hAnsi="Times New Roman" w:cs="Times New Roman"/>
          <w:sz w:val="24"/>
          <w:szCs w:val="24"/>
        </w:rPr>
        <w:t>- листопадный распростёртый кустарник или маленькое дерево, которое растет одиночно или группами в отличие от других клёнов, достигающее 3-10м в высоту, с коротким стволом до 20-40см в диаметре и тонкими прямыми ветвями. Кора тонкая, тусклого серо-коричневого цвета, сначала гладкая, у старых растений неглубоко потрескавшаяся.</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Листья с 3-5 лопастями, верхняя сторона листа блестящая.</w:t>
      </w:r>
      <w:r w:rsidRPr="00375156">
        <w:rPr>
          <w:rFonts w:ascii="Times New Roman" w:hAnsi="Times New Roman" w:cs="Times New Roman"/>
          <w:b/>
          <w:noProof/>
          <w:sz w:val="24"/>
          <w:szCs w:val="24"/>
        </w:rPr>
        <w:t xml:space="preserve"> </w:t>
      </w:r>
      <w:r w:rsidRPr="00375156">
        <w:rPr>
          <w:rFonts w:ascii="Times New Roman" w:hAnsi="Times New Roman" w:cs="Times New Roman"/>
          <w:sz w:val="24"/>
          <w:szCs w:val="24"/>
        </w:rPr>
        <w:t>Осенью листья приобретают оттенки от оранжевого до красного. Весной цветёт одновременно с распусканием листьев</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Плод Клёна Гиннала парная красноватая крылатка длиной 8-10мм с крылышком 1,5-2см, созревает с конца лета до ранней осени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1, 20</w:t>
      </w:r>
      <w:r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22</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Клён Гиннала распространён в Японии. Японцев привлекает его красота: не только листья, но и плоды с ярко выраженными красными оттенками осенью. Поэтому и появилась традиция любоваться растениями в какое-либо время года. Например, клёном осенью, а сакурой весной.</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Плоды Клёна называют крылатками или вертолётиками. Когда дует ветер крылатка отрывается, кружится в воздухе и может улететь от своего дерева. Это приспособление помогает Клёну Гиннала распространяться.</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7 </w:t>
      </w:r>
      <w:r w:rsidR="008E2A1B" w:rsidRPr="00375156">
        <w:rPr>
          <w:rFonts w:ascii="Times New Roman" w:hAnsi="Times New Roman" w:cs="Times New Roman"/>
          <w:b/>
          <w:color w:val="006600"/>
          <w:sz w:val="24"/>
          <w:szCs w:val="24"/>
        </w:rPr>
        <w:t>ИВА ЧОЗЕНИЯ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Монотипный род цветковых растений семейства ивовых. Она обычно достигает 20-30 м в высоту. Древесина растения используется в строительстве. Также название рода происходит от корейской династии Чозон, правившей Кореей до 1897 года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27</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89034B" w:rsidRPr="00375156">
        <w:rPr>
          <w:rFonts w:ascii="Times New Roman" w:hAnsi="Times New Roman" w:cs="Times New Roman"/>
          <w:sz w:val="24"/>
          <w:szCs w:val="24"/>
        </w:rPr>
        <w:t xml:space="preserve"> </w:t>
      </w:r>
      <w:r w:rsidRPr="00375156">
        <w:rPr>
          <w:rFonts w:ascii="Times New Roman" w:hAnsi="Times New Roman" w:cs="Times New Roman"/>
          <w:sz w:val="24"/>
          <w:szCs w:val="24"/>
        </w:rPr>
        <w:t>Эту иву еще зовут кореянка, потому что её больше всего растёт в Корее. Дико произрастает на Камчатке, Чукотке, Сахалине, Южных Курилах, в Китае, Корее, Северной Японии. На Чукотке сохранились две рощи из чозении: Тнеквеемская и Телекайская</w:t>
      </w:r>
      <w:r w:rsidR="008E2A1B"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lastRenderedPageBreak/>
        <w:t xml:space="preserve">Растет чозения по галечникам вдоль рек с быстрым течением, на легких дренированных почвах в поймах. Корни уходят глубоко в песок и закручиваются в несколько спиралей, получается что-то в виде якоря. Чозения декоративное и зимостойкое дерево, нетребовательное к почвам, часто отсутствует в питомниках, потому что плохо размножается черенками, а семена быстро теряют всхожесть. В природных условиях они прорастают сразу уже через сутки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26</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D836FE" w:rsidRPr="00375156">
        <w:rPr>
          <w:rFonts w:ascii="Times New Roman" w:hAnsi="Times New Roman" w:cs="Times New Roman"/>
          <w:sz w:val="24"/>
          <w:szCs w:val="24"/>
        </w:rPr>
        <w:t xml:space="preserve"> Перспективна для интродукции.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Чозения — реликтовая ива. Это значит, что она пережила оледенение Земли. Она первой укрепляется на голых каменистых берегах, на безжизненной лаве, разрывает нежными корнями камень, удобряет его листвой и, наконец, собою, когда упадет. Потом на ее место могут прийти другие растения. Но Чозения первая. В ней сила жизни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21</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8 </w:t>
      </w:r>
      <w:r w:rsidR="008E2A1B" w:rsidRPr="00375156">
        <w:rPr>
          <w:rFonts w:ascii="Times New Roman" w:hAnsi="Times New Roman" w:cs="Times New Roman"/>
          <w:b/>
          <w:color w:val="006600"/>
          <w:sz w:val="24"/>
          <w:szCs w:val="24"/>
        </w:rPr>
        <w:t>БЕРЁЗА БЕЛАЯ ЯПОНСКАЯ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Белая береза японская растет в умеренных и субарктических регионах Азии. Ее называют береза плосколистная. Растет на Дальнем Востоке, в Северном Китае, в Северной Корее, в Японии на острове Хоккайдо.</w:t>
      </w:r>
      <w:r w:rsidR="00D836FE" w:rsidRPr="00375156">
        <w:rPr>
          <w:rFonts w:ascii="Times New Roman" w:hAnsi="Times New Roman" w:cs="Times New Roman"/>
          <w:sz w:val="24"/>
          <w:szCs w:val="24"/>
        </w:rPr>
        <w:t xml:space="preserve"> </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Кора белая отслаивающаяся. Ветви не повислые. Концы молодых ветвей с редкими желёзками. </w:t>
      </w:r>
      <w:r w:rsidR="008E2A1B" w:rsidRPr="00375156">
        <w:rPr>
          <w:rFonts w:ascii="Times New Roman" w:hAnsi="Times New Roman" w:cs="Times New Roman"/>
          <w:sz w:val="24"/>
          <w:szCs w:val="24"/>
        </w:rPr>
        <w:t>Растёт</w:t>
      </w:r>
      <w:r w:rsidRPr="00375156">
        <w:rPr>
          <w:rFonts w:ascii="Times New Roman" w:hAnsi="Times New Roman" w:cs="Times New Roman"/>
          <w:sz w:val="24"/>
          <w:szCs w:val="24"/>
        </w:rPr>
        <w:t xml:space="preserve"> в составе смешанных светлохвойных и темнохвойных лесов. Березы пирамидальной формы с серой корой используются в озеленении. Высота 20-30м. Крона ажурной овальной формы. Молодая кора пурпурно-коричневая, потом становиться белоснежной, в старости серо-белого цвета. Осенью листва приобретает золотисто-желтый цвет.</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Береза произрастает на острове Хоккайдо</w:t>
      </w:r>
      <w:r w:rsidR="0089034B" w:rsidRPr="00375156">
        <w:rPr>
          <w:rFonts w:ascii="Times New Roman" w:hAnsi="Times New Roman" w:cs="Times New Roman"/>
          <w:sz w:val="24"/>
          <w:szCs w:val="24"/>
        </w:rPr>
        <w:t>,</w:t>
      </w:r>
      <w:r w:rsidRPr="00375156">
        <w:rPr>
          <w:rFonts w:ascii="Times New Roman" w:hAnsi="Times New Roman" w:cs="Times New Roman"/>
          <w:sz w:val="24"/>
          <w:szCs w:val="24"/>
        </w:rPr>
        <w:t xml:space="preserve"> который был колонизован достаточно поздно - в 19 веке. Именно поэтому березы не успели войти в культуру Японии, не стали частью японской философии.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 Японии около 10 видов березы. Японцы не относятся к березе так же трепетно как русские. Все благодаря белому цвету коры, поскольку белый цвет в Японии символ смерти и траура. Поэтому березу не высаживают во дворах и на улицах, ее можно встретить только в лесах.</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На Хоккайдо с берез собирают чагу, так называемый березовый гриб (кабано анатаке), из которого делают лекарство.</w:t>
      </w:r>
      <w:r w:rsidR="0089034B" w:rsidRPr="00375156">
        <w:rPr>
          <w:rFonts w:ascii="Times New Roman" w:hAnsi="Times New Roman" w:cs="Times New Roman"/>
          <w:sz w:val="24"/>
          <w:szCs w:val="24"/>
        </w:rPr>
        <w:t xml:space="preserve"> Перспективна для интродукции.</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9 </w:t>
      </w:r>
      <w:r w:rsidR="008E2A1B" w:rsidRPr="00375156">
        <w:rPr>
          <w:rFonts w:ascii="Times New Roman" w:hAnsi="Times New Roman" w:cs="Times New Roman"/>
          <w:b/>
          <w:color w:val="006600"/>
          <w:sz w:val="24"/>
          <w:szCs w:val="24"/>
        </w:rPr>
        <w:t>РОЗА МОРЩИНИСТАЯ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Роза морщинистая, шиповник морщинистый, роза ругоза - это всё названия одного и того же растения, относящегося к семейству Розоцветные. Он</w:t>
      </w:r>
      <w:r w:rsidR="008E2A1B" w:rsidRPr="00375156">
        <w:rPr>
          <w:rFonts w:ascii="Times New Roman" w:hAnsi="Times New Roman" w:cs="Times New Roman"/>
          <w:sz w:val="24"/>
          <w:szCs w:val="24"/>
        </w:rPr>
        <w:t>а</w:t>
      </w:r>
      <w:r w:rsidRPr="00375156">
        <w:rPr>
          <w:rFonts w:ascii="Times New Roman" w:hAnsi="Times New Roman" w:cs="Times New Roman"/>
          <w:sz w:val="24"/>
          <w:szCs w:val="24"/>
        </w:rPr>
        <w:t xml:space="preserve"> имеет несколько садовых форм и широко культивируется в зоне умеренного климата. </w:t>
      </w:r>
      <w:r w:rsidR="008E2A1B" w:rsidRPr="00375156">
        <w:rPr>
          <w:rFonts w:ascii="Times New Roman" w:hAnsi="Times New Roman" w:cs="Times New Roman"/>
          <w:sz w:val="24"/>
          <w:szCs w:val="24"/>
        </w:rPr>
        <w:t>Выращивается</w:t>
      </w:r>
      <w:r w:rsidRPr="00375156">
        <w:rPr>
          <w:rFonts w:ascii="Times New Roman" w:hAnsi="Times New Roman" w:cs="Times New Roman"/>
          <w:sz w:val="24"/>
          <w:szCs w:val="24"/>
        </w:rPr>
        <w:t xml:space="preserve"> </w:t>
      </w:r>
      <w:r w:rsidR="0089034B" w:rsidRPr="00375156">
        <w:rPr>
          <w:rFonts w:ascii="Times New Roman" w:hAnsi="Times New Roman" w:cs="Times New Roman"/>
          <w:sz w:val="24"/>
          <w:szCs w:val="24"/>
        </w:rPr>
        <w:t>она</w:t>
      </w:r>
      <w:r w:rsidRPr="00375156">
        <w:rPr>
          <w:rFonts w:ascii="Times New Roman" w:hAnsi="Times New Roman" w:cs="Times New Roman"/>
          <w:sz w:val="24"/>
          <w:szCs w:val="24"/>
        </w:rPr>
        <w:t xml:space="preserve"> местным населением как декоративное растение, жив</w:t>
      </w:r>
      <w:r w:rsidR="008E2A1B" w:rsidRPr="00375156">
        <w:rPr>
          <w:rFonts w:ascii="Times New Roman" w:hAnsi="Times New Roman" w:cs="Times New Roman"/>
          <w:sz w:val="24"/>
          <w:szCs w:val="24"/>
        </w:rPr>
        <w:t>ая</w:t>
      </w:r>
      <w:r w:rsidRPr="00375156">
        <w:rPr>
          <w:rFonts w:ascii="Times New Roman" w:hAnsi="Times New Roman" w:cs="Times New Roman"/>
          <w:sz w:val="24"/>
          <w:szCs w:val="24"/>
        </w:rPr>
        <w:t xml:space="preserve"> изгород</w:t>
      </w:r>
      <w:r w:rsidR="008E2A1B" w:rsidRPr="00375156">
        <w:rPr>
          <w:rFonts w:ascii="Times New Roman" w:hAnsi="Times New Roman" w:cs="Times New Roman"/>
          <w:sz w:val="24"/>
          <w:szCs w:val="24"/>
        </w:rPr>
        <w:t>ь</w:t>
      </w:r>
      <w:r w:rsidRPr="00375156">
        <w:rPr>
          <w:rFonts w:ascii="Times New Roman" w:hAnsi="Times New Roman" w:cs="Times New Roman"/>
          <w:sz w:val="24"/>
          <w:szCs w:val="24"/>
        </w:rPr>
        <w:t xml:space="preserve"> и как источники ягод и лепестков</w:t>
      </w:r>
      <w:r w:rsidRPr="00375156">
        <w:rPr>
          <w:rFonts w:ascii="Times New Roman" w:hAnsi="Times New Roman" w:cs="Times New Roman"/>
          <w:i/>
          <w:sz w:val="24"/>
          <w:szCs w:val="24"/>
        </w:rPr>
        <w:t>,</w:t>
      </w:r>
      <w:r w:rsidRPr="00375156">
        <w:rPr>
          <w:rFonts w:ascii="Times New Roman" w:hAnsi="Times New Roman" w:cs="Times New Roman"/>
          <w:sz w:val="24"/>
          <w:szCs w:val="24"/>
        </w:rPr>
        <w:t xml:space="preserve"> из которых готовят варенье и джем</w:t>
      </w:r>
      <w:r w:rsidR="00F440B2"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9</w:t>
      </w:r>
      <w:r w:rsidR="00F440B2" w:rsidRPr="00375156">
        <w:rPr>
          <w:rFonts w:ascii="Times New Roman" w:hAnsi="Times New Roman" w:cs="Times New Roman"/>
          <w:sz w:val="24"/>
          <w:szCs w:val="24"/>
        </w:rPr>
        <w:t>]</w:t>
      </w:r>
      <w:r w:rsidRPr="00375156">
        <w:rPr>
          <w:rFonts w:ascii="Times New Roman" w:hAnsi="Times New Roman" w:cs="Times New Roman"/>
          <w:sz w:val="24"/>
          <w:szCs w:val="24"/>
        </w:rPr>
        <w:t>.</w:t>
      </w:r>
    </w:p>
    <w:p w:rsidR="00F440B2" w:rsidRPr="00375156" w:rsidRDefault="00F440B2"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Роза морщинистая цветёт всё лето. Гроздья ярко-красных соцветий хороши рядом с тёмными блестящими листьями. Выведены многочисленные сорта розы морщинистой.</w:t>
      </w:r>
      <w:r w:rsidR="00D836FE" w:rsidRPr="00375156">
        <w:rPr>
          <w:rFonts w:ascii="Times New Roman" w:hAnsi="Times New Roman" w:cs="Times New Roman"/>
          <w:sz w:val="24"/>
          <w:szCs w:val="24"/>
        </w:rPr>
        <w:t xml:space="preserve"> П</w:t>
      </w:r>
      <w:r w:rsidR="0089034B" w:rsidRPr="00375156">
        <w:rPr>
          <w:rFonts w:ascii="Times New Roman" w:hAnsi="Times New Roman" w:cs="Times New Roman"/>
          <w:sz w:val="24"/>
          <w:szCs w:val="24"/>
        </w:rPr>
        <w:t>ерспективна</w:t>
      </w:r>
      <w:r w:rsidR="00D836FE" w:rsidRPr="00375156">
        <w:rPr>
          <w:rFonts w:ascii="Times New Roman" w:hAnsi="Times New Roman" w:cs="Times New Roman"/>
          <w:sz w:val="24"/>
          <w:szCs w:val="24"/>
        </w:rPr>
        <w:t xml:space="preserve"> для интродукции.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Сам шиповник морщинистый</w:t>
      </w:r>
      <w:r w:rsidR="008E2A1B"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 это кустарник с прямостоячими толстыми ветвями от 2 до 6 м, по другим данным, от 0,8 до 1,5 м в высоту, при благоприятных условиях образует густые непроходимые заросли.</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Роза Ругоза встречается на Дальнем Востоке России (Камчатка, Приморье, Сахалин), а также в Китае, в Японии и Корее.</w:t>
      </w: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t xml:space="preserve">10 </w:t>
      </w:r>
      <w:r w:rsidR="008E2A1B" w:rsidRPr="00375156">
        <w:rPr>
          <w:rFonts w:ascii="Times New Roman" w:hAnsi="Times New Roman" w:cs="Times New Roman"/>
          <w:b/>
          <w:color w:val="006600"/>
          <w:sz w:val="24"/>
          <w:szCs w:val="24"/>
        </w:rPr>
        <w:t>ЧЕРЁМУХА ГРЕЯ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Черёмуха Грея распространена в Восточной Азии. Растет </w:t>
      </w:r>
      <w:r w:rsidR="008E2A1B" w:rsidRPr="00375156">
        <w:rPr>
          <w:rFonts w:ascii="Times New Roman" w:hAnsi="Times New Roman" w:cs="Times New Roman"/>
          <w:sz w:val="24"/>
          <w:szCs w:val="24"/>
        </w:rPr>
        <w:t>она</w:t>
      </w:r>
      <w:r w:rsidRPr="00375156">
        <w:rPr>
          <w:rFonts w:ascii="Times New Roman" w:hAnsi="Times New Roman" w:cs="Times New Roman"/>
          <w:sz w:val="24"/>
          <w:szCs w:val="24"/>
        </w:rPr>
        <w:t xml:space="preserve"> в составе лесных фитоценозов. Представляет из себя дерево до 10 м высотой. Цветет с середины по конец мая. Плодоносит с 5 лет, плоды созревают в конце июля - начале августа.</w:t>
      </w:r>
      <w:r w:rsidR="00D836FE" w:rsidRPr="00375156">
        <w:rPr>
          <w:rFonts w:ascii="Times New Roman" w:hAnsi="Times New Roman" w:cs="Times New Roman"/>
          <w:sz w:val="24"/>
          <w:szCs w:val="24"/>
        </w:rPr>
        <w:t xml:space="preserve"> </w:t>
      </w:r>
      <w:r w:rsidRPr="00375156">
        <w:rPr>
          <w:rFonts w:ascii="Times New Roman" w:hAnsi="Times New Roman" w:cs="Times New Roman"/>
          <w:sz w:val="24"/>
          <w:szCs w:val="24"/>
        </w:rPr>
        <w:t xml:space="preserve">Содержит в листьях и коре синильную кислоту, но у Грея ее значительно меньше чем у черёмухи обыкновенной. Водный экстракт в этом растении используется для иммунитета при инфекционных заболеваниях. Преимущество черёмухи Грея - наличие элеутерококка и низкая токсичность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24</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r w:rsidR="00C37030" w:rsidRPr="00375156">
        <w:rPr>
          <w:rFonts w:ascii="Times New Roman" w:hAnsi="Times New Roman" w:cs="Times New Roman"/>
          <w:sz w:val="24"/>
          <w:szCs w:val="24"/>
        </w:rPr>
        <w:t xml:space="preserve"> Многие научные лаборатории мира занимаются изготовлением лекарств на основе черёмухи Грэя.</w:t>
      </w:r>
      <w:r w:rsidR="0089034B" w:rsidRPr="00375156">
        <w:rPr>
          <w:rFonts w:ascii="Times New Roman" w:hAnsi="Times New Roman" w:cs="Times New Roman"/>
          <w:sz w:val="24"/>
          <w:szCs w:val="24"/>
        </w:rPr>
        <w:t xml:space="preserve"> Перспективна для интродукции.</w:t>
      </w:r>
    </w:p>
    <w:p w:rsidR="00375156" w:rsidRDefault="00375156" w:rsidP="00375156">
      <w:pPr>
        <w:spacing w:after="0" w:line="240" w:lineRule="auto"/>
        <w:ind w:firstLine="709"/>
        <w:jc w:val="center"/>
        <w:rPr>
          <w:rFonts w:ascii="Times New Roman" w:hAnsi="Times New Roman" w:cs="Times New Roman"/>
          <w:b/>
          <w:color w:val="006600"/>
          <w:sz w:val="24"/>
          <w:szCs w:val="24"/>
        </w:rPr>
      </w:pPr>
    </w:p>
    <w:p w:rsidR="00C11CBB" w:rsidRPr="00375156" w:rsidRDefault="00F25897" w:rsidP="00375156">
      <w:pPr>
        <w:spacing w:after="0" w:line="240" w:lineRule="auto"/>
        <w:ind w:firstLine="709"/>
        <w:jc w:val="center"/>
        <w:rPr>
          <w:rFonts w:ascii="Times New Roman" w:hAnsi="Times New Roman" w:cs="Times New Roman"/>
          <w:b/>
          <w:color w:val="006600"/>
          <w:sz w:val="24"/>
          <w:szCs w:val="24"/>
        </w:rPr>
      </w:pPr>
      <w:r w:rsidRPr="00375156">
        <w:rPr>
          <w:rFonts w:ascii="Times New Roman" w:hAnsi="Times New Roman" w:cs="Times New Roman"/>
          <w:b/>
          <w:color w:val="006600"/>
          <w:sz w:val="24"/>
          <w:szCs w:val="24"/>
        </w:rPr>
        <w:lastRenderedPageBreak/>
        <w:t xml:space="preserve">11 </w:t>
      </w:r>
      <w:r w:rsidR="008E2A1B" w:rsidRPr="00375156">
        <w:rPr>
          <w:rFonts w:ascii="Times New Roman" w:hAnsi="Times New Roman" w:cs="Times New Roman"/>
          <w:b/>
          <w:color w:val="006600"/>
          <w:sz w:val="24"/>
          <w:szCs w:val="24"/>
        </w:rPr>
        <w:t>ВИШНЯ ЖЕЛЕЗИСТАЯ</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Вишня железистая — русское название ботанического таксона, которое может относиться к одному виду растений из рода слива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15</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Вишня железистая - Розеа Плане - или, как ее часто называют, Северная сакура - кустарник сверх декоративный! При этом железистая вишня нетребовательна к уходу и хорошо растёт в нашем климате.</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Вишня Розеа Пленум вырастает на 1,5м. Если ей особенно понравятся условия, то может подрасти ещё выше, примерно до 2м. При этом диаметр кроны будет также около 2м. Цветение начинается одновременно с развитием листвы, то есть в апреле-мае. Цветки густомахровые, одиночные, до 2 см в диаметре. В начале цветения имеют яркий пурпурный, практически красный оттенок, но постепенно светлеют и становятся светло-розовыми. Продолжительность цветения – 7-10 дней (мало, но, как настоящая сакура). В июне появляются плоды: около 1 см в диаметре, шаровидные, тёмно-красные. Помимо декоративных функций, также являются съедобными. </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Вишня </w:t>
      </w:r>
      <w:r w:rsidR="00115A94" w:rsidRPr="00375156">
        <w:rPr>
          <w:rFonts w:ascii="Times New Roman" w:hAnsi="Times New Roman" w:cs="Times New Roman"/>
          <w:sz w:val="24"/>
          <w:szCs w:val="24"/>
        </w:rPr>
        <w:t>железистая</w:t>
      </w:r>
      <w:r w:rsidRPr="00375156">
        <w:rPr>
          <w:rFonts w:ascii="Times New Roman" w:hAnsi="Times New Roman" w:cs="Times New Roman"/>
          <w:sz w:val="24"/>
          <w:szCs w:val="24"/>
        </w:rPr>
        <w:t xml:space="preserve"> славится своими изящными ветвями, которые красиво извиваются и могут даже примыкать к земле. Они тонкие, гибкие, бордового оттенка и иногда с серым налётом. Листья продолговатые, снизу имеются редкие ворсинки. Осенью окрашиваются в насыщенные жёлто-красные оттенки. Идеально смотрятся рядом с канадскими клёнами, красным дубом и другими декоративными осенними кустарниками. </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Розеа Плена выносит российские зимы, а также кратковременные засухи. </w:t>
      </w:r>
      <w:r w:rsidR="0089034B" w:rsidRPr="00375156">
        <w:rPr>
          <w:rFonts w:ascii="Times New Roman" w:hAnsi="Times New Roman" w:cs="Times New Roman"/>
          <w:sz w:val="24"/>
          <w:szCs w:val="24"/>
        </w:rPr>
        <w:t>В</w:t>
      </w:r>
      <w:r w:rsidR="00B65E7E" w:rsidRPr="00375156">
        <w:rPr>
          <w:rFonts w:ascii="Times New Roman" w:hAnsi="Times New Roman" w:cs="Times New Roman"/>
          <w:sz w:val="24"/>
          <w:szCs w:val="24"/>
        </w:rPr>
        <w:t xml:space="preserve"> нашем климате годичные побеги регулярно обмерзают, но растение восстанавливается от корня. По нашей оценке</w:t>
      </w:r>
      <w:r w:rsidR="0089034B" w:rsidRPr="00375156">
        <w:rPr>
          <w:rFonts w:ascii="Times New Roman" w:hAnsi="Times New Roman" w:cs="Times New Roman"/>
          <w:sz w:val="24"/>
          <w:szCs w:val="24"/>
        </w:rPr>
        <w:t>,</w:t>
      </w:r>
      <w:r w:rsidR="00B65E7E" w:rsidRPr="00375156">
        <w:rPr>
          <w:rFonts w:ascii="Times New Roman" w:hAnsi="Times New Roman" w:cs="Times New Roman"/>
          <w:sz w:val="24"/>
          <w:szCs w:val="24"/>
        </w:rPr>
        <w:t xml:space="preserve"> относится к неперспективным в плане интродукции (Приложение 2) </w:t>
      </w:r>
      <w:r w:rsidRPr="00375156">
        <w:rPr>
          <w:rFonts w:ascii="Times New Roman" w:hAnsi="Times New Roman" w:cs="Times New Roman"/>
          <w:sz w:val="24"/>
          <w:szCs w:val="24"/>
        </w:rPr>
        <w:t xml:space="preserve">Почву любит плодородную, некислую, с хорошим дренажем. Возможна посадка на склонах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13</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11CBB"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Вишня как культурное растение известно с древнейших времен. Многие ученые считают, что </w:t>
      </w:r>
      <w:r w:rsidR="0089034B" w:rsidRPr="00375156">
        <w:rPr>
          <w:rFonts w:ascii="Times New Roman" w:hAnsi="Times New Roman" w:cs="Times New Roman"/>
          <w:sz w:val="24"/>
          <w:szCs w:val="24"/>
        </w:rPr>
        <w:t>она, как</w:t>
      </w:r>
      <w:r w:rsidRPr="00375156">
        <w:rPr>
          <w:rFonts w:ascii="Times New Roman" w:hAnsi="Times New Roman" w:cs="Times New Roman"/>
          <w:sz w:val="24"/>
          <w:szCs w:val="24"/>
        </w:rPr>
        <w:t xml:space="preserve"> культура известна более 2 тысяч лет. Ее родина – Малая Азия (Восточный и Центральный Китай) и Кавказ. Косточки вишни были найдены при раскопках свайных построек первобытных людей на территории Швейцарии, Южной Германии и Италии. И весь род плодовых косточковых растений давно уже используется человеком.</w:t>
      </w:r>
    </w:p>
    <w:p w:rsidR="00C81966" w:rsidRPr="00375156" w:rsidRDefault="00C11CBB"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«Северная Сакура» чрезвычайно полезна. В их мякоти найдутся витамины группы В (необходимые для слаженной работы нервной системы), витамин А (нужен для острого зрения, крепких костей и зубов), фолиевая кислота и железо (нормализуют состав крови), витамин С (защищает организм от инфекций, укрепляет сердце и сосуды, препятствует преждевременному старению) </w:t>
      </w:r>
      <w:r w:rsidRPr="00375156">
        <w:rPr>
          <w:rFonts w:ascii="Times New Roman" w:hAnsi="Times New Roman" w:cs="Times New Roman"/>
          <w:sz w:val="24"/>
          <w:szCs w:val="24"/>
        </w:rPr>
        <w:sym w:font="Symbol" w:char="F05B"/>
      </w:r>
      <w:r w:rsidR="00F86204" w:rsidRPr="00375156">
        <w:rPr>
          <w:rFonts w:ascii="Times New Roman" w:hAnsi="Times New Roman" w:cs="Times New Roman"/>
          <w:sz w:val="24"/>
          <w:szCs w:val="24"/>
        </w:rPr>
        <w:t>14</w:t>
      </w:r>
      <w:r w:rsidRPr="00375156">
        <w:rPr>
          <w:rFonts w:ascii="Times New Roman" w:hAnsi="Times New Roman" w:cs="Times New Roman"/>
          <w:sz w:val="24"/>
          <w:szCs w:val="24"/>
        </w:rPr>
        <w:sym w:font="Symbol" w:char="F05D"/>
      </w:r>
      <w:r w:rsidRPr="00375156">
        <w:rPr>
          <w:rFonts w:ascii="Times New Roman" w:hAnsi="Times New Roman" w:cs="Times New Roman"/>
          <w:sz w:val="24"/>
          <w:szCs w:val="24"/>
        </w:rPr>
        <w:t>.</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Цветочное великолепие Японии можно наблюдать в четвёртом лунном месяце, с приходом поры цветения вишни</w:t>
      </w:r>
      <w:r w:rsidR="00773DA7" w:rsidRPr="00375156">
        <w:rPr>
          <w:rFonts w:ascii="Times New Roman" w:hAnsi="Times New Roman" w:cs="Times New Roman"/>
          <w:sz w:val="24"/>
          <w:szCs w:val="24"/>
        </w:rPr>
        <w:t xml:space="preserve"> [</w:t>
      </w:r>
      <w:r w:rsidR="00F86204" w:rsidRPr="00375156">
        <w:rPr>
          <w:rFonts w:ascii="Times New Roman" w:hAnsi="Times New Roman" w:cs="Times New Roman"/>
          <w:sz w:val="24"/>
          <w:szCs w:val="24"/>
        </w:rPr>
        <w:t>6</w:t>
      </w:r>
      <w:r w:rsidR="00773DA7" w:rsidRPr="00375156">
        <w:rPr>
          <w:rFonts w:ascii="Times New Roman" w:hAnsi="Times New Roman" w:cs="Times New Roman"/>
          <w:sz w:val="24"/>
          <w:szCs w:val="24"/>
        </w:rPr>
        <w:t>]</w:t>
      </w:r>
      <w:r w:rsidRPr="00375156">
        <w:rPr>
          <w:rFonts w:ascii="Times New Roman" w:hAnsi="Times New Roman" w:cs="Times New Roman"/>
          <w:sz w:val="24"/>
          <w:szCs w:val="24"/>
        </w:rPr>
        <w:t xml:space="preserve">. </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Если люди спросят,</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В чём душа Ямато, -</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 xml:space="preserve">Распростёртых в </w:t>
      </w:r>
      <w:r w:rsidR="005C324E" w:rsidRPr="00375156">
        <w:rPr>
          <w:rFonts w:ascii="Times New Roman" w:hAnsi="Times New Roman" w:cs="Times New Roman"/>
          <w:sz w:val="24"/>
          <w:szCs w:val="24"/>
        </w:rPr>
        <w:t>м</w:t>
      </w:r>
      <w:r w:rsidRPr="00375156">
        <w:rPr>
          <w:rFonts w:ascii="Times New Roman" w:hAnsi="Times New Roman" w:cs="Times New Roman"/>
          <w:sz w:val="24"/>
          <w:szCs w:val="24"/>
        </w:rPr>
        <w:t>оре дальних островов,</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Ты им покажи</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Цветенье горных вишен</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При восходе солнца, в утренних лучах!</w:t>
      </w:r>
    </w:p>
    <w:p w:rsidR="00C81966" w:rsidRPr="00375156" w:rsidRDefault="00C81966" w:rsidP="00375156">
      <w:pPr>
        <w:spacing w:after="0" w:line="240" w:lineRule="auto"/>
        <w:ind w:firstLine="709"/>
        <w:jc w:val="right"/>
        <w:rPr>
          <w:rFonts w:ascii="Times New Roman" w:hAnsi="Times New Roman" w:cs="Times New Roman"/>
          <w:sz w:val="24"/>
          <w:szCs w:val="24"/>
        </w:rPr>
      </w:pPr>
      <w:r w:rsidRPr="00375156">
        <w:rPr>
          <w:rFonts w:ascii="Times New Roman" w:hAnsi="Times New Roman" w:cs="Times New Roman"/>
          <w:sz w:val="24"/>
          <w:szCs w:val="24"/>
        </w:rPr>
        <w:t>Мотоори Норинага</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Лафхадио Херн сравнивал цвет японской вишни с нежным закатом, который заблудился в небе и замешкался в ветвях, ещё не покрытых листвой. Трудно переоценить, как сильно в Японии любят и почитают вишню.</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Дождик вешний</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Каплет… А может быть слёзы?</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Осыпаются вишни…</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Кто в целом мире ныне</w:t>
      </w:r>
    </w:p>
    <w:p w:rsidR="00C81966" w:rsidRPr="00375156" w:rsidRDefault="00C81966"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t>Не оплачет разлуку с цветами?</w:t>
      </w:r>
    </w:p>
    <w:p w:rsidR="00C81966" w:rsidRPr="00375156" w:rsidRDefault="006A60D5" w:rsidP="00375156">
      <w:pPr>
        <w:spacing w:after="0" w:line="240" w:lineRule="auto"/>
        <w:ind w:firstLine="709"/>
        <w:jc w:val="right"/>
        <w:rPr>
          <w:rFonts w:ascii="Times New Roman" w:hAnsi="Times New Roman" w:cs="Times New Roman"/>
          <w:sz w:val="24"/>
          <w:szCs w:val="24"/>
        </w:rPr>
      </w:pPr>
      <w:r w:rsidRPr="00375156">
        <w:rPr>
          <w:rFonts w:ascii="Times New Roman" w:hAnsi="Times New Roman" w:cs="Times New Roman"/>
          <w:sz w:val="24"/>
          <w:szCs w:val="24"/>
        </w:rPr>
        <w:t>Отомо Куронуси</w:t>
      </w:r>
    </w:p>
    <w:p w:rsidR="00B74860" w:rsidRPr="00375156" w:rsidRDefault="00B74860" w:rsidP="00375156">
      <w:pPr>
        <w:spacing w:after="0" w:line="240" w:lineRule="auto"/>
        <w:ind w:firstLine="709"/>
        <w:jc w:val="both"/>
        <w:rPr>
          <w:rFonts w:ascii="Times New Roman" w:hAnsi="Times New Roman" w:cs="Times New Roman"/>
          <w:sz w:val="24"/>
          <w:szCs w:val="24"/>
        </w:rPr>
      </w:pPr>
      <w:r w:rsidRPr="00375156">
        <w:rPr>
          <w:rFonts w:ascii="Times New Roman" w:hAnsi="Times New Roman" w:cs="Times New Roman"/>
          <w:sz w:val="24"/>
          <w:szCs w:val="24"/>
        </w:rPr>
        <w:br w:type="page"/>
      </w:r>
    </w:p>
    <w:p w:rsidR="00A42BFB" w:rsidRPr="00375156" w:rsidRDefault="00A42BFB" w:rsidP="00375156">
      <w:pPr>
        <w:spacing w:after="0" w:line="240" w:lineRule="auto"/>
        <w:jc w:val="center"/>
        <w:rPr>
          <w:rFonts w:ascii="Times New Roman" w:hAnsi="Times New Roman" w:cs="Times New Roman"/>
          <w:b/>
          <w:sz w:val="24"/>
          <w:szCs w:val="24"/>
        </w:rPr>
      </w:pPr>
      <w:r w:rsidRPr="00375156">
        <w:rPr>
          <w:rFonts w:ascii="Times New Roman" w:hAnsi="Times New Roman" w:cs="Times New Roman"/>
          <w:b/>
          <w:sz w:val="24"/>
          <w:szCs w:val="24"/>
        </w:rPr>
        <w:lastRenderedPageBreak/>
        <w:t>Список использованных источников</w:t>
      </w:r>
      <w:r w:rsidR="00C331D6" w:rsidRPr="00375156">
        <w:rPr>
          <w:rFonts w:ascii="Times New Roman" w:hAnsi="Times New Roman" w:cs="Times New Roman"/>
          <w:b/>
          <w:sz w:val="24"/>
          <w:szCs w:val="24"/>
        </w:rPr>
        <w:t xml:space="preserve"> информации</w:t>
      </w:r>
    </w:p>
    <w:p w:rsidR="00216B08" w:rsidRPr="00375156" w:rsidRDefault="00216B08" w:rsidP="00375156">
      <w:pPr>
        <w:spacing w:after="0" w:line="240" w:lineRule="auto"/>
        <w:jc w:val="center"/>
        <w:rPr>
          <w:rFonts w:ascii="Times New Roman" w:hAnsi="Times New Roman" w:cs="Times New Roman"/>
          <w:sz w:val="24"/>
          <w:szCs w:val="24"/>
        </w:rPr>
      </w:pPr>
      <w:r w:rsidRPr="00375156">
        <w:rPr>
          <w:rFonts w:ascii="Times New Roman" w:hAnsi="Times New Roman" w:cs="Times New Roman"/>
          <w:b/>
          <w:sz w:val="24"/>
          <w:szCs w:val="24"/>
        </w:rPr>
        <w:t>Книги</w:t>
      </w:r>
      <w:r w:rsidRPr="00375156">
        <w:rPr>
          <w:rFonts w:ascii="Times New Roman" w:hAnsi="Times New Roman" w:cs="Times New Roman"/>
          <w:sz w:val="24"/>
          <w:szCs w:val="24"/>
        </w:rPr>
        <w:t>:</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Ганичкины О. и А. Всё о декоративных кустарниках, деревьях и цветах. М.: Оникс, 2010. – 17с.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Груша Уссурийская//Встовская Т.Н., Коропачинский И.Ю., Определитель местных и экзотических древесных растений Сибири. – Новосибирск, Издательство СО РАН Филиал «Гео», 2003, 702 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Груша Уссурийская//Гиричев В.С., Казаков О.Г. Морфологические признаки сортов Яблони и груши селекции ГНУ ВСТИСП Россельхозакадемии (Методические рекомендации), Москва, 2010, 72с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Груша Уссурийская//Тимошин С. И., Хабаровские груши, (под ред акад. АСХНИЛ Казьмина Т.Г.) – хабаровское книжное изд-во, 1983г, 112с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Груша Уссурийская//Шиманюк, А.П Биология древесных и кустарниковых пород СССР /А.П. Шиманюк. М.: Государ, учебно-педагогическ. ин-т, 1960. - 120 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Дэвис Х. Мифы и легенды Японии/ Пер с анг. О.Д. Сидоровой. – М.: ЗАО Центрополиграф, 2008. – 379с.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Лапин П. И., Калуцкий К. К., Калуцкая О. Н. Интродукция лесных пород. – М., 1979. – С. 52-67.</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Лихенко Н.Н. Дендропарк. ООО Новосибирск, «Реклама плюс», 2016г, 23 с.</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Сад своими руками. Май 2017г.</w:t>
      </w:r>
    </w:p>
    <w:p w:rsidR="00216B08" w:rsidRPr="00375156" w:rsidRDefault="00216B08" w:rsidP="00375156">
      <w:pPr>
        <w:spacing w:after="0" w:line="240" w:lineRule="auto"/>
        <w:jc w:val="center"/>
        <w:rPr>
          <w:rFonts w:ascii="Times New Roman" w:hAnsi="Times New Roman" w:cs="Times New Roman"/>
          <w:b/>
          <w:sz w:val="24"/>
          <w:szCs w:val="24"/>
        </w:rPr>
      </w:pPr>
      <w:r w:rsidRPr="00375156">
        <w:rPr>
          <w:rFonts w:ascii="Times New Roman" w:hAnsi="Times New Roman" w:cs="Times New Roman"/>
          <w:b/>
          <w:sz w:val="24"/>
          <w:szCs w:val="24"/>
        </w:rPr>
        <w:t>Интернет-источники</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Айва японская //</w:t>
      </w:r>
      <w:hyperlink r:id="rId11" w:history="1">
        <w:r w:rsidRPr="00375156">
          <w:rPr>
            <w:rStyle w:val="af2"/>
            <w:rFonts w:ascii="Times New Roman" w:hAnsi="Times New Roman" w:cs="Times New Roman"/>
            <w:sz w:val="24"/>
            <w:szCs w:val="24"/>
          </w:rPr>
          <w:t>https://ru.wikipedia.org/wiki/Айва_японская</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Айва японская// </w:t>
      </w:r>
      <w:hyperlink r:id="rId12" w:history="1">
        <w:r w:rsidRPr="00375156">
          <w:rPr>
            <w:rStyle w:val="af2"/>
            <w:rFonts w:ascii="Times New Roman" w:hAnsi="Times New Roman" w:cs="Times New Roman"/>
            <w:sz w:val="24"/>
            <w:szCs w:val="24"/>
          </w:rPr>
          <w:t>http://sovets.net/9510-ayva-yaponskaya.html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Айва японская//</w:t>
      </w:r>
      <w:hyperlink r:id="rId13" w:history="1">
        <w:r w:rsidRPr="00375156">
          <w:rPr>
            <w:rStyle w:val="af2"/>
            <w:rFonts w:ascii="Times New Roman" w:hAnsi="Times New Roman" w:cs="Times New Roman"/>
            <w:sz w:val="24"/>
            <w:szCs w:val="24"/>
          </w:rPr>
          <w:t>https://cadiogorod.ru/yaponskaya-ajva-vyrashhivanie-yaponskoj-ajvy-uxod-za-yaponskoj-ajvoj/</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Вишня железистая // </w:t>
      </w:r>
      <w:hyperlink r:id="rId14" w:history="1">
        <w:r w:rsidRPr="00375156">
          <w:rPr>
            <w:rStyle w:val="af2"/>
            <w:rFonts w:ascii="Times New Roman" w:hAnsi="Times New Roman" w:cs="Times New Roman"/>
            <w:sz w:val="24"/>
            <w:szCs w:val="24"/>
          </w:rPr>
          <w:t>http://www.yesipova.ru/item2802.html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Вишня железистая// </w:t>
      </w:r>
      <w:hyperlink r:id="rId15" w:history="1">
        <w:r w:rsidRPr="00375156">
          <w:rPr>
            <w:rStyle w:val="af2"/>
            <w:rFonts w:ascii="Times New Roman" w:hAnsi="Times New Roman" w:cs="Times New Roman"/>
            <w:sz w:val="24"/>
            <w:szCs w:val="24"/>
          </w:rPr>
          <w:t>https://fictionbook.ru/author/nikolayi_mihayilovich_zvonarev/vishnya_chereshnya_sorta_vyirashivanie_u/read_online.html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Вишня железистая// </w:t>
      </w:r>
      <w:hyperlink r:id="rId16" w:history="1">
        <w:r w:rsidRPr="00375156">
          <w:rPr>
            <w:rStyle w:val="af2"/>
            <w:rFonts w:ascii="Times New Roman" w:hAnsi="Times New Roman" w:cs="Times New Roman"/>
            <w:sz w:val="24"/>
            <w:szCs w:val="24"/>
          </w:rPr>
          <w:t>https://ru.wikipedia.org/wiki/Вишня_железистая)</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Дёрен белый (свидина)// </w:t>
      </w:r>
      <w:hyperlink r:id="rId17" w:history="1">
        <w:r w:rsidRPr="00375156">
          <w:rPr>
            <w:rStyle w:val="af2"/>
            <w:rFonts w:ascii="Times New Roman" w:hAnsi="Times New Roman" w:cs="Times New Roman"/>
            <w:sz w:val="24"/>
            <w:szCs w:val="24"/>
          </w:rPr>
          <w:t>http://usadba.guru/cvetovodstvo/kustarniki/deren.html/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Дёрен белый (свидина)// </w:t>
      </w:r>
      <w:hyperlink r:id="rId18" w:anchor="Ботаническое_описание" w:history="1">
        <w:r w:rsidRPr="00375156">
          <w:rPr>
            <w:rStyle w:val="af2"/>
            <w:rFonts w:ascii="Times New Roman" w:hAnsi="Times New Roman" w:cs="Times New Roman"/>
            <w:sz w:val="24"/>
            <w:szCs w:val="24"/>
          </w:rPr>
          <w:t>https://ru.wikipedia.org/wiki/Свидина_белая#Ботаническое_описание</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История охраны лесов в Японии/ </w:t>
      </w:r>
      <w:hyperlink r:id="rId19" w:history="1">
        <w:r w:rsidRPr="00375156">
          <w:rPr>
            <w:rStyle w:val="af2"/>
            <w:rFonts w:ascii="Times New Roman" w:hAnsi="Times New Roman" w:cs="Times New Roman"/>
            <w:sz w:val="24"/>
            <w:szCs w:val="24"/>
          </w:rPr>
          <w:t>https://www.nippon.com/ru/features/c03912/</w:t>
        </w:r>
      </w:hyperlink>
      <w:r w:rsidRPr="00375156">
        <w:rPr>
          <w:rFonts w:ascii="Times New Roman" w:hAnsi="Times New Roman" w:cs="Times New Roman"/>
          <w:sz w:val="24"/>
          <w:szCs w:val="24"/>
        </w:rPr>
        <w:t xml:space="preserve"> </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Клён Гиннала </w:t>
      </w:r>
      <w:r w:rsidRPr="00375156">
        <w:rPr>
          <w:rFonts w:ascii="Times New Roman" w:hAnsi="Times New Roman" w:cs="Times New Roman"/>
          <w:color w:val="0000FF"/>
          <w:sz w:val="24"/>
          <w:szCs w:val="24"/>
          <w:lang w:val="en-US"/>
        </w:rPr>
        <w:t>barvinoklend</w:t>
      </w:r>
      <w:r w:rsidRPr="00375156">
        <w:rPr>
          <w:rFonts w:ascii="Times New Roman" w:hAnsi="Times New Roman" w:cs="Times New Roman"/>
          <w:color w:val="0000FF"/>
          <w:sz w:val="24"/>
          <w:szCs w:val="24"/>
        </w:rPr>
        <w:t>.</w:t>
      </w:r>
      <w:r w:rsidRPr="00375156">
        <w:rPr>
          <w:rFonts w:ascii="Times New Roman" w:hAnsi="Times New Roman" w:cs="Times New Roman"/>
          <w:color w:val="0000FF"/>
          <w:sz w:val="24"/>
          <w:szCs w:val="24"/>
          <w:lang w:val="en-US"/>
        </w:rPr>
        <w:t>ru</w:t>
      </w:r>
      <w:r w:rsidRPr="00375156">
        <w:rPr>
          <w:rFonts w:ascii="Times New Roman" w:hAnsi="Times New Roman" w:cs="Times New Roman"/>
          <w:sz w:val="24"/>
          <w:szCs w:val="24"/>
        </w:rPr>
        <w:t xml:space="preserve"> </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Клён Гиннала Википедия</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Короткевич В. Чозения// </w:t>
      </w:r>
      <w:hyperlink r:id="rId20" w:history="1">
        <w:r w:rsidRPr="00375156">
          <w:rPr>
            <w:rStyle w:val="af2"/>
            <w:rFonts w:ascii="Times New Roman" w:hAnsi="Times New Roman" w:cs="Times New Roman"/>
            <w:sz w:val="24"/>
            <w:szCs w:val="24"/>
          </w:rPr>
          <w:t>http://www.e-reading.club/bookreader.php/104826/Korotkevich_-_Chozeniya.html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Лещина разнолистная// </w:t>
      </w:r>
      <w:hyperlink r:id="rId21" w:history="1">
        <w:r w:rsidRPr="00375156">
          <w:rPr>
            <w:rStyle w:val="af2"/>
            <w:rFonts w:ascii="Times New Roman" w:hAnsi="Times New Roman" w:cs="Times New Roman"/>
            <w:sz w:val="24"/>
            <w:szCs w:val="24"/>
          </w:rPr>
          <w:t>http://sadisibiri.ru/leschtina-oreschek.html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Лещина разнолистная// </w:t>
      </w:r>
      <w:hyperlink r:id="rId22" w:history="1">
        <w:r w:rsidRPr="00375156">
          <w:rPr>
            <w:rStyle w:val="af2"/>
            <w:rFonts w:ascii="Times New Roman" w:hAnsi="Times New Roman" w:cs="Times New Roman"/>
            <w:sz w:val="24"/>
            <w:szCs w:val="24"/>
          </w:rPr>
          <w:t>https://www.asienda.ru/plants/leshhina-raznolistnaya/</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Черёмуха Грея// </w:t>
      </w:r>
      <w:hyperlink r:id="rId23" w:history="1">
        <w:r w:rsidRPr="00375156">
          <w:rPr>
            <w:rStyle w:val="af2"/>
            <w:rFonts w:ascii="Times New Roman" w:hAnsi="Times New Roman" w:cs="Times New Roman"/>
            <w:sz w:val="24"/>
            <w:szCs w:val="24"/>
          </w:rPr>
          <w:t>http://www.findpatent.ru/patent/203/2038089.html</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Черёмуха Сьёри// </w:t>
      </w:r>
      <w:hyperlink r:id="rId24" w:history="1">
        <w:r w:rsidRPr="00375156">
          <w:rPr>
            <w:rStyle w:val="af2"/>
            <w:rFonts w:ascii="Times New Roman" w:hAnsi="Times New Roman" w:cs="Times New Roman"/>
            <w:sz w:val="24"/>
            <w:szCs w:val="24"/>
          </w:rPr>
          <w:t>http://florofauna.ru/rasteniya/cheremuha.php</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Чозения или кореянка/ </w:t>
      </w:r>
      <w:hyperlink r:id="rId25" w:history="1">
        <w:r w:rsidRPr="00375156">
          <w:rPr>
            <w:rStyle w:val="af2"/>
            <w:rFonts w:ascii="Times New Roman" w:hAnsi="Times New Roman" w:cs="Times New Roman"/>
            <w:sz w:val="24"/>
            <w:szCs w:val="24"/>
          </w:rPr>
          <w:t>http://www.liveinternet.ru/users/4021226/post315174574/</w:t>
        </w:r>
      </w:hyperlink>
      <w:r w:rsidRPr="00375156">
        <w:rPr>
          <w:rFonts w:ascii="Times New Roman" w:hAnsi="Times New Roman" w:cs="Times New Roman"/>
          <w:sz w:val="24"/>
          <w:szCs w:val="24"/>
        </w:rPr>
        <w:t xml:space="preserve"> </w:t>
      </w:r>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Чозения. Википедия// </w:t>
      </w:r>
      <w:hyperlink r:id="rId26" w:history="1">
        <w:r w:rsidRPr="00375156">
          <w:rPr>
            <w:rStyle w:val="af2"/>
            <w:rFonts w:ascii="Times New Roman" w:hAnsi="Times New Roman" w:cs="Times New Roman"/>
            <w:sz w:val="24"/>
            <w:szCs w:val="24"/>
          </w:rPr>
          <w:t>https://ru.wikipedia.org/wiki/Чозения</w:t>
        </w:r>
      </w:hyperlink>
    </w:p>
    <w:p w:rsidR="00216B08" w:rsidRPr="00375156" w:rsidRDefault="00216B08" w:rsidP="00375156">
      <w:pPr>
        <w:pStyle w:val="a4"/>
        <w:numPr>
          <w:ilvl w:val="0"/>
          <w:numId w:val="31"/>
        </w:numPr>
        <w:spacing w:after="0" w:line="240" w:lineRule="auto"/>
        <w:ind w:left="567"/>
        <w:rPr>
          <w:rFonts w:ascii="Times New Roman" w:hAnsi="Times New Roman" w:cs="Times New Roman"/>
          <w:sz w:val="24"/>
          <w:szCs w:val="24"/>
        </w:rPr>
      </w:pPr>
      <w:r w:rsidRPr="00375156">
        <w:rPr>
          <w:rFonts w:ascii="Times New Roman" w:hAnsi="Times New Roman" w:cs="Times New Roman"/>
          <w:sz w:val="24"/>
          <w:szCs w:val="24"/>
        </w:rPr>
        <w:t xml:space="preserve">Япония. Климат./ </w:t>
      </w:r>
      <w:hyperlink r:id="rId27" w:history="1">
        <w:r w:rsidRPr="00375156">
          <w:rPr>
            <w:rStyle w:val="af2"/>
            <w:rFonts w:ascii="Times New Roman" w:hAnsi="Times New Roman" w:cs="Times New Roman"/>
            <w:sz w:val="24"/>
            <w:szCs w:val="24"/>
          </w:rPr>
          <w:t>http://www.svali.ru/climat/107/index.htm</w:t>
        </w:r>
      </w:hyperlink>
    </w:p>
    <w:p w:rsidR="00FB63BB" w:rsidRPr="00375156" w:rsidRDefault="00FB63BB" w:rsidP="00375156">
      <w:pPr>
        <w:spacing w:after="0" w:line="240" w:lineRule="auto"/>
        <w:rPr>
          <w:rFonts w:ascii="Times New Roman" w:hAnsi="Times New Roman" w:cs="Times New Roman"/>
          <w:sz w:val="24"/>
          <w:szCs w:val="24"/>
        </w:rPr>
      </w:pPr>
      <w:r w:rsidRPr="00375156">
        <w:rPr>
          <w:rFonts w:ascii="Times New Roman" w:hAnsi="Times New Roman" w:cs="Times New Roman"/>
          <w:sz w:val="24"/>
          <w:szCs w:val="24"/>
        </w:rPr>
        <w:br w:type="page"/>
      </w:r>
    </w:p>
    <w:p w:rsidR="00FB63BB" w:rsidRPr="006E67F2" w:rsidRDefault="00D9392A" w:rsidP="006E67F2">
      <w:pPr>
        <w:spacing w:after="0" w:line="360" w:lineRule="auto"/>
        <w:ind w:firstLine="709"/>
        <w:jc w:val="right"/>
        <w:rPr>
          <w:rFonts w:ascii="Times New Roman" w:hAnsi="Times New Roman" w:cs="Times New Roman"/>
          <w:sz w:val="28"/>
          <w:szCs w:val="28"/>
        </w:rPr>
      </w:pPr>
      <w:r w:rsidRPr="006E67F2">
        <w:rPr>
          <w:rFonts w:ascii="Times New Roman" w:hAnsi="Times New Roman" w:cs="Times New Roman"/>
          <w:noProof/>
          <w:sz w:val="28"/>
          <w:szCs w:val="28"/>
        </w:rPr>
        <w:lastRenderedPageBreak/>
        <mc:AlternateContent>
          <mc:Choice Requires="wps">
            <w:drawing>
              <wp:anchor distT="45720" distB="45720" distL="114300" distR="114300" simplePos="0" relativeHeight="251668992" behindDoc="0" locked="0" layoutInCell="1" allowOverlap="1" wp14:anchorId="15659E57" wp14:editId="76782CF8">
                <wp:simplePos x="0" y="0"/>
                <wp:positionH relativeFrom="column">
                  <wp:posOffset>-53588</wp:posOffset>
                </wp:positionH>
                <wp:positionV relativeFrom="paragraph">
                  <wp:posOffset>7755898</wp:posOffset>
                </wp:positionV>
                <wp:extent cx="1630045" cy="554990"/>
                <wp:effectExtent l="0" t="3810" r="635" b="3175"/>
                <wp:wrapSquare wrapText="bothSides"/>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pPr>
                              <w:rPr>
                                <w:rFonts w:ascii="Times New Roman" w:hAnsi="Times New Roman" w:cs="Times New Roman"/>
                                <w:sz w:val="28"/>
                                <w:szCs w:val="28"/>
                              </w:rPr>
                            </w:pPr>
                            <w:r>
                              <w:rPr>
                                <w:rFonts w:ascii="Times New Roman" w:hAnsi="Times New Roman" w:cs="Times New Roman"/>
                                <w:sz w:val="28"/>
                                <w:szCs w:val="28"/>
                              </w:rPr>
                              <w:t>Берёза белая японская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59E57" id="_x0000_s1034" type="#_x0000_t202" style="position:absolute;left:0;text-align:left;margin-left:-4.2pt;margin-top:610.7pt;width:128.35pt;height:43.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" stroked="f">
                <v:textbox>
                  <w:txbxContent>
                    <w:p w:rsidR="00F44E21" w:rsidRPr="00FB63BB" w:rsidRDefault="00F44E21">
                      <w:pPr>
                        <w:rPr>
                          <w:rFonts w:ascii="Times New Roman" w:hAnsi="Times New Roman" w:cs="Times New Roman"/>
                          <w:sz w:val="28"/>
                          <w:szCs w:val="28"/>
                        </w:rPr>
                      </w:pPr>
                      <w:r>
                        <w:rPr>
                          <w:rFonts w:ascii="Times New Roman" w:hAnsi="Times New Roman" w:cs="Times New Roman"/>
                          <w:sz w:val="28"/>
                          <w:szCs w:val="28"/>
                        </w:rPr>
                        <w:t>Берёза белая японская</w:t>
                      </w:r>
                    </w:p>
                  </w:txbxContent>
                </v:textbox>
                <w10:wrap type="square"/>
              </v:shape>
            </w:pict>
          </mc:Fallback>
        </mc:AlternateContent>
      </w:r>
      <w:r w:rsidRPr="006E67F2">
        <w:rPr>
          <w:rFonts w:ascii="Times New Roman" w:hAnsi="Times New Roman" w:cs="Times New Roman"/>
          <w:noProof/>
          <w:sz w:val="28"/>
          <w:szCs w:val="28"/>
        </w:rPr>
        <w:drawing>
          <wp:anchor distT="0" distB="0" distL="114300" distR="114300" simplePos="0" relativeHeight="251652608" behindDoc="0" locked="0" layoutInCell="1" allowOverlap="1" wp14:anchorId="51CD144B" wp14:editId="4390577D">
            <wp:simplePos x="0" y="0"/>
            <wp:positionH relativeFrom="column">
              <wp:posOffset>-50858</wp:posOffset>
            </wp:positionH>
            <wp:positionV relativeFrom="paragraph">
              <wp:posOffset>5494020</wp:posOffset>
            </wp:positionV>
            <wp:extent cx="1619885" cy="215963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915_123320.jpg"/>
                    <pic:cNvPicPr/>
                  </pic:nvPicPr>
                  <pic:blipFill>
                    <a:blip r:embed="rId28" cstate="email">
                      <a:extLst>
                        <a:ext uri="{28A0092B-C50C-407E-A947-70E740481C1C}">
                          <a14:useLocalDpi xmlns:a14="http://schemas.microsoft.com/office/drawing/2010/main"/>
                        </a:ext>
                      </a:extLst>
                    </a:blip>
                    <a:stretch>
                      <a:fillRect/>
                    </a:stretch>
                  </pic:blipFill>
                  <pic:spPr>
                    <a:xfrm>
                      <a:off x="0" y="0"/>
                      <a:ext cx="1619885" cy="2159635"/>
                    </a:xfrm>
                    <a:prstGeom prst="rect">
                      <a:avLst/>
                    </a:prstGeom>
                  </pic:spPr>
                </pic:pic>
              </a:graphicData>
            </a:graphic>
            <wp14:sizeRelH relativeFrom="margin">
              <wp14:pctWidth>0</wp14:pctWidth>
            </wp14:sizeRelH>
            <wp14:sizeRelV relativeFrom="margin">
              <wp14:pctHeight>0</wp14:pctHeight>
            </wp14:sizeRelV>
          </wp:anchor>
        </w:drawing>
      </w:r>
      <w:r w:rsidR="0040350D" w:rsidRPr="006E67F2">
        <w:rPr>
          <w:rFonts w:ascii="Times New Roman" w:hAnsi="Times New Roman" w:cs="Times New Roman"/>
          <w:noProof/>
          <w:sz w:val="28"/>
          <w:szCs w:val="28"/>
        </w:rPr>
        <mc:AlternateContent>
          <mc:Choice Requires="wps">
            <w:drawing>
              <wp:anchor distT="45720" distB="45720" distL="114300" distR="114300" simplePos="0" relativeHeight="251678208" behindDoc="0" locked="0" layoutInCell="1" allowOverlap="1" wp14:anchorId="137932E0" wp14:editId="2BA17466">
                <wp:simplePos x="0" y="0"/>
                <wp:positionH relativeFrom="column">
                  <wp:posOffset>4176946</wp:posOffset>
                </wp:positionH>
                <wp:positionV relativeFrom="paragraph">
                  <wp:posOffset>8172953</wp:posOffset>
                </wp:positionV>
                <wp:extent cx="1630045" cy="357505"/>
                <wp:effectExtent l="0" t="0" r="0" b="0"/>
                <wp:wrapSquare wrapText="bothSides"/>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68362D">
                            <w:pPr>
                              <w:jc w:val="center"/>
                              <w:rPr>
                                <w:rFonts w:ascii="Times New Roman" w:hAnsi="Times New Roman" w:cs="Times New Roman"/>
                                <w:sz w:val="28"/>
                                <w:szCs w:val="28"/>
                              </w:rPr>
                            </w:pPr>
                            <w:r>
                              <w:rPr>
                                <w:rFonts w:ascii="Times New Roman" w:hAnsi="Times New Roman" w:cs="Times New Roman"/>
                                <w:sz w:val="28"/>
                                <w:szCs w:val="28"/>
                              </w:rPr>
                              <w:t>Дёрен белый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932E0" id="Text Box 54" o:spid="_x0000_s1035" type="#_x0000_t202" style="position:absolute;left:0;text-align:left;margin-left:328.9pt;margin-top:643.55pt;width:128.35pt;height:28.1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xUhA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" stroked="f">
                <v:textbox>
                  <w:txbxContent>
                    <w:p w:rsidR="00F44E21" w:rsidRPr="00FB63BB" w:rsidRDefault="00F44E21" w:rsidP="0068362D">
                      <w:pPr>
                        <w:jc w:val="center"/>
                        <w:rPr>
                          <w:rFonts w:ascii="Times New Roman" w:hAnsi="Times New Roman" w:cs="Times New Roman"/>
                          <w:sz w:val="28"/>
                          <w:szCs w:val="28"/>
                        </w:rPr>
                      </w:pPr>
                      <w:r>
                        <w:rPr>
                          <w:rFonts w:ascii="Times New Roman" w:hAnsi="Times New Roman" w:cs="Times New Roman"/>
                          <w:sz w:val="28"/>
                          <w:szCs w:val="28"/>
                        </w:rPr>
                        <w:t>Дёрен белый</w:t>
                      </w:r>
                    </w:p>
                  </w:txbxContent>
                </v:textbox>
                <w10:wrap type="square"/>
              </v:shape>
            </w:pict>
          </mc:Fallback>
        </mc:AlternateContent>
      </w:r>
      <w:r w:rsidR="0040350D" w:rsidRPr="006E67F2">
        <w:rPr>
          <w:rFonts w:ascii="Times New Roman" w:hAnsi="Times New Roman" w:cs="Times New Roman"/>
          <w:noProof/>
          <w:sz w:val="28"/>
          <w:szCs w:val="28"/>
        </w:rPr>
        <w:drawing>
          <wp:anchor distT="0" distB="0" distL="114300" distR="114300" simplePos="0" relativeHeight="251653632" behindDoc="0" locked="0" layoutInCell="1" allowOverlap="1" wp14:anchorId="6BFB294B" wp14:editId="1D6C23F3">
            <wp:simplePos x="0" y="0"/>
            <wp:positionH relativeFrom="column">
              <wp:posOffset>1938679</wp:posOffset>
            </wp:positionH>
            <wp:positionV relativeFrom="paragraph">
              <wp:posOffset>6418424</wp:posOffset>
            </wp:positionV>
            <wp:extent cx="1619885" cy="215963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915_123714.jpg"/>
                    <pic:cNvPicPr/>
                  </pic:nvPicPr>
                  <pic:blipFill>
                    <a:blip r:embed="rId29" cstate="email">
                      <a:extLst>
                        <a:ext uri="{28A0092B-C50C-407E-A947-70E740481C1C}">
                          <a14:useLocalDpi xmlns:a14="http://schemas.microsoft.com/office/drawing/2010/main"/>
                        </a:ext>
                      </a:extLst>
                    </a:blip>
                    <a:stretch>
                      <a:fillRect/>
                    </a:stretch>
                  </pic:blipFill>
                  <pic:spPr>
                    <a:xfrm>
                      <a:off x="0" y="0"/>
                      <a:ext cx="1619885" cy="2159635"/>
                    </a:xfrm>
                    <a:prstGeom prst="rect">
                      <a:avLst/>
                    </a:prstGeom>
                  </pic:spPr>
                </pic:pic>
              </a:graphicData>
            </a:graphic>
            <wp14:sizeRelH relativeFrom="page">
              <wp14:pctWidth>0</wp14:pctWidth>
            </wp14:sizeRelH>
            <wp14:sizeRelV relativeFrom="page">
              <wp14:pctHeight>0</wp14:pctHeight>
            </wp14:sizeRelV>
          </wp:anchor>
        </w:drawing>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7184" behindDoc="0" locked="0" layoutInCell="1" allowOverlap="1" wp14:anchorId="58ABE4F0" wp14:editId="557AA5DA">
                <wp:simplePos x="0" y="0"/>
                <wp:positionH relativeFrom="column">
                  <wp:posOffset>4096385</wp:posOffset>
                </wp:positionH>
                <wp:positionV relativeFrom="paragraph">
                  <wp:posOffset>6021070</wp:posOffset>
                </wp:positionV>
                <wp:extent cx="1840230" cy="357505"/>
                <wp:effectExtent l="4445" t="0" r="3175" b="0"/>
                <wp:wrapSquare wrapText="bothSides"/>
                <wp:docPr id="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CE11C0">
                            <w:pPr>
                              <w:rPr>
                                <w:rFonts w:ascii="Times New Roman" w:hAnsi="Times New Roman" w:cs="Times New Roman"/>
                                <w:sz w:val="28"/>
                                <w:szCs w:val="28"/>
                              </w:rPr>
                            </w:pPr>
                            <w:r>
                              <w:rPr>
                                <w:rFonts w:ascii="Times New Roman" w:hAnsi="Times New Roman" w:cs="Times New Roman"/>
                                <w:sz w:val="28"/>
                                <w:szCs w:val="28"/>
                              </w:rPr>
                              <w:t>Груша уссурийская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BE4F0" id="Text Box 53" o:spid="_x0000_s1036" type="#_x0000_t202" style="position:absolute;left:0;text-align:left;margin-left:322.55pt;margin-top:474.1pt;width:144.9pt;height:28.1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H8hwIAABk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" stroked="f">
                <v:textbox>
                  <w:txbxContent>
                    <w:p w:rsidR="00F44E21" w:rsidRPr="00FB63BB" w:rsidRDefault="00F44E21" w:rsidP="00CE11C0">
                      <w:pPr>
                        <w:rPr>
                          <w:rFonts w:ascii="Times New Roman" w:hAnsi="Times New Roman" w:cs="Times New Roman"/>
                          <w:sz w:val="28"/>
                          <w:szCs w:val="28"/>
                        </w:rPr>
                      </w:pPr>
                      <w:r>
                        <w:rPr>
                          <w:rFonts w:ascii="Times New Roman" w:hAnsi="Times New Roman" w:cs="Times New Roman"/>
                          <w:sz w:val="28"/>
                          <w:szCs w:val="28"/>
                        </w:rPr>
                        <w:t>Груша уссурийская</w:t>
                      </w:r>
                    </w:p>
                  </w:txbxContent>
                </v:textbox>
                <w10:wrap type="square"/>
              </v:shape>
            </w:pict>
          </mc:Fallback>
        </mc:AlternateContent>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6160" behindDoc="0" locked="0" layoutInCell="1" allowOverlap="1" wp14:anchorId="0C7D1FD1" wp14:editId="373A58BD">
                <wp:simplePos x="0" y="0"/>
                <wp:positionH relativeFrom="column">
                  <wp:posOffset>2005330</wp:posOffset>
                </wp:positionH>
                <wp:positionV relativeFrom="paragraph">
                  <wp:posOffset>6021070</wp:posOffset>
                </wp:positionV>
                <wp:extent cx="1565910" cy="357505"/>
                <wp:effectExtent l="0" t="0" r="0" b="0"/>
                <wp:wrapSquare wrapText="bothSides"/>
                <wp:docPr id="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Черёмуха Грея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D1FD1" id="Text Box 52" o:spid="_x0000_s1037" type="#_x0000_t202" style="position:absolute;left:0;text-align:left;margin-left:157.9pt;margin-top:474.1pt;width:123.3pt;height:28.1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Z4hgIAABk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" stroked="f">
                <v:textbo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Черёмуха Грея</w:t>
                      </w:r>
                    </w:p>
                  </w:txbxContent>
                </v:textbox>
                <w10:wrap type="square"/>
              </v:shape>
            </w:pict>
          </mc:Fallback>
        </mc:AlternateContent>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3088" behindDoc="0" locked="0" layoutInCell="1" allowOverlap="1" wp14:anchorId="546B0CE5" wp14:editId="29DA9CE9">
                <wp:simplePos x="0" y="0"/>
                <wp:positionH relativeFrom="column">
                  <wp:posOffset>2005330</wp:posOffset>
                </wp:positionH>
                <wp:positionV relativeFrom="paragraph">
                  <wp:posOffset>4000500</wp:posOffset>
                </wp:positionV>
                <wp:extent cx="1630045" cy="357505"/>
                <wp:effectExtent l="0" t="0" r="0" b="0"/>
                <wp:wrapSquare wrapText="bothSides"/>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Роза морщинистая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B0CE5" id="Text Box 49" o:spid="_x0000_s1038" type="#_x0000_t202" style="position:absolute;left:0;text-align:left;margin-left:157.9pt;margin-top:315pt;width:128.35pt;height:28.1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tq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" stroked="f">
                <v:textbo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Роза морщинистая</w:t>
                      </w:r>
                    </w:p>
                  </w:txbxContent>
                </v:textbox>
                <w10:wrap type="square"/>
              </v:shape>
            </w:pict>
          </mc:Fallback>
        </mc:AlternateContent>
      </w:r>
      <w:r w:rsidR="00CE11C0" w:rsidRPr="006E67F2">
        <w:rPr>
          <w:rFonts w:ascii="Times New Roman" w:hAnsi="Times New Roman" w:cs="Times New Roman"/>
          <w:noProof/>
          <w:sz w:val="28"/>
          <w:szCs w:val="28"/>
        </w:rPr>
        <w:drawing>
          <wp:anchor distT="0" distB="0" distL="114300" distR="114300" simplePos="0" relativeHeight="251655680" behindDoc="0" locked="0" layoutInCell="1" allowOverlap="1" wp14:anchorId="42C269D1" wp14:editId="3762423B">
            <wp:simplePos x="0" y="0"/>
            <wp:positionH relativeFrom="column">
              <wp:posOffset>1640840</wp:posOffset>
            </wp:positionH>
            <wp:positionV relativeFrom="paragraph">
              <wp:posOffset>4382888</wp:posOffset>
            </wp:positionV>
            <wp:extent cx="2159635" cy="161988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70906_164419.jpg"/>
                    <pic:cNvPicPr/>
                  </pic:nvPicPr>
                  <pic:blipFill>
                    <a:blip r:embed="rId30" cstate="email">
                      <a:extLst>
                        <a:ext uri="{28A0092B-C50C-407E-A947-70E740481C1C}">
                          <a14:useLocalDpi xmlns:a14="http://schemas.microsoft.com/office/drawing/2010/main"/>
                        </a:ext>
                      </a:extLst>
                    </a:blip>
                    <a:stretch>
                      <a:fillRect/>
                    </a:stretch>
                  </pic:blipFill>
                  <pic:spPr>
                    <a:xfrm>
                      <a:off x="0" y="0"/>
                      <a:ext cx="2159635" cy="1619885"/>
                    </a:xfrm>
                    <a:prstGeom prst="rect">
                      <a:avLst/>
                    </a:prstGeom>
                  </pic:spPr>
                </pic:pic>
              </a:graphicData>
            </a:graphic>
            <wp14:sizeRelH relativeFrom="page">
              <wp14:pctWidth>0</wp14:pctWidth>
            </wp14:sizeRelH>
            <wp14:sizeRelV relativeFrom="page">
              <wp14:pctHeight>0</wp14:pctHeight>
            </wp14:sizeRelV>
          </wp:anchor>
        </w:drawing>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4112" behindDoc="0" locked="0" layoutInCell="1" allowOverlap="1" wp14:anchorId="4F9399F7" wp14:editId="6C866BF9">
                <wp:simplePos x="0" y="0"/>
                <wp:positionH relativeFrom="column">
                  <wp:posOffset>4207510</wp:posOffset>
                </wp:positionH>
                <wp:positionV relativeFrom="paragraph">
                  <wp:posOffset>4000500</wp:posOffset>
                </wp:positionV>
                <wp:extent cx="1630045" cy="357505"/>
                <wp:effectExtent l="1270" t="0" r="0" b="0"/>
                <wp:wrapSquare wrapText="bothSides"/>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Клён Гиннала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399F7" id="Text Box 50" o:spid="_x0000_s1039" type="#_x0000_t202" style="position:absolute;left:0;text-align:left;margin-left:331.3pt;margin-top:315pt;width:128.35pt;height:28.1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WFiAIAABk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" stroked="f">
                <v:textbo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Клён Гиннала</w:t>
                      </w:r>
                    </w:p>
                  </w:txbxContent>
                </v:textbox>
                <w10:wrap type="square"/>
              </v:shape>
            </w:pict>
          </mc:Fallback>
        </mc:AlternateContent>
      </w:r>
      <w:r w:rsidR="00CE11C0" w:rsidRPr="006E67F2">
        <w:rPr>
          <w:rFonts w:ascii="Times New Roman" w:hAnsi="Times New Roman" w:cs="Times New Roman"/>
          <w:noProof/>
          <w:sz w:val="28"/>
          <w:szCs w:val="28"/>
        </w:rPr>
        <w:drawing>
          <wp:anchor distT="0" distB="0" distL="114300" distR="114300" simplePos="0" relativeHeight="251654656" behindDoc="0" locked="0" layoutInCell="1" allowOverlap="1" wp14:anchorId="7BE92817" wp14:editId="3AB3E547">
            <wp:simplePos x="0" y="0"/>
            <wp:positionH relativeFrom="column">
              <wp:posOffset>3916045</wp:posOffset>
            </wp:positionH>
            <wp:positionV relativeFrom="paragraph">
              <wp:posOffset>4382254</wp:posOffset>
            </wp:positionV>
            <wp:extent cx="2160000" cy="16200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0906-WA0012.jpg"/>
                    <pic:cNvPicPr/>
                  </pic:nvPicPr>
                  <pic:blipFill>
                    <a:blip r:embed="rId31" cstate="email">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14:sizeRelH relativeFrom="page">
              <wp14:pctWidth>0</wp14:pctWidth>
            </wp14:sizeRelH>
            <wp14:sizeRelV relativeFrom="page">
              <wp14:pctHeight>0</wp14:pctHeight>
            </wp14:sizeRelV>
          </wp:anchor>
        </w:drawing>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0016" behindDoc="0" locked="0" layoutInCell="1" allowOverlap="1" wp14:anchorId="226FB66D" wp14:editId="32B64113">
                <wp:simplePos x="0" y="0"/>
                <wp:positionH relativeFrom="column">
                  <wp:posOffset>1644015</wp:posOffset>
                </wp:positionH>
                <wp:positionV relativeFrom="paragraph">
                  <wp:posOffset>1948815</wp:posOffset>
                </wp:positionV>
                <wp:extent cx="2163445" cy="297815"/>
                <wp:effectExtent l="0" t="1905" r="0" b="0"/>
                <wp:wrapSquare wrapText="bothSides"/>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jc w:val="center"/>
                              <w:rPr>
                                <w:rFonts w:ascii="Times New Roman" w:hAnsi="Times New Roman" w:cs="Times New Roman"/>
                                <w:sz w:val="28"/>
                                <w:szCs w:val="28"/>
                              </w:rPr>
                            </w:pPr>
                            <w:r>
                              <w:rPr>
                                <w:rFonts w:ascii="Times New Roman" w:hAnsi="Times New Roman" w:cs="Times New Roman"/>
                                <w:sz w:val="28"/>
                                <w:szCs w:val="28"/>
                              </w:rPr>
                              <w:t>Айва японская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FB66D" id="Text Box 46" o:spid="_x0000_s1040" type="#_x0000_t202" style="position:absolute;left:0;text-align:left;margin-left:129.45pt;margin-top:153.45pt;width:170.35pt;height:23.4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" stroked="f">
                <v:textbox>
                  <w:txbxContent>
                    <w:p w:rsidR="00F44E21" w:rsidRPr="00FB63BB" w:rsidRDefault="00F44E21" w:rsidP="00154F2D">
                      <w:pPr>
                        <w:jc w:val="center"/>
                        <w:rPr>
                          <w:rFonts w:ascii="Times New Roman" w:hAnsi="Times New Roman" w:cs="Times New Roman"/>
                          <w:sz w:val="28"/>
                          <w:szCs w:val="28"/>
                        </w:rPr>
                      </w:pPr>
                      <w:r>
                        <w:rPr>
                          <w:rFonts w:ascii="Times New Roman" w:hAnsi="Times New Roman" w:cs="Times New Roman"/>
                          <w:sz w:val="28"/>
                          <w:szCs w:val="28"/>
                        </w:rPr>
                        <w:t>Айва японская</w:t>
                      </w:r>
                    </w:p>
                  </w:txbxContent>
                </v:textbox>
                <w10:wrap type="square"/>
              </v:shape>
            </w:pict>
          </mc:Fallback>
        </mc:AlternateContent>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2064" behindDoc="0" locked="0" layoutInCell="1" allowOverlap="1" wp14:anchorId="68E6D9E4" wp14:editId="7B41FC81">
                <wp:simplePos x="0" y="0"/>
                <wp:positionH relativeFrom="column">
                  <wp:posOffset>25400</wp:posOffset>
                </wp:positionH>
                <wp:positionV relativeFrom="paragraph">
                  <wp:posOffset>5109845</wp:posOffset>
                </wp:positionV>
                <wp:extent cx="1456055" cy="357505"/>
                <wp:effectExtent l="635" t="635" r="635" b="3810"/>
                <wp:wrapSquare wrapText="bothSides"/>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Ива чозения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6D9E4" id="Text Box 48" o:spid="_x0000_s1041" type="#_x0000_t202" style="position:absolute;left:0;text-align:left;margin-left:2pt;margin-top:402.35pt;width:114.65pt;height:28.1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pEhwIAABk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" stroked="f">
                <v:textbo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Ива чозения</w:t>
                      </w:r>
                    </w:p>
                  </w:txbxContent>
                </v:textbox>
                <w10:wrap type="square"/>
              </v:shape>
            </w:pict>
          </mc:Fallback>
        </mc:AlternateContent>
      </w:r>
      <w:r w:rsidR="00154F2D" w:rsidRPr="006E67F2">
        <w:rPr>
          <w:rFonts w:ascii="Times New Roman" w:hAnsi="Times New Roman" w:cs="Times New Roman"/>
          <w:noProof/>
          <w:sz w:val="28"/>
          <w:szCs w:val="28"/>
        </w:rPr>
        <w:drawing>
          <wp:anchor distT="0" distB="0" distL="114300" distR="114300" simplePos="0" relativeHeight="251648512" behindDoc="0" locked="0" layoutInCell="1" allowOverlap="1" wp14:anchorId="2D80EAA8" wp14:editId="45B70A5E">
            <wp:simplePos x="0" y="0"/>
            <wp:positionH relativeFrom="column">
              <wp:posOffset>-48452</wp:posOffset>
            </wp:positionH>
            <wp:positionV relativeFrom="paragraph">
              <wp:posOffset>2862580</wp:posOffset>
            </wp:positionV>
            <wp:extent cx="1620000" cy="21600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1002-WA0040.jpg"/>
                    <pic:cNvPicPr/>
                  </pic:nvPicPr>
                  <pic:blipFill>
                    <a:blip r:embed="rId32" cstate="email">
                      <a:extLst>
                        <a:ext uri="{28A0092B-C50C-407E-A947-70E740481C1C}">
                          <a14:useLocalDpi xmlns:a14="http://schemas.microsoft.com/office/drawing/2010/main"/>
                        </a:ext>
                      </a:extLst>
                    </a:blip>
                    <a:stretch>
                      <a:fillRect/>
                    </a:stretch>
                  </pic:blipFill>
                  <pic:spPr>
                    <a:xfrm>
                      <a:off x="0" y="0"/>
                      <a:ext cx="1620000" cy="2160000"/>
                    </a:xfrm>
                    <a:prstGeom prst="rect">
                      <a:avLst/>
                    </a:prstGeom>
                  </pic:spPr>
                </pic:pic>
              </a:graphicData>
            </a:graphic>
            <wp14:sizeRelH relativeFrom="page">
              <wp14:pctWidth>0</wp14:pctWidth>
            </wp14:sizeRelH>
            <wp14:sizeRelV relativeFrom="page">
              <wp14:pctHeight>0</wp14:pctHeight>
            </wp14:sizeRelV>
          </wp:anchor>
        </w:drawing>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5136" behindDoc="0" locked="0" layoutInCell="1" allowOverlap="1" wp14:anchorId="1A15A21A" wp14:editId="4AF86CC7">
                <wp:simplePos x="0" y="0"/>
                <wp:positionH relativeFrom="column">
                  <wp:posOffset>-50165</wp:posOffset>
                </wp:positionH>
                <wp:positionV relativeFrom="paragraph">
                  <wp:posOffset>2537460</wp:posOffset>
                </wp:positionV>
                <wp:extent cx="1630045" cy="357505"/>
                <wp:effectExtent l="1270" t="0" r="0" b="4445"/>
                <wp:wrapSquare wrapText="bothSides"/>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sidRPr="00FB63BB">
                              <w:rPr>
                                <w:rFonts w:ascii="Times New Roman" w:hAnsi="Times New Roman" w:cs="Times New Roman"/>
                                <w:sz w:val="28"/>
                                <w:szCs w:val="28"/>
                              </w:rPr>
                              <w:t>Вишня железистая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5A21A" id="Text Box 51" o:spid="_x0000_s1042" type="#_x0000_t202" style="position:absolute;left:0;text-align:left;margin-left:-3.95pt;margin-top:199.8pt;width:128.35pt;height:28.1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" stroked="f">
                <v:textbox>
                  <w:txbxContent>
                    <w:p w:rsidR="00F44E21" w:rsidRPr="00FB63BB" w:rsidRDefault="00F44E21" w:rsidP="00154F2D">
                      <w:pPr>
                        <w:rPr>
                          <w:rFonts w:ascii="Times New Roman" w:hAnsi="Times New Roman" w:cs="Times New Roman"/>
                          <w:sz w:val="28"/>
                          <w:szCs w:val="28"/>
                        </w:rPr>
                      </w:pPr>
                      <w:r w:rsidRPr="00FB63BB">
                        <w:rPr>
                          <w:rFonts w:ascii="Times New Roman" w:hAnsi="Times New Roman" w:cs="Times New Roman"/>
                          <w:sz w:val="28"/>
                          <w:szCs w:val="28"/>
                        </w:rPr>
                        <w:t>Вишня железистая</w:t>
                      </w:r>
                    </w:p>
                  </w:txbxContent>
                </v:textbox>
                <w10:wrap type="square"/>
              </v:shape>
            </w:pict>
          </mc:Fallback>
        </mc:AlternateContent>
      </w:r>
      <w:r w:rsidR="00154F2D" w:rsidRPr="006E67F2">
        <w:rPr>
          <w:rFonts w:ascii="Times New Roman" w:hAnsi="Times New Roman" w:cs="Times New Roman"/>
          <w:noProof/>
          <w:sz w:val="28"/>
          <w:szCs w:val="28"/>
        </w:rPr>
        <w:drawing>
          <wp:anchor distT="0" distB="0" distL="114300" distR="114300" simplePos="0" relativeHeight="251645440" behindDoc="0" locked="0" layoutInCell="1" allowOverlap="1" wp14:anchorId="3771E403" wp14:editId="27451923">
            <wp:simplePos x="0" y="0"/>
            <wp:positionH relativeFrom="column">
              <wp:posOffset>-49087</wp:posOffset>
            </wp:positionH>
            <wp:positionV relativeFrom="paragraph">
              <wp:posOffset>312361</wp:posOffset>
            </wp:positionV>
            <wp:extent cx="1619885" cy="215963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71002-WA0037.jpg"/>
                    <pic:cNvPicPr/>
                  </pic:nvPicPr>
                  <pic:blipFill>
                    <a:blip r:embed="rId33" cstate="email">
                      <a:extLst>
                        <a:ext uri="{28A0092B-C50C-407E-A947-70E740481C1C}">
                          <a14:useLocalDpi xmlns:a14="http://schemas.microsoft.com/office/drawing/2010/main"/>
                        </a:ext>
                      </a:extLst>
                    </a:blip>
                    <a:stretch>
                      <a:fillRect/>
                    </a:stretch>
                  </pic:blipFill>
                  <pic:spPr>
                    <a:xfrm>
                      <a:off x="0" y="0"/>
                      <a:ext cx="1619885" cy="2159635"/>
                    </a:xfrm>
                    <a:prstGeom prst="rect">
                      <a:avLst/>
                    </a:prstGeom>
                  </pic:spPr>
                </pic:pic>
              </a:graphicData>
            </a:graphic>
            <wp14:sizeRelH relativeFrom="margin">
              <wp14:pctWidth>0</wp14:pctWidth>
            </wp14:sizeRelH>
            <wp14:sizeRelV relativeFrom="margin">
              <wp14:pctHeight>0</wp14:pctHeight>
            </wp14:sizeRelV>
          </wp:anchor>
        </w:drawing>
      </w:r>
      <w:r w:rsidR="00154F2D" w:rsidRPr="006E67F2">
        <w:rPr>
          <w:rFonts w:ascii="Times New Roman" w:hAnsi="Times New Roman" w:cs="Times New Roman"/>
          <w:noProof/>
          <w:sz w:val="28"/>
          <w:szCs w:val="28"/>
        </w:rPr>
        <w:drawing>
          <wp:anchor distT="0" distB="0" distL="114300" distR="114300" simplePos="0" relativeHeight="251650560" behindDoc="0" locked="0" layoutInCell="1" allowOverlap="1" wp14:anchorId="20E22996" wp14:editId="1F62191D">
            <wp:simplePos x="0" y="0"/>
            <wp:positionH relativeFrom="column">
              <wp:posOffset>3916680</wp:posOffset>
            </wp:positionH>
            <wp:positionV relativeFrom="paragraph">
              <wp:posOffset>2320290</wp:posOffset>
            </wp:positionV>
            <wp:extent cx="2159635" cy="16198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875.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15963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F2D" w:rsidRPr="006E67F2">
        <w:rPr>
          <w:rFonts w:ascii="Times New Roman" w:hAnsi="Times New Roman" w:cs="Times New Roman"/>
          <w:noProof/>
          <w:sz w:val="28"/>
          <w:szCs w:val="28"/>
        </w:rPr>
        <w:drawing>
          <wp:anchor distT="0" distB="0" distL="114300" distR="114300" simplePos="0" relativeHeight="251649536" behindDoc="0" locked="0" layoutInCell="1" allowOverlap="1" wp14:anchorId="116A3B2A" wp14:editId="336C74A1">
            <wp:simplePos x="0" y="0"/>
            <wp:positionH relativeFrom="column">
              <wp:posOffset>1641711</wp:posOffset>
            </wp:positionH>
            <wp:positionV relativeFrom="paragraph">
              <wp:posOffset>2320659</wp:posOffset>
            </wp:positionV>
            <wp:extent cx="2160000" cy="16200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71002-WA0043.jpg"/>
                    <pic:cNvPicPr/>
                  </pic:nvPicPr>
                  <pic:blipFill>
                    <a:blip r:embed="rId35" cstate="email">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14:sizeRelH relativeFrom="page">
              <wp14:pctWidth>0</wp14:pctWidth>
            </wp14:sizeRelH>
            <wp14:sizeRelV relativeFrom="page">
              <wp14:pctHeight>0</wp14:pctHeight>
            </wp14:sizeRelV>
          </wp:anchor>
        </w:drawing>
      </w:r>
      <w:r w:rsidR="008929C4" w:rsidRPr="006E67F2">
        <w:rPr>
          <w:rFonts w:ascii="Times New Roman" w:hAnsi="Times New Roman" w:cs="Times New Roman"/>
          <w:noProof/>
          <w:sz w:val="28"/>
          <w:szCs w:val="28"/>
        </w:rPr>
        <mc:AlternateContent>
          <mc:Choice Requires="wps">
            <w:drawing>
              <wp:anchor distT="45720" distB="45720" distL="114300" distR="114300" simplePos="0" relativeHeight="251671040" behindDoc="0" locked="0" layoutInCell="1" allowOverlap="1" wp14:anchorId="62C30B12" wp14:editId="6F8C8F6C">
                <wp:simplePos x="0" y="0"/>
                <wp:positionH relativeFrom="column">
                  <wp:posOffset>3905250</wp:posOffset>
                </wp:positionH>
                <wp:positionV relativeFrom="paragraph">
                  <wp:posOffset>1948815</wp:posOffset>
                </wp:positionV>
                <wp:extent cx="2159635" cy="357505"/>
                <wp:effectExtent l="3810" t="1905" r="0" b="2540"/>
                <wp:wrapSquare wrapText="bothSides"/>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Лещина разнолистная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30B12" id="Text Box 47" o:spid="_x0000_s1043" type="#_x0000_t202" style="position:absolute;left:0;text-align:left;margin-left:307.5pt;margin-top:153.45pt;width:170.05pt;height:28.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" stroked="f">
                <v:textbox>
                  <w:txbxContent>
                    <w:p w:rsidR="00F44E21" w:rsidRPr="00FB63BB" w:rsidRDefault="00F44E21" w:rsidP="00154F2D">
                      <w:pPr>
                        <w:rPr>
                          <w:rFonts w:ascii="Times New Roman" w:hAnsi="Times New Roman" w:cs="Times New Roman"/>
                          <w:sz w:val="28"/>
                          <w:szCs w:val="28"/>
                        </w:rPr>
                      </w:pPr>
                      <w:r>
                        <w:rPr>
                          <w:rFonts w:ascii="Times New Roman" w:hAnsi="Times New Roman" w:cs="Times New Roman"/>
                          <w:sz w:val="28"/>
                          <w:szCs w:val="28"/>
                        </w:rPr>
                        <w:t>Лещина разнолистная</w:t>
                      </w:r>
                    </w:p>
                  </w:txbxContent>
                </v:textbox>
                <w10:wrap type="square"/>
              </v:shape>
            </w:pict>
          </mc:Fallback>
        </mc:AlternateContent>
      </w:r>
      <w:r w:rsidR="00154F2D" w:rsidRPr="006E67F2">
        <w:rPr>
          <w:rFonts w:ascii="Times New Roman" w:hAnsi="Times New Roman" w:cs="Times New Roman"/>
          <w:noProof/>
          <w:sz w:val="28"/>
          <w:szCs w:val="28"/>
        </w:rPr>
        <w:drawing>
          <wp:anchor distT="0" distB="0" distL="114300" distR="114300" simplePos="0" relativeHeight="251647488" behindDoc="0" locked="0" layoutInCell="1" allowOverlap="1" wp14:anchorId="7E6712EC" wp14:editId="534DEF21">
            <wp:simplePos x="0" y="0"/>
            <wp:positionH relativeFrom="column">
              <wp:posOffset>3916503</wp:posOffset>
            </wp:positionH>
            <wp:positionV relativeFrom="paragraph">
              <wp:posOffset>311150</wp:posOffset>
            </wp:positionV>
            <wp:extent cx="2160000" cy="16200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71002-WA0039.jpg"/>
                    <pic:cNvPicPr/>
                  </pic:nvPicPr>
                  <pic:blipFill>
                    <a:blip r:embed="rId36" cstate="email">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14:sizeRelH relativeFrom="page">
              <wp14:pctWidth>0</wp14:pctWidth>
            </wp14:sizeRelH>
            <wp14:sizeRelV relativeFrom="page">
              <wp14:pctHeight>0</wp14:pctHeight>
            </wp14:sizeRelV>
          </wp:anchor>
        </w:drawing>
      </w:r>
      <w:r w:rsidR="00FB63BB" w:rsidRPr="006E67F2">
        <w:rPr>
          <w:rFonts w:ascii="Times New Roman" w:hAnsi="Times New Roman" w:cs="Times New Roman"/>
          <w:noProof/>
          <w:sz w:val="28"/>
          <w:szCs w:val="28"/>
        </w:rPr>
        <w:drawing>
          <wp:anchor distT="0" distB="0" distL="114300" distR="114300" simplePos="0" relativeHeight="251646464" behindDoc="0" locked="0" layoutInCell="1" allowOverlap="1" wp14:anchorId="6FDBA784" wp14:editId="58B66DAF">
            <wp:simplePos x="0" y="0"/>
            <wp:positionH relativeFrom="column">
              <wp:posOffset>1641711</wp:posOffset>
            </wp:positionH>
            <wp:positionV relativeFrom="paragraph">
              <wp:posOffset>311309</wp:posOffset>
            </wp:positionV>
            <wp:extent cx="2160000" cy="16200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71002-WA0038.jpg"/>
                    <pic:cNvPicPr/>
                  </pic:nvPicPr>
                  <pic:blipFill>
                    <a:blip r:embed="rId37" cstate="email">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14:sizeRelH relativeFrom="page">
              <wp14:pctWidth>0</wp14:pctWidth>
            </wp14:sizeRelH>
            <wp14:sizeRelV relativeFrom="page">
              <wp14:pctHeight>0</wp14:pctHeight>
            </wp14:sizeRelV>
          </wp:anchor>
        </w:drawing>
      </w:r>
      <w:r w:rsidR="00FB63BB" w:rsidRPr="006E67F2">
        <w:rPr>
          <w:rFonts w:ascii="Times New Roman" w:hAnsi="Times New Roman" w:cs="Times New Roman"/>
          <w:sz w:val="28"/>
          <w:szCs w:val="28"/>
        </w:rPr>
        <w:t xml:space="preserve">Приложение 1 </w:t>
      </w:r>
      <w:r>
        <w:rPr>
          <w:rFonts w:ascii="Times New Roman" w:hAnsi="Times New Roman" w:cs="Times New Roman"/>
          <w:sz w:val="28"/>
          <w:szCs w:val="28"/>
        </w:rPr>
        <w:t>Авторские ф</w:t>
      </w:r>
      <w:r w:rsidR="00FB63BB" w:rsidRPr="006E67F2">
        <w:rPr>
          <w:rFonts w:ascii="Times New Roman" w:hAnsi="Times New Roman" w:cs="Times New Roman"/>
          <w:sz w:val="28"/>
          <w:szCs w:val="28"/>
        </w:rPr>
        <w:t>отографии японских деревьев дендропарка</w:t>
      </w:r>
    </w:p>
    <w:p w:rsidR="00154F2D" w:rsidRPr="006E67F2" w:rsidRDefault="0040350D" w:rsidP="006E67F2">
      <w:pPr>
        <w:spacing w:after="0" w:line="360" w:lineRule="auto"/>
        <w:ind w:firstLine="709"/>
        <w:jc w:val="right"/>
        <w:rPr>
          <w:rFonts w:ascii="Times New Roman" w:hAnsi="Times New Roman" w:cs="Times New Roman"/>
          <w:sz w:val="28"/>
          <w:szCs w:val="28"/>
        </w:rPr>
      </w:pPr>
      <w:r w:rsidRPr="006E67F2">
        <w:rPr>
          <w:rFonts w:ascii="Times New Roman" w:hAnsi="Times New Roman" w:cs="Times New Roman"/>
          <w:noProof/>
          <w:sz w:val="28"/>
          <w:szCs w:val="28"/>
        </w:rPr>
        <w:drawing>
          <wp:anchor distT="0" distB="0" distL="114300" distR="114300" simplePos="0" relativeHeight="251656704" behindDoc="0" locked="0" layoutInCell="1" allowOverlap="1" wp14:anchorId="699AC0CB" wp14:editId="70E30D00">
            <wp:simplePos x="0" y="0"/>
            <wp:positionH relativeFrom="margin">
              <wp:posOffset>3916309</wp:posOffset>
            </wp:positionH>
            <wp:positionV relativeFrom="paragraph">
              <wp:posOffset>6125845</wp:posOffset>
            </wp:positionV>
            <wp:extent cx="2159635" cy="16198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дёрен.jpg"/>
                    <pic:cNvPicPr/>
                  </pic:nvPicPr>
                  <pic:blipFill>
                    <a:blip r:embed="rId38" cstate="email">
                      <a:extLst>
                        <a:ext uri="{28A0092B-C50C-407E-A947-70E740481C1C}">
                          <a14:useLocalDpi xmlns:a14="http://schemas.microsoft.com/office/drawing/2010/main"/>
                        </a:ext>
                      </a:extLst>
                    </a:blip>
                    <a:stretch>
                      <a:fillRect/>
                    </a:stretch>
                  </pic:blipFill>
                  <pic:spPr>
                    <a:xfrm>
                      <a:off x="0" y="0"/>
                      <a:ext cx="2159635" cy="1619885"/>
                    </a:xfrm>
                    <a:prstGeom prst="rect">
                      <a:avLst/>
                    </a:prstGeom>
                  </pic:spPr>
                </pic:pic>
              </a:graphicData>
            </a:graphic>
            <wp14:sizeRelH relativeFrom="page">
              <wp14:pctWidth>0</wp14:pctWidth>
            </wp14:sizeRelH>
            <wp14:sizeRelV relativeFrom="page">
              <wp14:pctHeight>0</wp14:pctHeight>
            </wp14:sizeRelV>
          </wp:anchor>
        </w:drawing>
      </w:r>
    </w:p>
    <w:p w:rsidR="00154F2D" w:rsidRPr="006E67F2" w:rsidRDefault="0040350D" w:rsidP="006E67F2">
      <w:pPr>
        <w:spacing w:after="0" w:line="360" w:lineRule="auto"/>
        <w:ind w:firstLine="709"/>
        <w:jc w:val="right"/>
        <w:rPr>
          <w:rFonts w:ascii="Times New Roman" w:hAnsi="Times New Roman" w:cs="Times New Roman"/>
          <w:sz w:val="28"/>
          <w:szCs w:val="28"/>
        </w:rPr>
      </w:pPr>
      <w:r w:rsidRPr="006E67F2">
        <w:rPr>
          <w:rFonts w:ascii="Times New Roman" w:hAnsi="Times New Roman" w:cs="Times New Roman"/>
          <w:noProof/>
          <w:sz w:val="28"/>
          <w:szCs w:val="28"/>
        </w:rPr>
        <mc:AlternateContent>
          <mc:Choice Requires="wps">
            <w:drawing>
              <wp:anchor distT="45720" distB="45720" distL="114300" distR="114300" simplePos="0" relativeHeight="251679232" behindDoc="0" locked="0" layoutInCell="1" allowOverlap="1" wp14:anchorId="5176B05C" wp14:editId="5158A0E6">
                <wp:simplePos x="0" y="0"/>
                <wp:positionH relativeFrom="column">
                  <wp:posOffset>1905838</wp:posOffset>
                </wp:positionH>
                <wp:positionV relativeFrom="paragraph">
                  <wp:posOffset>89990</wp:posOffset>
                </wp:positionV>
                <wp:extent cx="1630045" cy="357505"/>
                <wp:effectExtent l="3810" t="0" r="4445" b="0"/>
                <wp:wrapSquare wrapText="bothSides"/>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E21" w:rsidRPr="00FB63BB" w:rsidRDefault="00F44E21" w:rsidP="0068362D">
                            <w:pPr>
                              <w:jc w:val="right"/>
                              <w:rPr>
                                <w:rFonts w:ascii="Times New Roman" w:hAnsi="Times New Roman" w:cs="Times New Roman"/>
                                <w:sz w:val="28"/>
                                <w:szCs w:val="28"/>
                              </w:rPr>
                            </w:pPr>
                            <w:r>
                              <w:rPr>
                                <w:rFonts w:ascii="Times New Roman" w:hAnsi="Times New Roman" w:cs="Times New Roman"/>
                                <w:sz w:val="28"/>
                                <w:szCs w:val="28"/>
                              </w:rPr>
                              <w:t>Черёмуха Грея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6B05C" id="Text Box 55" o:spid="_x0000_s1044" type="#_x0000_t202" style="position:absolute;left:0;text-align:left;margin-left:150.05pt;margin-top:7.1pt;width:128.35pt;height:28.1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" stroked="f">
                <v:textbox>
                  <w:txbxContent>
                    <w:p w:rsidR="00F44E21" w:rsidRPr="00FB63BB" w:rsidRDefault="00F44E21" w:rsidP="0068362D">
                      <w:pPr>
                        <w:jc w:val="right"/>
                        <w:rPr>
                          <w:rFonts w:ascii="Times New Roman" w:hAnsi="Times New Roman" w:cs="Times New Roman"/>
                          <w:sz w:val="28"/>
                          <w:szCs w:val="28"/>
                        </w:rPr>
                      </w:pPr>
                      <w:r>
                        <w:rPr>
                          <w:rFonts w:ascii="Times New Roman" w:hAnsi="Times New Roman" w:cs="Times New Roman"/>
                          <w:sz w:val="28"/>
                          <w:szCs w:val="28"/>
                        </w:rPr>
                        <w:t>Черёмуха Грея</w:t>
                      </w:r>
                    </w:p>
                  </w:txbxContent>
                </v:textbox>
                <w10:wrap type="square"/>
              </v:shape>
            </w:pict>
          </mc:Fallback>
        </mc:AlternateContent>
      </w:r>
    </w:p>
    <w:p w:rsidR="003E31C6" w:rsidRPr="006E67F2" w:rsidRDefault="003E31C6" w:rsidP="006E67F2">
      <w:pPr>
        <w:spacing w:after="0" w:line="360" w:lineRule="auto"/>
        <w:rPr>
          <w:rFonts w:ascii="Times New Roman" w:hAnsi="Times New Roman" w:cs="Times New Roman"/>
          <w:sz w:val="28"/>
          <w:szCs w:val="28"/>
        </w:rPr>
      </w:pPr>
      <w:r w:rsidRPr="006E67F2">
        <w:rPr>
          <w:rFonts w:ascii="Times New Roman" w:hAnsi="Times New Roman" w:cs="Times New Roman"/>
          <w:sz w:val="28"/>
          <w:szCs w:val="28"/>
        </w:rPr>
        <w:br w:type="page"/>
      </w:r>
    </w:p>
    <w:p w:rsidR="00A42969" w:rsidRPr="00BB5E27" w:rsidRDefault="00FB63BB" w:rsidP="00BB5E27">
      <w:pPr>
        <w:spacing w:after="0" w:line="240" w:lineRule="auto"/>
        <w:ind w:firstLine="567"/>
        <w:jc w:val="right"/>
        <w:rPr>
          <w:rFonts w:ascii="Times New Roman" w:eastAsia="Times New Roman" w:hAnsi="Times New Roman" w:cs="Times New Roman"/>
          <w:sz w:val="24"/>
          <w:szCs w:val="24"/>
        </w:rPr>
      </w:pPr>
      <w:r w:rsidRPr="00BB5E27">
        <w:rPr>
          <w:rFonts w:ascii="Times New Roman" w:eastAsia="Times New Roman" w:hAnsi="Times New Roman" w:cs="Times New Roman"/>
          <w:sz w:val="24"/>
          <w:szCs w:val="24"/>
        </w:rPr>
        <w:lastRenderedPageBreak/>
        <w:t>Приложение 2</w:t>
      </w:r>
      <w:r w:rsidR="00A42969" w:rsidRPr="00BB5E27">
        <w:rPr>
          <w:rFonts w:ascii="Times New Roman" w:eastAsia="Times New Roman" w:hAnsi="Times New Roman" w:cs="Times New Roman"/>
          <w:sz w:val="24"/>
          <w:szCs w:val="24"/>
        </w:rPr>
        <w:t xml:space="preserve"> Оценка жизнеспособности японских деревьев по данным визуальных наблюдений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567"/>
        <w:gridCol w:w="567"/>
        <w:gridCol w:w="567"/>
        <w:gridCol w:w="567"/>
        <w:gridCol w:w="567"/>
        <w:gridCol w:w="567"/>
        <w:gridCol w:w="567"/>
        <w:gridCol w:w="567"/>
        <w:gridCol w:w="567"/>
        <w:gridCol w:w="567"/>
        <w:gridCol w:w="567"/>
        <w:gridCol w:w="567"/>
      </w:tblGrid>
      <w:tr w:rsidR="00A42969" w:rsidRPr="006E67F2" w:rsidTr="00375156">
        <w:tc>
          <w:tcPr>
            <w:tcW w:w="2722" w:type="dxa"/>
            <w:vMerge w:val="restart"/>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Показатели</w:t>
            </w:r>
          </w:p>
        </w:tc>
        <w:tc>
          <w:tcPr>
            <w:tcW w:w="567" w:type="dxa"/>
            <w:vMerge w:val="restart"/>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Баллы</w:t>
            </w:r>
          </w:p>
        </w:tc>
        <w:tc>
          <w:tcPr>
            <w:tcW w:w="6237" w:type="dxa"/>
            <w:gridSpan w:val="11"/>
          </w:tcPr>
          <w:p w:rsidR="00A42969" w:rsidRPr="00BB5E27" w:rsidRDefault="00A42969" w:rsidP="00BB5E27">
            <w:pPr>
              <w:spacing w:after="0" w:line="240" w:lineRule="auto"/>
              <w:jc w:val="center"/>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Исследуемые растения</w:t>
            </w:r>
          </w:p>
        </w:tc>
      </w:tr>
      <w:tr w:rsidR="00A42969" w:rsidRPr="006E67F2" w:rsidTr="00375156">
        <w:tc>
          <w:tcPr>
            <w:tcW w:w="2722" w:type="dxa"/>
            <w:vMerge/>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tc>
        <w:tc>
          <w:tcPr>
            <w:tcW w:w="567" w:type="dxa"/>
            <w:vMerge/>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Айва японская</w:t>
            </w: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Дёрен белый</w:t>
            </w: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Лещина разнолистная</w:t>
            </w: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Черёмуха сьори</w:t>
            </w: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Клён Гиннала</w:t>
            </w:r>
          </w:p>
        </w:tc>
        <w:tc>
          <w:tcPr>
            <w:tcW w:w="567" w:type="dxa"/>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Ива чозения</w:t>
            </w:r>
          </w:p>
        </w:tc>
        <w:tc>
          <w:tcPr>
            <w:tcW w:w="567" w:type="dxa"/>
            <w:shd w:val="clear" w:color="auto" w:fill="auto"/>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Берёза японская</w:t>
            </w:r>
          </w:p>
        </w:tc>
        <w:tc>
          <w:tcPr>
            <w:tcW w:w="567" w:type="dxa"/>
            <w:shd w:val="clear" w:color="auto" w:fill="auto"/>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Роза морщинистая</w:t>
            </w:r>
          </w:p>
        </w:tc>
        <w:tc>
          <w:tcPr>
            <w:tcW w:w="567" w:type="dxa"/>
            <w:shd w:val="clear" w:color="auto" w:fill="auto"/>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Черёмуха Грея</w:t>
            </w:r>
          </w:p>
        </w:tc>
        <w:tc>
          <w:tcPr>
            <w:tcW w:w="567" w:type="dxa"/>
            <w:shd w:val="clear" w:color="auto" w:fill="auto"/>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Вишня</w:t>
            </w:r>
          </w:p>
        </w:tc>
        <w:tc>
          <w:tcPr>
            <w:tcW w:w="567" w:type="dxa"/>
            <w:shd w:val="clear" w:color="auto" w:fill="auto"/>
          </w:tcPr>
          <w:p w:rsidR="00A42969" w:rsidRPr="00BB5E27" w:rsidRDefault="00FF7C68"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Груша уссурийская</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b/>
                <w:sz w:val="20"/>
                <w:szCs w:val="20"/>
              </w:rPr>
              <w:t>Одревеснение побегов, % длины</w:t>
            </w:r>
            <w:r w:rsidRPr="00BB5E27">
              <w:rPr>
                <w:rFonts w:ascii="Times New Roman" w:eastAsia="Times New Roman" w:hAnsi="Times New Roman" w:cs="Times New Roman"/>
                <w:sz w:val="20"/>
                <w:szCs w:val="20"/>
              </w:rPr>
              <w:t>:</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100</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75</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50</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Не одревесневают</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b/>
                <w:sz w:val="20"/>
                <w:szCs w:val="20"/>
              </w:rPr>
              <w:t>Зимостойкость, степень</w:t>
            </w:r>
            <w:r w:rsidRPr="00BB5E27">
              <w:rPr>
                <w:rFonts w:ascii="Times New Roman" w:eastAsia="Times New Roman" w:hAnsi="Times New Roman" w:cs="Times New Roman"/>
                <w:sz w:val="20"/>
                <w:szCs w:val="20"/>
              </w:rPr>
              <w:t>:</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4</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6</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7</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7C6B22"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b/>
                <w:sz w:val="20"/>
                <w:szCs w:val="20"/>
              </w:rPr>
            </w:pPr>
            <w:r w:rsidRPr="00BB5E27">
              <w:rPr>
                <w:rFonts w:ascii="Times New Roman" w:eastAsia="Times New Roman" w:hAnsi="Times New Roman" w:cs="Times New Roman"/>
                <w:b/>
                <w:sz w:val="20"/>
                <w:szCs w:val="20"/>
              </w:rPr>
              <w:t>Сохранение формы роста (габитуса):</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Сохраняется</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Восстанавливается</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Не восстанавливается</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7C6B22"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b/>
                <w:sz w:val="20"/>
                <w:szCs w:val="20"/>
              </w:rPr>
              <w:t>Побегообразовательная способность</w:t>
            </w:r>
            <w:r w:rsidRPr="00BB5E27">
              <w:rPr>
                <w:rFonts w:ascii="Times New Roman" w:eastAsia="Times New Roman" w:hAnsi="Times New Roman" w:cs="Times New Roman"/>
                <w:sz w:val="20"/>
                <w:szCs w:val="20"/>
              </w:rPr>
              <w:t>:</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Высокая</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Средняя</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Низкая</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b/>
                <w:sz w:val="20"/>
                <w:szCs w:val="20"/>
              </w:rPr>
            </w:pPr>
            <w:r w:rsidRPr="00BB5E27">
              <w:rPr>
                <w:rFonts w:ascii="Times New Roman" w:eastAsia="Times New Roman" w:hAnsi="Times New Roman" w:cs="Times New Roman"/>
                <w:b/>
                <w:sz w:val="20"/>
                <w:szCs w:val="20"/>
              </w:rPr>
              <w:t>Прирост в высоту:</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Ежегодный</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Не ежегодный</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b/>
                <w:sz w:val="20"/>
                <w:szCs w:val="20"/>
              </w:rPr>
              <w:t>Способность к генеративному развитию</w:t>
            </w:r>
            <w:r w:rsidRPr="00BB5E27">
              <w:rPr>
                <w:rFonts w:ascii="Times New Roman" w:eastAsia="Times New Roman" w:hAnsi="Times New Roman" w:cs="Times New Roman"/>
                <w:sz w:val="20"/>
                <w:szCs w:val="20"/>
              </w:rPr>
              <w:t>:</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Семена созревают</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Семена не созревают</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Цветёт, не плодоносит</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Не цветёт</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15</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25</w:t>
            </w:r>
          </w:p>
        </w:tc>
      </w:tr>
      <w:tr w:rsidR="00A42969" w:rsidRPr="006E67F2" w:rsidTr="00375156">
        <w:tc>
          <w:tcPr>
            <w:tcW w:w="2722" w:type="dxa"/>
            <w:shd w:val="clear" w:color="auto" w:fill="auto"/>
          </w:tcPr>
          <w:p w:rsidR="00A42969" w:rsidRPr="00BB5E27" w:rsidRDefault="00A42969" w:rsidP="00BB5E27">
            <w:pPr>
              <w:numPr>
                <w:ilvl w:val="0"/>
                <w:numId w:val="29"/>
              </w:numPr>
              <w:spacing w:after="0" w:line="240" w:lineRule="auto"/>
              <w:ind w:left="34" w:firstLine="34"/>
              <w:rPr>
                <w:rFonts w:ascii="Times New Roman" w:eastAsia="Times New Roman" w:hAnsi="Times New Roman" w:cs="Times New Roman"/>
                <w:b/>
                <w:sz w:val="20"/>
                <w:szCs w:val="20"/>
              </w:rPr>
            </w:pPr>
            <w:r w:rsidRPr="00BB5E27">
              <w:rPr>
                <w:rFonts w:ascii="Times New Roman" w:eastAsia="Times New Roman" w:hAnsi="Times New Roman" w:cs="Times New Roman"/>
                <w:b/>
                <w:sz w:val="20"/>
                <w:szCs w:val="20"/>
              </w:rPr>
              <w:t>Способы размножения в культуре:</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Самосев</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Искусственный посев</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Естественное вегетативное размножение</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Искусственное вегетативное размножение</w:t>
            </w:r>
          </w:p>
          <w:p w:rsidR="00A42969" w:rsidRPr="00BB5E27" w:rsidRDefault="00A42969" w:rsidP="00BB5E27">
            <w:pPr>
              <w:spacing w:after="0" w:line="240" w:lineRule="auto"/>
              <w:ind w:left="34" w:firstLine="34"/>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Привлечение семян или растений из других регионов</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7</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7</w:t>
            </w: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7C6B22"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shd w:val="clear" w:color="auto" w:fill="auto"/>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r>
      <w:tr w:rsidR="00A42969" w:rsidRPr="006E67F2" w:rsidTr="00375156">
        <w:tc>
          <w:tcPr>
            <w:tcW w:w="2722"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b/>
                <w:sz w:val="20"/>
                <w:szCs w:val="20"/>
              </w:rPr>
              <w:t>Общая оценка</w:t>
            </w:r>
            <w:r w:rsidRPr="00BB5E27">
              <w:rPr>
                <w:rFonts w:ascii="Times New Roman" w:eastAsia="Times New Roman" w:hAnsi="Times New Roman" w:cs="Times New Roman"/>
                <w:sz w:val="20"/>
                <w:szCs w:val="20"/>
              </w:rPr>
              <w:t>: сумма баллов жизнеспособности</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tc>
        <w:tc>
          <w:tcPr>
            <w:tcW w:w="567" w:type="dxa"/>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82</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91</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100</w:t>
            </w:r>
          </w:p>
        </w:tc>
        <w:tc>
          <w:tcPr>
            <w:tcW w:w="567" w:type="dxa"/>
          </w:tcPr>
          <w:p w:rsidR="00A42969" w:rsidRPr="00BB5E27" w:rsidRDefault="007C6B22"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w:t>
            </w:r>
          </w:p>
        </w:tc>
        <w:tc>
          <w:tcPr>
            <w:tcW w:w="567" w:type="dxa"/>
          </w:tcPr>
          <w:p w:rsidR="00A42969" w:rsidRPr="00BB5E27" w:rsidRDefault="00DC00A4"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78</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98</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95</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100</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34</w:t>
            </w:r>
          </w:p>
        </w:tc>
        <w:tc>
          <w:tcPr>
            <w:tcW w:w="567" w:type="dxa"/>
            <w:shd w:val="clear" w:color="auto" w:fill="auto"/>
          </w:tcPr>
          <w:p w:rsidR="00A42969" w:rsidRPr="00BB5E27" w:rsidRDefault="00F773CE"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100</w:t>
            </w:r>
          </w:p>
        </w:tc>
      </w:tr>
      <w:tr w:rsidR="00A42969" w:rsidRPr="006E67F2" w:rsidTr="00375156">
        <w:tc>
          <w:tcPr>
            <w:tcW w:w="2722"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Группа перспективности</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p>
        </w:tc>
        <w:tc>
          <w:tcPr>
            <w:tcW w:w="567" w:type="dxa"/>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w:t>
            </w:r>
          </w:p>
        </w:tc>
        <w:tc>
          <w:tcPr>
            <w:tcW w:w="567" w:type="dxa"/>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7C6B22"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2</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c>
          <w:tcPr>
            <w:tcW w:w="567" w:type="dxa"/>
            <w:shd w:val="clear" w:color="auto" w:fill="auto"/>
          </w:tcPr>
          <w:p w:rsidR="00A42969" w:rsidRPr="00BB5E27" w:rsidRDefault="00B73283"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5</w:t>
            </w:r>
          </w:p>
        </w:tc>
        <w:tc>
          <w:tcPr>
            <w:tcW w:w="567" w:type="dxa"/>
            <w:shd w:val="clear" w:color="auto" w:fill="auto"/>
          </w:tcPr>
          <w:p w:rsidR="00A42969" w:rsidRPr="00BB5E27" w:rsidRDefault="00A42969" w:rsidP="00BB5E27">
            <w:pPr>
              <w:spacing w:after="0" w:line="240" w:lineRule="auto"/>
              <w:rPr>
                <w:rFonts w:ascii="Times New Roman" w:eastAsia="Times New Roman" w:hAnsi="Times New Roman" w:cs="Times New Roman"/>
                <w:sz w:val="20"/>
                <w:szCs w:val="20"/>
              </w:rPr>
            </w:pPr>
            <w:r w:rsidRPr="00BB5E27">
              <w:rPr>
                <w:rFonts w:ascii="Times New Roman" w:eastAsia="Times New Roman" w:hAnsi="Times New Roman" w:cs="Times New Roman"/>
                <w:sz w:val="20"/>
                <w:szCs w:val="20"/>
              </w:rPr>
              <w:t>1</w:t>
            </w:r>
          </w:p>
        </w:tc>
      </w:tr>
    </w:tbl>
    <w:p w:rsidR="00375156" w:rsidRDefault="00375156" w:rsidP="006B2EA8">
      <w:pPr>
        <w:spacing w:after="0" w:line="240" w:lineRule="auto"/>
        <w:ind w:firstLine="709"/>
        <w:jc w:val="right"/>
        <w:rPr>
          <w:rFonts w:ascii="Times New Roman" w:hAnsi="Times New Roman" w:cs="Times New Roman"/>
          <w:sz w:val="28"/>
          <w:szCs w:val="28"/>
        </w:rPr>
      </w:pPr>
      <w:r w:rsidRPr="00375156">
        <w:rPr>
          <w:rFonts w:ascii="Times New Roman" w:hAnsi="Times New Roman" w:cs="Times New Roman"/>
          <w:sz w:val="28"/>
          <w:szCs w:val="28"/>
        </w:rPr>
        <w:t>*1 – высокая перспективность, 5 – крайне низкая перспективность</w:t>
      </w:r>
    </w:p>
    <w:p w:rsidR="00375156" w:rsidRDefault="00375156" w:rsidP="006B2EA8">
      <w:pPr>
        <w:spacing w:after="0" w:line="240" w:lineRule="auto"/>
        <w:ind w:firstLine="709"/>
        <w:jc w:val="right"/>
        <w:rPr>
          <w:rFonts w:ascii="Times New Roman" w:hAnsi="Times New Roman" w:cs="Times New Roman"/>
          <w:sz w:val="28"/>
          <w:szCs w:val="28"/>
        </w:rPr>
      </w:pPr>
    </w:p>
    <w:p w:rsidR="006B2EA8" w:rsidRDefault="006B2EA8" w:rsidP="006B2EA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6B2EA8" w:rsidRPr="00BB5E27" w:rsidRDefault="006B2EA8" w:rsidP="006B2EA8">
      <w:pPr>
        <w:spacing w:after="0" w:line="240" w:lineRule="auto"/>
        <w:ind w:firstLine="709"/>
        <w:jc w:val="both"/>
        <w:rPr>
          <w:rFonts w:ascii="Times New Roman" w:hAnsi="Times New Roman" w:cs="Times New Roman"/>
          <w:sz w:val="24"/>
          <w:szCs w:val="24"/>
        </w:rPr>
      </w:pPr>
      <w:r w:rsidRPr="006E67F2">
        <w:rPr>
          <w:rFonts w:ascii="Times New Roman" w:hAnsi="Times New Roman" w:cs="Times New Roman"/>
          <w:b/>
          <w:noProof/>
          <w:color w:val="006600"/>
          <w:sz w:val="28"/>
          <w:szCs w:val="28"/>
        </w:rPr>
        <w:drawing>
          <wp:anchor distT="0" distB="0" distL="114300" distR="114300" simplePos="0" relativeHeight="251686400" behindDoc="0" locked="0" layoutInCell="1" allowOverlap="1" wp14:anchorId="52FAF377" wp14:editId="005AFEEA">
            <wp:simplePos x="0" y="0"/>
            <wp:positionH relativeFrom="margin">
              <wp:align>right</wp:align>
            </wp:positionH>
            <wp:positionV relativeFrom="paragraph">
              <wp:posOffset>749251</wp:posOffset>
            </wp:positionV>
            <wp:extent cx="5683885" cy="4025265"/>
            <wp:effectExtent l="19050" t="19050" r="12065" b="1333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арта с номерами.jpg"/>
                    <pic:cNvPicPr/>
                  </pic:nvPicPr>
                  <pic:blipFill>
                    <a:blip r:embed="rId39" cstate="email">
                      <a:extLst>
                        <a:ext uri="{28A0092B-C50C-407E-A947-70E740481C1C}">
                          <a14:useLocalDpi xmlns:a14="http://schemas.microsoft.com/office/drawing/2010/main"/>
                        </a:ext>
                      </a:extLst>
                    </a:blip>
                    <a:stretch>
                      <a:fillRect/>
                    </a:stretch>
                  </pic:blipFill>
                  <pic:spPr>
                    <a:xfrm>
                      <a:off x="0" y="0"/>
                      <a:ext cx="5683885" cy="4025265"/>
                    </a:xfrm>
                    <a:prstGeom prst="rect">
                      <a:avLst/>
                    </a:prstGeom>
                    <a:ln w="15875">
                      <a:solidFill>
                        <a:srgbClr val="006600"/>
                      </a:solidFill>
                    </a:ln>
                  </pic:spPr>
                </pic:pic>
              </a:graphicData>
            </a:graphic>
            <wp14:sizeRelH relativeFrom="page">
              <wp14:pctWidth>0</wp14:pctWidth>
            </wp14:sizeRelH>
            <wp14:sizeRelV relativeFrom="page">
              <wp14:pctHeight>0</wp14:pctHeight>
            </wp14:sizeRelV>
          </wp:anchor>
        </w:drawing>
      </w:r>
      <w:r w:rsidR="001A4970">
        <w:rPr>
          <w:rFonts w:ascii="Times New Roman" w:hAnsi="Times New Roman" w:cs="Times New Roman"/>
          <w:sz w:val="24"/>
          <w:szCs w:val="24"/>
        </w:rPr>
        <w:t xml:space="preserve">А </w:t>
      </w:r>
      <w:r w:rsidRPr="00BB5E27">
        <w:rPr>
          <w:rFonts w:ascii="Times New Roman" w:hAnsi="Times New Roman" w:cs="Times New Roman"/>
          <w:sz w:val="24"/>
          <w:szCs w:val="24"/>
        </w:rPr>
        <w:t>Карта экскурсионных объектов дендропарка. 1- айва японская, 2 – дёрен белый, 3 – груша уссурийская, 4 – черёмуха Сьори, 5 – лещина разнолистная, 6 – клён Гиннала, 7 – ива чозения, 8 – берёза белая японская, 9 – роза морщинистая, 10 – вишня железистая, 11 – черёмуха Грэя.</w:t>
      </w:r>
    </w:p>
    <w:p w:rsidR="001A4970" w:rsidRDefault="001A4970" w:rsidP="006B2EA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Б Схема расположения ботанических объектов дендропарка СибНИИРС</w:t>
      </w:r>
    </w:p>
    <w:p w:rsidR="001A4970" w:rsidRDefault="001A4970" w:rsidP="006B2EA8">
      <w:pPr>
        <w:spacing w:after="0" w:line="360" w:lineRule="auto"/>
        <w:ind w:firstLine="709"/>
        <w:jc w:val="right"/>
        <w:rPr>
          <w:rFonts w:ascii="Times New Roman" w:hAnsi="Times New Roman" w:cs="Times New Roman"/>
          <w:sz w:val="28"/>
          <w:szCs w:val="28"/>
        </w:rPr>
      </w:pPr>
      <w:r w:rsidRPr="001A4970">
        <w:rPr>
          <w:rFonts w:ascii="Times New Roman" w:hAnsi="Times New Roman" w:cs="Times New Roman"/>
          <w:noProof/>
          <w:sz w:val="28"/>
          <w:szCs w:val="28"/>
        </w:rPr>
        <w:drawing>
          <wp:anchor distT="0" distB="0" distL="114300" distR="114300" simplePos="0" relativeHeight="251689472" behindDoc="0" locked="0" layoutInCell="1" allowOverlap="1" wp14:anchorId="3A0D49C8" wp14:editId="2AD45ACB">
            <wp:simplePos x="0" y="0"/>
            <wp:positionH relativeFrom="column">
              <wp:posOffset>793750</wp:posOffset>
            </wp:positionH>
            <wp:positionV relativeFrom="paragraph">
              <wp:posOffset>12065</wp:posOffset>
            </wp:positionV>
            <wp:extent cx="5114925" cy="3840480"/>
            <wp:effectExtent l="19050" t="19050" r="28575" b="26670"/>
            <wp:wrapSquare wrapText="bothSides"/>
            <wp:docPr id="47" name="Рисунок 47" descr="I:\ФОТО\2018\2018-06 чистка фотика перед поездкой\IMG_20171013_11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ФОТО\2018\2018-06 чистка фотика перед поездкой\IMG_20171013_113059.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rot="10800000">
                      <a:off x="0" y="0"/>
                      <a:ext cx="5114925" cy="3840480"/>
                    </a:xfrm>
                    <a:prstGeom prst="rect">
                      <a:avLst/>
                    </a:prstGeom>
                    <a:noFill/>
                    <a:ln w="190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EA8" w:rsidRDefault="006B2EA8" w:rsidP="00B07AD4">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w:t>
      </w:r>
    </w:p>
    <w:p w:rsidR="006B2EA8" w:rsidRDefault="00945768" w:rsidP="00B07AD4">
      <w:pPr>
        <w:spacing w:after="0" w:line="240" w:lineRule="auto"/>
        <w:jc w:val="right"/>
        <w:rPr>
          <w:rFonts w:ascii="Times New Roman" w:hAnsi="Times New Roman" w:cs="Times New Roman"/>
          <w:sz w:val="28"/>
          <w:szCs w:val="28"/>
        </w:rPr>
      </w:pPr>
      <w:r>
        <w:rPr>
          <w:noProof/>
        </w:rPr>
        <mc:AlternateContent>
          <mc:Choice Requires="wps">
            <w:drawing>
              <wp:anchor distT="0" distB="0" distL="114300" distR="114300" simplePos="0" relativeHeight="251700736" behindDoc="0" locked="0" layoutInCell="1" allowOverlap="1">
                <wp:simplePos x="0" y="0"/>
                <wp:positionH relativeFrom="column">
                  <wp:posOffset>1647797</wp:posOffset>
                </wp:positionH>
                <wp:positionV relativeFrom="paragraph">
                  <wp:posOffset>3947691</wp:posOffset>
                </wp:positionV>
                <wp:extent cx="143301" cy="143301"/>
                <wp:effectExtent l="0" t="0" r="28575" b="28575"/>
                <wp:wrapNone/>
                <wp:docPr id="52" name="Овал 52"/>
                <wp:cNvGraphicFramePr/>
                <a:graphic xmlns:a="http://schemas.openxmlformats.org/drawingml/2006/main">
                  <a:graphicData uri="http://schemas.microsoft.com/office/word/2010/wordprocessingShape">
                    <wps:wsp>
                      <wps:cNvSpPr/>
                      <wps:spPr>
                        <a:xfrm>
                          <a:off x="0" y="0"/>
                          <a:ext cx="143301" cy="143301"/>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74E0D" id="Овал 52" o:spid="_x0000_s1026" style="position:absolute;margin-left:129.75pt;margin-top:310.85pt;width:11.3pt;height:11.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" fillcolor="#eeece1 [3214]" strokecolor="#eeece1 [3214]" strokeweight="2pt"/>
            </w:pict>
          </mc:Fallback>
        </mc:AlternateContent>
      </w:r>
      <w:r w:rsidR="00B07AD4">
        <w:rPr>
          <w:noProof/>
        </w:rPr>
        <w:drawing>
          <wp:anchor distT="0" distB="0" distL="114300" distR="114300" simplePos="0" relativeHeight="251694592" behindDoc="0" locked="0" layoutInCell="1" allowOverlap="1">
            <wp:simplePos x="0" y="0"/>
            <wp:positionH relativeFrom="margin">
              <wp:posOffset>183515</wp:posOffset>
            </wp:positionH>
            <wp:positionV relativeFrom="paragraph">
              <wp:posOffset>5984349</wp:posOffset>
            </wp:positionV>
            <wp:extent cx="5749925" cy="2718435"/>
            <wp:effectExtent l="0" t="0" r="3175" b="571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749925"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AD4">
        <w:rPr>
          <w:noProof/>
        </w:rPr>
        <w:drawing>
          <wp:anchor distT="0" distB="0" distL="114300" distR="114300" simplePos="0" relativeHeight="251696640" behindDoc="0" locked="0" layoutInCell="1" allowOverlap="1">
            <wp:simplePos x="0" y="0"/>
            <wp:positionH relativeFrom="margin">
              <wp:align>center</wp:align>
            </wp:positionH>
            <wp:positionV relativeFrom="paragraph">
              <wp:posOffset>3112879</wp:posOffset>
            </wp:positionV>
            <wp:extent cx="5773420" cy="2780665"/>
            <wp:effectExtent l="0" t="0" r="0" b="63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773420" cy="278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AD4">
        <w:rPr>
          <w:noProof/>
        </w:rPr>
        <w:drawing>
          <wp:anchor distT="0" distB="0" distL="114300" distR="114300" simplePos="0" relativeHeight="251693568" behindDoc="0" locked="0" layoutInCell="1" allowOverlap="1">
            <wp:simplePos x="0" y="0"/>
            <wp:positionH relativeFrom="margin">
              <wp:align>center</wp:align>
            </wp:positionH>
            <wp:positionV relativeFrom="paragraph">
              <wp:posOffset>321003</wp:posOffset>
            </wp:positionV>
            <wp:extent cx="5749925" cy="2719070"/>
            <wp:effectExtent l="0" t="0" r="3175" b="508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749925" cy="271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EA8">
        <w:rPr>
          <w:rFonts w:ascii="Times New Roman" w:hAnsi="Times New Roman" w:cs="Times New Roman"/>
          <w:sz w:val="28"/>
          <w:szCs w:val="28"/>
        </w:rPr>
        <w:t>Иллюстративный материал для показа на экскурсии и в виде презентации</w:t>
      </w:r>
    </w:p>
    <w:p w:rsidR="0056443E" w:rsidRDefault="0056443E" w:rsidP="006B2EA8">
      <w:pPr>
        <w:rPr>
          <w:rFonts w:ascii="Times New Roman" w:hAnsi="Times New Roman" w:cs="Times New Roman"/>
          <w:sz w:val="28"/>
          <w:szCs w:val="28"/>
        </w:rPr>
      </w:pPr>
    </w:p>
    <w:p w:rsidR="0056443E" w:rsidRDefault="00482203" w:rsidP="00596CAE">
      <w:pPr>
        <w:jc w:val="right"/>
        <w:rPr>
          <w:rFonts w:ascii="Times New Roman" w:hAnsi="Times New Roman" w:cs="Times New Roman"/>
          <w:sz w:val="28"/>
          <w:szCs w:val="28"/>
        </w:rPr>
      </w:pPr>
      <w:r>
        <w:rPr>
          <w:noProof/>
        </w:rPr>
        <w:lastRenderedPageBreak/>
        <w:drawing>
          <wp:anchor distT="0" distB="0" distL="114300" distR="114300" simplePos="0" relativeHeight="251695616" behindDoc="0" locked="0" layoutInCell="1" allowOverlap="1">
            <wp:simplePos x="0" y="0"/>
            <wp:positionH relativeFrom="margin">
              <wp:posOffset>214630</wp:posOffset>
            </wp:positionH>
            <wp:positionV relativeFrom="paragraph">
              <wp:posOffset>133985</wp:posOffset>
            </wp:positionV>
            <wp:extent cx="3630295" cy="1309370"/>
            <wp:effectExtent l="0" t="0" r="8255" b="508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63029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CAE">
        <w:rPr>
          <w:rFonts w:ascii="Times New Roman" w:hAnsi="Times New Roman" w:cs="Times New Roman"/>
          <w:sz w:val="28"/>
          <w:szCs w:val="28"/>
        </w:rPr>
        <w:t>Приложение 5</w:t>
      </w:r>
    </w:p>
    <w:p w:rsidR="00482203" w:rsidRDefault="00482203" w:rsidP="00596CAE">
      <w:pPr>
        <w:jc w:val="right"/>
        <w:rPr>
          <w:rFonts w:ascii="Times New Roman" w:hAnsi="Times New Roman" w:cs="Times New Roman"/>
          <w:sz w:val="28"/>
          <w:szCs w:val="28"/>
        </w:rPr>
      </w:pPr>
      <w:r w:rsidRPr="006E67F2">
        <w:rPr>
          <w:rFonts w:ascii="Times New Roman" w:hAnsi="Times New Roman" w:cs="Times New Roman"/>
          <w:sz w:val="28"/>
          <w:szCs w:val="28"/>
        </w:rPr>
        <w:t>Календарь «Японская сказка»</w:t>
      </w:r>
    </w:p>
    <w:p w:rsidR="00F51E6F" w:rsidRDefault="0061529A" w:rsidP="006E67F2">
      <w:pPr>
        <w:spacing w:after="0" w:line="360" w:lineRule="auto"/>
        <w:jc w:val="right"/>
        <w:rPr>
          <w:rFonts w:ascii="Times New Roman" w:hAnsi="Times New Roman" w:cs="Times New Roman"/>
          <w:sz w:val="28"/>
          <w:szCs w:val="28"/>
        </w:rPr>
      </w:pPr>
      <w:r w:rsidRPr="006E67F2">
        <w:rPr>
          <w:rFonts w:ascii="Times New Roman" w:hAnsi="Times New Roman" w:cs="Times New Roman"/>
          <w:noProof/>
          <w:sz w:val="28"/>
          <w:szCs w:val="28"/>
        </w:rPr>
        <w:drawing>
          <wp:anchor distT="0" distB="0" distL="114300" distR="114300" simplePos="0" relativeHeight="251662848" behindDoc="0" locked="0" layoutInCell="1" allowOverlap="1" wp14:anchorId="5ED3C765" wp14:editId="7D956187">
            <wp:simplePos x="0" y="0"/>
            <wp:positionH relativeFrom="column">
              <wp:posOffset>2073646</wp:posOffset>
            </wp:positionH>
            <wp:positionV relativeFrom="paragraph">
              <wp:posOffset>5208905</wp:posOffset>
            </wp:positionV>
            <wp:extent cx="1980000" cy="1090800"/>
            <wp:effectExtent l="0" t="0" r="127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980000" cy="10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61824" behindDoc="0" locked="0" layoutInCell="1" allowOverlap="1" wp14:anchorId="6ECB9B55" wp14:editId="14130916">
            <wp:simplePos x="0" y="0"/>
            <wp:positionH relativeFrom="column">
              <wp:posOffset>-3687</wp:posOffset>
            </wp:positionH>
            <wp:positionV relativeFrom="paragraph">
              <wp:posOffset>5193569</wp:posOffset>
            </wp:positionV>
            <wp:extent cx="1980000" cy="1087200"/>
            <wp:effectExtent l="0" t="0" r="127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980000" cy="108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57728" behindDoc="0" locked="0" layoutInCell="1" allowOverlap="1" wp14:anchorId="3950588D" wp14:editId="5A61DE9B">
            <wp:simplePos x="0" y="0"/>
            <wp:positionH relativeFrom="margin">
              <wp:posOffset>4138930</wp:posOffset>
            </wp:positionH>
            <wp:positionV relativeFrom="paragraph">
              <wp:posOffset>4013464</wp:posOffset>
            </wp:positionV>
            <wp:extent cx="1979930" cy="1079500"/>
            <wp:effectExtent l="0" t="0" r="1270" b="635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97993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58752" behindDoc="0" locked="0" layoutInCell="1" allowOverlap="1" wp14:anchorId="77A5C1CA" wp14:editId="2D084849">
            <wp:simplePos x="0" y="0"/>
            <wp:positionH relativeFrom="column">
              <wp:posOffset>2068195</wp:posOffset>
            </wp:positionH>
            <wp:positionV relativeFrom="paragraph">
              <wp:posOffset>4023731</wp:posOffset>
            </wp:positionV>
            <wp:extent cx="1979930" cy="1090295"/>
            <wp:effectExtent l="0" t="0" r="127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979930" cy="109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59776" behindDoc="0" locked="0" layoutInCell="1" allowOverlap="1" wp14:anchorId="31C9F38F" wp14:editId="2B918307">
            <wp:simplePos x="0" y="0"/>
            <wp:positionH relativeFrom="margin">
              <wp:posOffset>0</wp:posOffset>
            </wp:positionH>
            <wp:positionV relativeFrom="paragraph">
              <wp:posOffset>4018016</wp:posOffset>
            </wp:positionV>
            <wp:extent cx="1980000" cy="1090800"/>
            <wp:effectExtent l="0" t="0" r="127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980000" cy="10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60800" behindDoc="0" locked="0" layoutInCell="1" allowOverlap="1" wp14:anchorId="085C615D" wp14:editId="5B0FDAA4">
            <wp:simplePos x="0" y="0"/>
            <wp:positionH relativeFrom="column">
              <wp:posOffset>4141658</wp:posOffset>
            </wp:positionH>
            <wp:positionV relativeFrom="paragraph">
              <wp:posOffset>2845674</wp:posOffset>
            </wp:positionV>
            <wp:extent cx="1980000" cy="1090800"/>
            <wp:effectExtent l="0" t="0" r="127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980000" cy="10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51584" behindDoc="0" locked="0" layoutInCell="1" allowOverlap="1" wp14:anchorId="0A43A5B7" wp14:editId="603912AE">
            <wp:simplePos x="0" y="0"/>
            <wp:positionH relativeFrom="column">
              <wp:posOffset>2085675</wp:posOffset>
            </wp:positionH>
            <wp:positionV relativeFrom="paragraph">
              <wp:posOffset>2838630</wp:posOffset>
            </wp:positionV>
            <wp:extent cx="1980000" cy="1101600"/>
            <wp:effectExtent l="0" t="0" r="127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980000" cy="110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41344" behindDoc="0" locked="0" layoutInCell="1" allowOverlap="1" wp14:anchorId="088E75B4" wp14:editId="5C4641B9">
            <wp:simplePos x="0" y="0"/>
            <wp:positionH relativeFrom="margin">
              <wp:align>left</wp:align>
            </wp:positionH>
            <wp:positionV relativeFrom="paragraph">
              <wp:posOffset>2835179</wp:posOffset>
            </wp:positionV>
            <wp:extent cx="1980000" cy="1083600"/>
            <wp:effectExtent l="0" t="0" r="1270" b="254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980000" cy="108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40320" behindDoc="0" locked="0" layoutInCell="1" allowOverlap="1" wp14:anchorId="0E542D0D" wp14:editId="4E511334">
            <wp:simplePos x="0" y="0"/>
            <wp:positionH relativeFrom="margin">
              <wp:align>right</wp:align>
            </wp:positionH>
            <wp:positionV relativeFrom="paragraph">
              <wp:posOffset>1651156</wp:posOffset>
            </wp:positionV>
            <wp:extent cx="1980000" cy="1090800"/>
            <wp:effectExtent l="0" t="0" r="127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980000" cy="10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63872" behindDoc="0" locked="0" layoutInCell="1" allowOverlap="1" wp14:anchorId="175A96AC" wp14:editId="095303BA">
            <wp:simplePos x="0" y="0"/>
            <wp:positionH relativeFrom="margin">
              <wp:posOffset>2069465</wp:posOffset>
            </wp:positionH>
            <wp:positionV relativeFrom="paragraph">
              <wp:posOffset>1619514</wp:posOffset>
            </wp:positionV>
            <wp:extent cx="1980000" cy="1108800"/>
            <wp:effectExtent l="0" t="0" r="127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980000" cy="110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39296" behindDoc="0" locked="0" layoutInCell="1" allowOverlap="1" wp14:anchorId="50C2B5BC" wp14:editId="58C2CBDB">
            <wp:simplePos x="0" y="0"/>
            <wp:positionH relativeFrom="margin">
              <wp:align>left</wp:align>
            </wp:positionH>
            <wp:positionV relativeFrom="paragraph">
              <wp:posOffset>1614805</wp:posOffset>
            </wp:positionV>
            <wp:extent cx="1979930" cy="1108710"/>
            <wp:effectExtent l="0" t="0" r="127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97993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38272" behindDoc="0" locked="0" layoutInCell="1" allowOverlap="1" wp14:anchorId="4413733D" wp14:editId="3938CD78">
            <wp:simplePos x="0" y="0"/>
            <wp:positionH relativeFrom="margin">
              <wp:align>right</wp:align>
            </wp:positionH>
            <wp:positionV relativeFrom="paragraph">
              <wp:posOffset>455042</wp:posOffset>
            </wp:positionV>
            <wp:extent cx="1980000" cy="1087200"/>
            <wp:effectExtent l="0" t="0" r="127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980000" cy="108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37248" behindDoc="0" locked="0" layoutInCell="1" allowOverlap="1" wp14:anchorId="532F340F" wp14:editId="54ECF785">
            <wp:simplePos x="0" y="0"/>
            <wp:positionH relativeFrom="margin">
              <wp:align>center</wp:align>
            </wp:positionH>
            <wp:positionV relativeFrom="paragraph">
              <wp:posOffset>445555</wp:posOffset>
            </wp:positionV>
            <wp:extent cx="1980000" cy="1101600"/>
            <wp:effectExtent l="0" t="0" r="1270" b="38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980000" cy="110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67F2">
        <w:rPr>
          <w:rFonts w:ascii="Times New Roman" w:hAnsi="Times New Roman" w:cs="Times New Roman"/>
          <w:noProof/>
          <w:sz w:val="28"/>
          <w:szCs w:val="28"/>
        </w:rPr>
        <w:drawing>
          <wp:anchor distT="0" distB="0" distL="114300" distR="114300" simplePos="0" relativeHeight="251636224" behindDoc="0" locked="0" layoutInCell="1" allowOverlap="1" wp14:anchorId="21E07B84" wp14:editId="3BEF3465">
            <wp:simplePos x="0" y="0"/>
            <wp:positionH relativeFrom="margin">
              <wp:align>left</wp:align>
            </wp:positionH>
            <wp:positionV relativeFrom="paragraph">
              <wp:posOffset>440318</wp:posOffset>
            </wp:positionV>
            <wp:extent cx="1980000" cy="1094400"/>
            <wp:effectExtent l="0" t="0" r="127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980000" cy="109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203" w:rsidRDefault="00482203">
      <w:pPr>
        <w:rPr>
          <w:rFonts w:ascii="Times New Roman" w:hAnsi="Times New Roman" w:cs="Times New Roman"/>
          <w:sz w:val="28"/>
          <w:szCs w:val="28"/>
        </w:rPr>
      </w:pPr>
      <w:r>
        <w:rPr>
          <w:rFonts w:ascii="Times New Roman" w:hAnsi="Times New Roman" w:cs="Times New Roman"/>
          <w:sz w:val="28"/>
          <w:szCs w:val="28"/>
        </w:rPr>
        <w:br w:type="page"/>
      </w:r>
    </w:p>
    <w:p w:rsidR="0040350D" w:rsidRDefault="0040350D" w:rsidP="006E67F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482203">
        <w:rPr>
          <w:rFonts w:ascii="Times New Roman" w:hAnsi="Times New Roman" w:cs="Times New Roman"/>
          <w:sz w:val="28"/>
          <w:szCs w:val="28"/>
        </w:rPr>
        <w:t>6</w:t>
      </w:r>
      <w:r>
        <w:rPr>
          <w:rFonts w:ascii="Times New Roman" w:hAnsi="Times New Roman" w:cs="Times New Roman"/>
          <w:sz w:val="28"/>
          <w:szCs w:val="28"/>
        </w:rPr>
        <w:t xml:space="preserve"> Японские игры</w:t>
      </w:r>
    </w:p>
    <w:p w:rsidR="00D9392A" w:rsidRDefault="00482203" w:rsidP="006E67F2">
      <w:pPr>
        <w:spacing w:after="0" w:line="360" w:lineRule="auto"/>
        <w:jc w:val="right"/>
        <w:rPr>
          <w:rFonts w:ascii="Times New Roman" w:hAnsi="Times New Roman" w:cs="Times New Roman"/>
          <w:sz w:val="28"/>
          <w:szCs w:val="28"/>
        </w:rPr>
      </w:pPr>
      <w:r>
        <w:rPr>
          <w:noProof/>
        </w:rPr>
        <w:drawing>
          <wp:anchor distT="0" distB="0" distL="114300" distR="114300" simplePos="0" relativeHeight="251684352" behindDoc="0" locked="0" layoutInCell="1" allowOverlap="1" wp14:anchorId="6041F52D" wp14:editId="5D67BB5A">
            <wp:simplePos x="0" y="0"/>
            <wp:positionH relativeFrom="margin">
              <wp:align>right</wp:align>
            </wp:positionH>
            <wp:positionV relativeFrom="paragraph">
              <wp:posOffset>67310</wp:posOffset>
            </wp:positionV>
            <wp:extent cx="5779800" cy="2729552"/>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779800" cy="2729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970" w:rsidRDefault="001A4970" w:rsidP="006E67F2">
      <w:pPr>
        <w:spacing w:after="0" w:line="360" w:lineRule="auto"/>
        <w:jc w:val="right"/>
        <w:rPr>
          <w:rFonts w:ascii="Times New Roman" w:hAnsi="Times New Roman" w:cs="Times New Roman"/>
          <w:sz w:val="28"/>
          <w:szCs w:val="28"/>
        </w:rPr>
      </w:pPr>
    </w:p>
    <w:p w:rsidR="001A4970" w:rsidRDefault="00945768" w:rsidP="006E67F2">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760" behindDoc="0" locked="0" layoutInCell="1" allowOverlap="1">
                <wp:simplePos x="0" y="0"/>
                <wp:positionH relativeFrom="column">
                  <wp:posOffset>2807856</wp:posOffset>
                </wp:positionH>
                <wp:positionV relativeFrom="paragraph">
                  <wp:posOffset>154476</wp:posOffset>
                </wp:positionV>
                <wp:extent cx="232012" cy="232012"/>
                <wp:effectExtent l="0" t="0" r="15875" b="15875"/>
                <wp:wrapNone/>
                <wp:docPr id="56" name="Овал 56"/>
                <wp:cNvGraphicFramePr/>
                <a:graphic xmlns:a="http://schemas.openxmlformats.org/drawingml/2006/main">
                  <a:graphicData uri="http://schemas.microsoft.com/office/word/2010/wordprocessingShape">
                    <wps:wsp>
                      <wps:cNvSpPr/>
                      <wps:spPr>
                        <a:xfrm>
                          <a:off x="0" y="0"/>
                          <a:ext cx="232012" cy="2320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E430F" id="Овал 56" o:spid="_x0000_s1026" style="position:absolute;margin-left:221.1pt;margin-top:12.15pt;width:18.25pt;height:18.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" fillcolor="#4f81bd [3204]" strokecolor="#243f60 [1604]" strokeweight="2pt"/>
            </w:pict>
          </mc:Fallback>
        </mc:AlternateContent>
      </w:r>
    </w:p>
    <w:p w:rsidR="001A4970" w:rsidRDefault="001A4970" w:rsidP="006E67F2">
      <w:pPr>
        <w:spacing w:after="0" w:line="360" w:lineRule="auto"/>
        <w:jc w:val="right"/>
        <w:rPr>
          <w:rFonts w:ascii="Times New Roman" w:hAnsi="Times New Roman" w:cs="Times New Roman"/>
          <w:sz w:val="28"/>
          <w:szCs w:val="28"/>
        </w:rPr>
      </w:pPr>
    </w:p>
    <w:p w:rsidR="001A4970" w:rsidRDefault="001A4970" w:rsidP="006E67F2">
      <w:pPr>
        <w:spacing w:after="0" w:line="360" w:lineRule="auto"/>
        <w:jc w:val="right"/>
        <w:rPr>
          <w:rFonts w:ascii="Times New Roman" w:hAnsi="Times New Roman" w:cs="Times New Roman"/>
          <w:sz w:val="28"/>
          <w:szCs w:val="28"/>
        </w:rPr>
      </w:pPr>
    </w:p>
    <w:p w:rsidR="001A4970" w:rsidRDefault="001A4970" w:rsidP="006E67F2">
      <w:pPr>
        <w:spacing w:after="0" w:line="360" w:lineRule="auto"/>
        <w:jc w:val="right"/>
        <w:rPr>
          <w:rFonts w:ascii="Times New Roman" w:hAnsi="Times New Roman" w:cs="Times New Roman"/>
          <w:sz w:val="28"/>
          <w:szCs w:val="28"/>
        </w:rPr>
      </w:pPr>
    </w:p>
    <w:p w:rsidR="001A4970" w:rsidRDefault="001A4970" w:rsidP="006E67F2">
      <w:pPr>
        <w:spacing w:after="0" w:line="360" w:lineRule="auto"/>
        <w:jc w:val="right"/>
        <w:rPr>
          <w:rFonts w:ascii="Times New Roman" w:hAnsi="Times New Roman" w:cs="Times New Roman"/>
          <w:sz w:val="28"/>
          <w:szCs w:val="28"/>
        </w:rPr>
      </w:pPr>
    </w:p>
    <w:p w:rsidR="001A4970" w:rsidRDefault="001A4970" w:rsidP="006E67F2">
      <w:pPr>
        <w:spacing w:after="0" w:line="360" w:lineRule="auto"/>
        <w:jc w:val="right"/>
        <w:rPr>
          <w:rFonts w:ascii="Times New Roman" w:hAnsi="Times New Roman" w:cs="Times New Roman"/>
          <w:sz w:val="28"/>
          <w:szCs w:val="28"/>
        </w:rPr>
      </w:pPr>
    </w:p>
    <w:p w:rsidR="00482203" w:rsidRDefault="00482203" w:rsidP="006E67F2">
      <w:pPr>
        <w:spacing w:after="0" w:line="360" w:lineRule="auto"/>
        <w:jc w:val="right"/>
        <w:rPr>
          <w:rFonts w:ascii="Times New Roman" w:hAnsi="Times New Roman" w:cs="Times New Roman"/>
          <w:sz w:val="28"/>
          <w:szCs w:val="28"/>
        </w:rPr>
      </w:pPr>
    </w:p>
    <w:p w:rsidR="00482203" w:rsidRDefault="00482203" w:rsidP="006E67F2">
      <w:pPr>
        <w:spacing w:after="0" w:line="360" w:lineRule="auto"/>
        <w:jc w:val="right"/>
        <w:rPr>
          <w:rFonts w:ascii="Times New Roman" w:hAnsi="Times New Roman" w:cs="Times New Roman"/>
          <w:sz w:val="28"/>
          <w:szCs w:val="28"/>
        </w:rPr>
      </w:pPr>
    </w:p>
    <w:p w:rsidR="00482203" w:rsidRDefault="00482203" w:rsidP="006E67F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482203" w:rsidRDefault="00945768" w:rsidP="00482203">
      <w:pPr>
        <w:jc w:val="right"/>
        <w:rPr>
          <w:rFonts w:ascii="Times New Roman" w:hAnsi="Times New Roman" w:cs="Times New Roman"/>
          <w:sz w:val="28"/>
          <w:szCs w:val="28"/>
        </w:rPr>
      </w:pPr>
      <w:r>
        <w:rPr>
          <w:noProof/>
        </w:rPr>
        <mc:AlternateContent>
          <mc:Choice Requires="wps">
            <w:drawing>
              <wp:anchor distT="0" distB="0" distL="114300" distR="114300" simplePos="0" relativeHeight="251702784" behindDoc="0" locked="0" layoutInCell="1" allowOverlap="1">
                <wp:simplePos x="0" y="0"/>
                <wp:positionH relativeFrom="column">
                  <wp:posOffset>2446191</wp:posOffset>
                </wp:positionH>
                <wp:positionV relativeFrom="paragraph">
                  <wp:posOffset>2150375</wp:posOffset>
                </wp:positionV>
                <wp:extent cx="3514298" cy="654477"/>
                <wp:effectExtent l="0" t="0" r="10160" b="12700"/>
                <wp:wrapNone/>
                <wp:docPr id="57" name="Прямоугольник 57"/>
                <wp:cNvGraphicFramePr/>
                <a:graphic xmlns:a="http://schemas.openxmlformats.org/drawingml/2006/main">
                  <a:graphicData uri="http://schemas.microsoft.com/office/word/2010/wordprocessingShape">
                    <wps:wsp>
                      <wps:cNvSpPr/>
                      <wps:spPr>
                        <a:xfrm>
                          <a:off x="0" y="0"/>
                          <a:ext cx="3514298" cy="654477"/>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A8D79" id="Прямоугольник 57" o:spid="_x0000_s1026" style="position:absolute;margin-left:192.6pt;margin-top:169.3pt;width:276.7pt;height:51.5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" fillcolor="#9bbb59 [3206]" strokecolor="#9bbb59 [3206]" strokeweight="2pt"/>
            </w:pict>
          </mc:Fallback>
        </mc:AlternateContent>
      </w:r>
      <w:r w:rsidR="00482203">
        <w:rPr>
          <w:noProof/>
        </w:rPr>
        <w:drawing>
          <wp:anchor distT="0" distB="0" distL="114300" distR="114300" simplePos="0" relativeHeight="251697664" behindDoc="0" locked="0" layoutInCell="1" allowOverlap="1">
            <wp:simplePos x="0" y="0"/>
            <wp:positionH relativeFrom="margin">
              <wp:align>right</wp:align>
            </wp:positionH>
            <wp:positionV relativeFrom="paragraph">
              <wp:posOffset>400050</wp:posOffset>
            </wp:positionV>
            <wp:extent cx="5974584" cy="3391786"/>
            <wp:effectExtent l="19050" t="19050" r="26670" b="1841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974584" cy="3391786"/>
                    </a:xfrm>
                    <a:prstGeom prst="rect">
                      <a:avLst/>
                    </a:prstGeom>
                    <a:ln w="190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203">
        <w:rPr>
          <w:rFonts w:ascii="Times New Roman" w:hAnsi="Times New Roman" w:cs="Times New Roman"/>
          <w:sz w:val="28"/>
          <w:szCs w:val="28"/>
        </w:rPr>
        <w:t>Экскурсия «Японская сказка» для детей и родителей в дендропарке СибНИИРС</w:t>
      </w:r>
    </w:p>
    <w:p w:rsidR="00482203" w:rsidRDefault="00482203" w:rsidP="006E67F2">
      <w:pPr>
        <w:spacing w:after="0" w:line="360" w:lineRule="auto"/>
        <w:jc w:val="right"/>
        <w:rPr>
          <w:rFonts w:ascii="Times New Roman" w:hAnsi="Times New Roman" w:cs="Times New Roman"/>
          <w:sz w:val="28"/>
          <w:szCs w:val="28"/>
        </w:rPr>
      </w:pPr>
    </w:p>
    <w:sectPr w:rsidR="00482203" w:rsidSect="0040350D">
      <w:footerReference w:type="default" r:id="rId61"/>
      <w:footerReference w:type="first" r:id="rId62"/>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7EC" w:rsidRDefault="007837EC" w:rsidP="00C14959">
      <w:pPr>
        <w:spacing w:after="0" w:line="240" w:lineRule="auto"/>
      </w:pPr>
      <w:r>
        <w:separator/>
      </w:r>
    </w:p>
  </w:endnote>
  <w:endnote w:type="continuationSeparator" w:id="0">
    <w:p w:rsidR="007837EC" w:rsidRDefault="007837EC" w:rsidP="00C1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76417"/>
      <w:docPartObj>
        <w:docPartGallery w:val="Page Numbers (Bottom of Page)"/>
        <w:docPartUnique/>
      </w:docPartObj>
    </w:sdtPr>
    <w:sdtEndPr/>
    <w:sdtContent>
      <w:p w:rsidR="00F44E21" w:rsidRDefault="00F44E21">
        <w:pPr>
          <w:pStyle w:val="ae"/>
          <w:jc w:val="right"/>
        </w:pPr>
        <w:r>
          <w:fldChar w:fldCharType="begin"/>
        </w:r>
        <w:r>
          <w:instrText>PAGE   \* MERGEFORMAT</w:instrText>
        </w:r>
        <w:r>
          <w:fldChar w:fldCharType="separate"/>
        </w:r>
        <w:r w:rsidR="002076F8">
          <w:rPr>
            <w:noProof/>
          </w:rPr>
          <w:t>2</w:t>
        </w:r>
        <w:r>
          <w:fldChar w:fldCharType="end"/>
        </w:r>
      </w:p>
    </w:sdtContent>
  </w:sdt>
  <w:p w:rsidR="00F44E21" w:rsidRDefault="00F44E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52285"/>
      <w:docPartObj>
        <w:docPartGallery w:val="Page Numbers (Bottom of Page)"/>
        <w:docPartUnique/>
      </w:docPartObj>
    </w:sdtPr>
    <w:sdtEndPr/>
    <w:sdtContent>
      <w:p w:rsidR="00F44E21" w:rsidRDefault="00F44E21">
        <w:pPr>
          <w:pStyle w:val="ae"/>
          <w:jc w:val="right"/>
        </w:pPr>
        <w:r>
          <w:fldChar w:fldCharType="begin"/>
        </w:r>
        <w:r>
          <w:instrText>PAGE   \* MERGEFORMAT</w:instrText>
        </w:r>
        <w:r>
          <w:fldChar w:fldCharType="separate"/>
        </w:r>
        <w:r>
          <w:rPr>
            <w:noProof/>
          </w:rPr>
          <w:t>2</w:t>
        </w:r>
        <w:r>
          <w:fldChar w:fldCharType="end"/>
        </w:r>
      </w:p>
    </w:sdtContent>
  </w:sdt>
  <w:p w:rsidR="00F44E21" w:rsidRDefault="00F44E2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7EC" w:rsidRDefault="007837EC" w:rsidP="00C14959">
      <w:pPr>
        <w:spacing w:after="0" w:line="240" w:lineRule="auto"/>
      </w:pPr>
      <w:r>
        <w:separator/>
      </w:r>
    </w:p>
  </w:footnote>
  <w:footnote w:type="continuationSeparator" w:id="0">
    <w:p w:rsidR="007837EC" w:rsidRDefault="007837EC" w:rsidP="00C14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77134"/>
    <w:multiLevelType w:val="hybridMultilevel"/>
    <w:tmpl w:val="57C46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41BB4"/>
    <w:multiLevelType w:val="hybridMultilevel"/>
    <w:tmpl w:val="EBE8CB38"/>
    <w:lvl w:ilvl="0" w:tplc="653045F6">
      <w:start w:val="1"/>
      <w:numFmt w:val="bullet"/>
      <w:lvlText w:val=""/>
      <w:lvlJc w:val="left"/>
      <w:pPr>
        <w:ind w:left="808" w:hanging="360"/>
      </w:pPr>
      <w:rPr>
        <w:rFonts w:ascii="Symbol" w:hAnsi="Symbol"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15:restartNumberingAfterBreak="0">
    <w:nsid w:val="1D074B2C"/>
    <w:multiLevelType w:val="hybridMultilevel"/>
    <w:tmpl w:val="44CE1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F04EDA"/>
    <w:multiLevelType w:val="hybridMultilevel"/>
    <w:tmpl w:val="AC5822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361865"/>
    <w:multiLevelType w:val="hybridMultilevel"/>
    <w:tmpl w:val="364C5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57059C"/>
    <w:multiLevelType w:val="hybridMultilevel"/>
    <w:tmpl w:val="A55C2580"/>
    <w:lvl w:ilvl="0" w:tplc="653045F6">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BC165C"/>
    <w:multiLevelType w:val="hybridMultilevel"/>
    <w:tmpl w:val="179CFF6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15:restartNumberingAfterBreak="0">
    <w:nsid w:val="32ED6929"/>
    <w:multiLevelType w:val="hybridMultilevel"/>
    <w:tmpl w:val="45D2FC3E"/>
    <w:lvl w:ilvl="0" w:tplc="653045F6">
      <w:start w:val="1"/>
      <w:numFmt w:val="bullet"/>
      <w:lvlText w:val=""/>
      <w:lvlJc w:val="left"/>
      <w:pPr>
        <w:ind w:left="724" w:hanging="360"/>
      </w:pPr>
      <w:rPr>
        <w:rFonts w:ascii="Symbol" w:hAnsi="Symbol"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8" w15:restartNumberingAfterBreak="0">
    <w:nsid w:val="34316FC5"/>
    <w:multiLevelType w:val="hybridMultilevel"/>
    <w:tmpl w:val="46E06286"/>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EA1DFC"/>
    <w:multiLevelType w:val="multilevel"/>
    <w:tmpl w:val="2080256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6366A5E"/>
    <w:multiLevelType w:val="hybridMultilevel"/>
    <w:tmpl w:val="BA6C59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7184FBB"/>
    <w:multiLevelType w:val="hybridMultilevel"/>
    <w:tmpl w:val="D8F0F6D0"/>
    <w:lvl w:ilvl="0" w:tplc="653045F6">
      <w:start w:val="1"/>
      <w:numFmt w:val="bullet"/>
      <w:lvlText w:val=""/>
      <w:lvlJc w:val="left"/>
      <w:pPr>
        <w:ind w:left="7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DD1F36"/>
    <w:multiLevelType w:val="hybridMultilevel"/>
    <w:tmpl w:val="466CE93A"/>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3" w15:restartNumberingAfterBreak="0">
    <w:nsid w:val="3FE150E1"/>
    <w:multiLevelType w:val="hybridMultilevel"/>
    <w:tmpl w:val="10841310"/>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F55AD9"/>
    <w:multiLevelType w:val="hybridMultilevel"/>
    <w:tmpl w:val="843EA62E"/>
    <w:lvl w:ilvl="0" w:tplc="E4CE43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BA05E2"/>
    <w:multiLevelType w:val="hybridMultilevel"/>
    <w:tmpl w:val="A138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E026D4"/>
    <w:multiLevelType w:val="hybridMultilevel"/>
    <w:tmpl w:val="8CAABA24"/>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6468F7"/>
    <w:multiLevelType w:val="hybridMultilevel"/>
    <w:tmpl w:val="28F49C80"/>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7E0506"/>
    <w:multiLevelType w:val="hybridMultilevel"/>
    <w:tmpl w:val="B0460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316BAC"/>
    <w:multiLevelType w:val="hybridMultilevel"/>
    <w:tmpl w:val="C9262D14"/>
    <w:lvl w:ilvl="0" w:tplc="04190001">
      <w:start w:val="1"/>
      <w:numFmt w:val="bullet"/>
      <w:lvlText w:val=""/>
      <w:lvlJc w:val="left"/>
      <w:pPr>
        <w:ind w:left="1012" w:hanging="360"/>
      </w:pPr>
      <w:rPr>
        <w:rFonts w:ascii="Symbol" w:hAnsi="Symbol" w:hint="default"/>
      </w:rPr>
    </w:lvl>
    <w:lvl w:ilvl="1" w:tplc="04190003" w:tentative="1">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20" w15:restartNumberingAfterBreak="0">
    <w:nsid w:val="59F7243A"/>
    <w:multiLevelType w:val="hybridMultilevel"/>
    <w:tmpl w:val="F3D8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DC5052"/>
    <w:multiLevelType w:val="hybridMultilevel"/>
    <w:tmpl w:val="1B90D742"/>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D17254"/>
    <w:multiLevelType w:val="hybridMultilevel"/>
    <w:tmpl w:val="9AA2D152"/>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8E4C5F"/>
    <w:multiLevelType w:val="hybridMultilevel"/>
    <w:tmpl w:val="184A3780"/>
    <w:lvl w:ilvl="0" w:tplc="653045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F866F7"/>
    <w:multiLevelType w:val="hybridMultilevel"/>
    <w:tmpl w:val="BBD2DA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8056429"/>
    <w:multiLevelType w:val="multilevel"/>
    <w:tmpl w:val="E4901B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8C6505D"/>
    <w:multiLevelType w:val="hybridMultilevel"/>
    <w:tmpl w:val="8FF29CC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15:restartNumberingAfterBreak="0">
    <w:nsid w:val="697627B7"/>
    <w:multiLevelType w:val="hybridMultilevel"/>
    <w:tmpl w:val="34506614"/>
    <w:lvl w:ilvl="0" w:tplc="04190001">
      <w:start w:val="1"/>
      <w:numFmt w:val="bullet"/>
      <w:lvlText w:val=""/>
      <w:lvlJc w:val="left"/>
      <w:pPr>
        <w:ind w:left="1429" w:hanging="360"/>
      </w:pPr>
      <w:rPr>
        <w:rFonts w:ascii="Symbol" w:hAnsi="Symbol" w:hint="default"/>
      </w:rPr>
    </w:lvl>
    <w:lvl w:ilvl="1" w:tplc="A7C01FC0">
      <w:numFmt w:val="bullet"/>
      <w:lvlText w:val="•"/>
      <w:lvlJc w:val="left"/>
      <w:pPr>
        <w:ind w:left="2494" w:hanging="70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F5A1602"/>
    <w:multiLevelType w:val="hybridMultilevel"/>
    <w:tmpl w:val="0FC66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0802554"/>
    <w:multiLevelType w:val="hybridMultilevel"/>
    <w:tmpl w:val="39DE7966"/>
    <w:lvl w:ilvl="0" w:tplc="653045F6">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30" w15:restartNumberingAfterBreak="0">
    <w:nsid w:val="759D5DEF"/>
    <w:multiLevelType w:val="hybridMultilevel"/>
    <w:tmpl w:val="5CF0E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342380"/>
    <w:multiLevelType w:val="hybridMultilevel"/>
    <w:tmpl w:val="08A063A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0"/>
  </w:num>
  <w:num w:numId="2">
    <w:abstractNumId w:val="14"/>
  </w:num>
  <w:num w:numId="3">
    <w:abstractNumId w:val="15"/>
  </w:num>
  <w:num w:numId="4">
    <w:abstractNumId w:val="22"/>
  </w:num>
  <w:num w:numId="5">
    <w:abstractNumId w:val="23"/>
  </w:num>
  <w:num w:numId="6">
    <w:abstractNumId w:val="13"/>
  </w:num>
  <w:num w:numId="7">
    <w:abstractNumId w:val="21"/>
  </w:num>
  <w:num w:numId="8">
    <w:abstractNumId w:val="7"/>
  </w:num>
  <w:num w:numId="9">
    <w:abstractNumId w:val="17"/>
  </w:num>
  <w:num w:numId="10">
    <w:abstractNumId w:val="16"/>
  </w:num>
  <w:num w:numId="11">
    <w:abstractNumId w:val="29"/>
  </w:num>
  <w:num w:numId="12">
    <w:abstractNumId w:val="9"/>
  </w:num>
  <w:num w:numId="13">
    <w:abstractNumId w:val="25"/>
  </w:num>
  <w:num w:numId="14">
    <w:abstractNumId w:val="2"/>
  </w:num>
  <w:num w:numId="15">
    <w:abstractNumId w:val="6"/>
  </w:num>
  <w:num w:numId="16">
    <w:abstractNumId w:val="24"/>
  </w:num>
  <w:num w:numId="17">
    <w:abstractNumId w:val="19"/>
  </w:num>
  <w:num w:numId="18">
    <w:abstractNumId w:val="11"/>
  </w:num>
  <w:num w:numId="19">
    <w:abstractNumId w:val="1"/>
  </w:num>
  <w:num w:numId="20">
    <w:abstractNumId w:val="5"/>
  </w:num>
  <w:num w:numId="21">
    <w:abstractNumId w:val="8"/>
  </w:num>
  <w:num w:numId="22">
    <w:abstractNumId w:val="18"/>
  </w:num>
  <w:num w:numId="23">
    <w:abstractNumId w:val="4"/>
  </w:num>
  <w:num w:numId="24">
    <w:abstractNumId w:val="28"/>
  </w:num>
  <w:num w:numId="25">
    <w:abstractNumId w:val="0"/>
  </w:num>
  <w:num w:numId="26">
    <w:abstractNumId w:val="27"/>
  </w:num>
  <w:num w:numId="27">
    <w:abstractNumId w:val="12"/>
  </w:num>
  <w:num w:numId="28">
    <w:abstractNumId w:val="10"/>
  </w:num>
  <w:num w:numId="29">
    <w:abstractNumId w:val="30"/>
  </w:num>
  <w:num w:numId="30">
    <w:abstractNumId w:val="26"/>
  </w:num>
  <w:num w:numId="31">
    <w:abstractNumId w:val="31"/>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4E"/>
    <w:rsid w:val="00000C81"/>
    <w:rsid w:val="00002D0E"/>
    <w:rsid w:val="00011138"/>
    <w:rsid w:val="00014802"/>
    <w:rsid w:val="00017CCC"/>
    <w:rsid w:val="00030FD9"/>
    <w:rsid w:val="00034962"/>
    <w:rsid w:val="00050BCA"/>
    <w:rsid w:val="000616AF"/>
    <w:rsid w:val="00061F8D"/>
    <w:rsid w:val="00065FB5"/>
    <w:rsid w:val="00067701"/>
    <w:rsid w:val="00073DA4"/>
    <w:rsid w:val="00083226"/>
    <w:rsid w:val="00097F9A"/>
    <w:rsid w:val="000D0071"/>
    <w:rsid w:val="000E4DBD"/>
    <w:rsid w:val="000E6CBF"/>
    <w:rsid w:val="000F61DF"/>
    <w:rsid w:val="001052FE"/>
    <w:rsid w:val="00111601"/>
    <w:rsid w:val="00115A94"/>
    <w:rsid w:val="0012077C"/>
    <w:rsid w:val="00122816"/>
    <w:rsid w:val="00154F2D"/>
    <w:rsid w:val="00155FC1"/>
    <w:rsid w:val="001573FF"/>
    <w:rsid w:val="0017416E"/>
    <w:rsid w:val="001804C5"/>
    <w:rsid w:val="0018214E"/>
    <w:rsid w:val="001A33EE"/>
    <w:rsid w:val="001A4970"/>
    <w:rsid w:val="001C3B75"/>
    <w:rsid w:val="001D0C2E"/>
    <w:rsid w:val="001E5DA4"/>
    <w:rsid w:val="002076F8"/>
    <w:rsid w:val="00216B08"/>
    <w:rsid w:val="00233BBA"/>
    <w:rsid w:val="00241822"/>
    <w:rsid w:val="00252F8E"/>
    <w:rsid w:val="002623E7"/>
    <w:rsid w:val="002701C6"/>
    <w:rsid w:val="002829C1"/>
    <w:rsid w:val="002839FA"/>
    <w:rsid w:val="002973B0"/>
    <w:rsid w:val="002A55B2"/>
    <w:rsid w:val="002B1146"/>
    <w:rsid w:val="002B5380"/>
    <w:rsid w:val="002C0505"/>
    <w:rsid w:val="002C3D46"/>
    <w:rsid w:val="002E1D5A"/>
    <w:rsid w:val="002E518D"/>
    <w:rsid w:val="002F6D30"/>
    <w:rsid w:val="003028A4"/>
    <w:rsid w:val="00303851"/>
    <w:rsid w:val="00310396"/>
    <w:rsid w:val="00316301"/>
    <w:rsid w:val="003228F4"/>
    <w:rsid w:val="003232B5"/>
    <w:rsid w:val="00326887"/>
    <w:rsid w:val="00340B28"/>
    <w:rsid w:val="00342421"/>
    <w:rsid w:val="00342695"/>
    <w:rsid w:val="00347884"/>
    <w:rsid w:val="00352F85"/>
    <w:rsid w:val="00353BF5"/>
    <w:rsid w:val="0035739E"/>
    <w:rsid w:val="003667B8"/>
    <w:rsid w:val="00367F3A"/>
    <w:rsid w:val="003708F1"/>
    <w:rsid w:val="00375156"/>
    <w:rsid w:val="0038058E"/>
    <w:rsid w:val="00382325"/>
    <w:rsid w:val="0039713E"/>
    <w:rsid w:val="003A348B"/>
    <w:rsid w:val="003B5308"/>
    <w:rsid w:val="003D4C33"/>
    <w:rsid w:val="003D5843"/>
    <w:rsid w:val="003E31C6"/>
    <w:rsid w:val="0040350D"/>
    <w:rsid w:val="0040670C"/>
    <w:rsid w:val="0041739D"/>
    <w:rsid w:val="00433B4C"/>
    <w:rsid w:val="004340D3"/>
    <w:rsid w:val="004424A9"/>
    <w:rsid w:val="0044576D"/>
    <w:rsid w:val="0045125D"/>
    <w:rsid w:val="00453A02"/>
    <w:rsid w:val="004608B5"/>
    <w:rsid w:val="00464B53"/>
    <w:rsid w:val="00475339"/>
    <w:rsid w:val="00482203"/>
    <w:rsid w:val="004954E6"/>
    <w:rsid w:val="004A1503"/>
    <w:rsid w:val="004D23CD"/>
    <w:rsid w:val="004D763B"/>
    <w:rsid w:val="004E61E5"/>
    <w:rsid w:val="004F32A5"/>
    <w:rsid w:val="0050426A"/>
    <w:rsid w:val="005149DB"/>
    <w:rsid w:val="00544C55"/>
    <w:rsid w:val="0054561C"/>
    <w:rsid w:val="00560385"/>
    <w:rsid w:val="0056443E"/>
    <w:rsid w:val="00570CE3"/>
    <w:rsid w:val="005772E4"/>
    <w:rsid w:val="00585ECD"/>
    <w:rsid w:val="00590AEE"/>
    <w:rsid w:val="00596CAE"/>
    <w:rsid w:val="005A188E"/>
    <w:rsid w:val="005A48F2"/>
    <w:rsid w:val="005B128C"/>
    <w:rsid w:val="005B2731"/>
    <w:rsid w:val="005C2B2D"/>
    <w:rsid w:val="005C324E"/>
    <w:rsid w:val="005E06B1"/>
    <w:rsid w:val="005E2664"/>
    <w:rsid w:val="005F23E0"/>
    <w:rsid w:val="005F6826"/>
    <w:rsid w:val="005F6977"/>
    <w:rsid w:val="00606D5E"/>
    <w:rsid w:val="00611402"/>
    <w:rsid w:val="0061529A"/>
    <w:rsid w:val="00627145"/>
    <w:rsid w:val="00634F48"/>
    <w:rsid w:val="00650C16"/>
    <w:rsid w:val="0065124D"/>
    <w:rsid w:val="00666D83"/>
    <w:rsid w:val="00674317"/>
    <w:rsid w:val="0068362D"/>
    <w:rsid w:val="006A60D5"/>
    <w:rsid w:val="006B2EA8"/>
    <w:rsid w:val="006E2250"/>
    <w:rsid w:val="006E67F2"/>
    <w:rsid w:val="00701AF7"/>
    <w:rsid w:val="007127E9"/>
    <w:rsid w:val="007131B3"/>
    <w:rsid w:val="00731777"/>
    <w:rsid w:val="0074083C"/>
    <w:rsid w:val="007425AC"/>
    <w:rsid w:val="0074300B"/>
    <w:rsid w:val="00751DD3"/>
    <w:rsid w:val="00754953"/>
    <w:rsid w:val="00755DA8"/>
    <w:rsid w:val="007650D0"/>
    <w:rsid w:val="00767EBB"/>
    <w:rsid w:val="00773DA7"/>
    <w:rsid w:val="0077676D"/>
    <w:rsid w:val="00783672"/>
    <w:rsid w:val="007837EC"/>
    <w:rsid w:val="00793877"/>
    <w:rsid w:val="00795B63"/>
    <w:rsid w:val="007A0879"/>
    <w:rsid w:val="007B74FE"/>
    <w:rsid w:val="007C43B9"/>
    <w:rsid w:val="007C6B22"/>
    <w:rsid w:val="007D200D"/>
    <w:rsid w:val="007E34CA"/>
    <w:rsid w:val="007E4B4D"/>
    <w:rsid w:val="007E6011"/>
    <w:rsid w:val="007F1E2F"/>
    <w:rsid w:val="00816A00"/>
    <w:rsid w:val="0082520A"/>
    <w:rsid w:val="0082733F"/>
    <w:rsid w:val="008319D1"/>
    <w:rsid w:val="00831B75"/>
    <w:rsid w:val="008444EF"/>
    <w:rsid w:val="008645C3"/>
    <w:rsid w:val="0087702D"/>
    <w:rsid w:val="008805CE"/>
    <w:rsid w:val="00885C4B"/>
    <w:rsid w:val="0089034B"/>
    <w:rsid w:val="008929C4"/>
    <w:rsid w:val="00892B20"/>
    <w:rsid w:val="008945C5"/>
    <w:rsid w:val="008A6D0E"/>
    <w:rsid w:val="008B03D5"/>
    <w:rsid w:val="008C3BBB"/>
    <w:rsid w:val="008D2927"/>
    <w:rsid w:val="008D3258"/>
    <w:rsid w:val="008D75DC"/>
    <w:rsid w:val="008E2A1B"/>
    <w:rsid w:val="008F4627"/>
    <w:rsid w:val="009100FD"/>
    <w:rsid w:val="0094331C"/>
    <w:rsid w:val="00945337"/>
    <w:rsid w:val="00945768"/>
    <w:rsid w:val="00947147"/>
    <w:rsid w:val="0095227A"/>
    <w:rsid w:val="00957FF8"/>
    <w:rsid w:val="00970249"/>
    <w:rsid w:val="0097715E"/>
    <w:rsid w:val="009859E5"/>
    <w:rsid w:val="009913AF"/>
    <w:rsid w:val="0099476E"/>
    <w:rsid w:val="009A0585"/>
    <w:rsid w:val="009A0654"/>
    <w:rsid w:val="009A0B29"/>
    <w:rsid w:val="009B2771"/>
    <w:rsid w:val="009B7A59"/>
    <w:rsid w:val="009C598C"/>
    <w:rsid w:val="009C6907"/>
    <w:rsid w:val="009E0396"/>
    <w:rsid w:val="009E0D48"/>
    <w:rsid w:val="009E5572"/>
    <w:rsid w:val="009F0DE2"/>
    <w:rsid w:val="00A016E7"/>
    <w:rsid w:val="00A02F2B"/>
    <w:rsid w:val="00A033B4"/>
    <w:rsid w:val="00A13E5B"/>
    <w:rsid w:val="00A15E2F"/>
    <w:rsid w:val="00A22237"/>
    <w:rsid w:val="00A247C4"/>
    <w:rsid w:val="00A2742F"/>
    <w:rsid w:val="00A3098F"/>
    <w:rsid w:val="00A36083"/>
    <w:rsid w:val="00A42969"/>
    <w:rsid w:val="00A42BFB"/>
    <w:rsid w:val="00A679B7"/>
    <w:rsid w:val="00A75707"/>
    <w:rsid w:val="00A85B9F"/>
    <w:rsid w:val="00A949ED"/>
    <w:rsid w:val="00A97DDB"/>
    <w:rsid w:val="00AC3F93"/>
    <w:rsid w:val="00AC6717"/>
    <w:rsid w:val="00AD25AF"/>
    <w:rsid w:val="00AD4A40"/>
    <w:rsid w:val="00AE1B88"/>
    <w:rsid w:val="00AF7380"/>
    <w:rsid w:val="00B07AD4"/>
    <w:rsid w:val="00B13D0A"/>
    <w:rsid w:val="00B224C4"/>
    <w:rsid w:val="00B34FD1"/>
    <w:rsid w:val="00B530A8"/>
    <w:rsid w:val="00B54FA8"/>
    <w:rsid w:val="00B65E7E"/>
    <w:rsid w:val="00B71292"/>
    <w:rsid w:val="00B71A89"/>
    <w:rsid w:val="00B73283"/>
    <w:rsid w:val="00B74330"/>
    <w:rsid w:val="00B74860"/>
    <w:rsid w:val="00B75ADA"/>
    <w:rsid w:val="00B868F2"/>
    <w:rsid w:val="00B96DE3"/>
    <w:rsid w:val="00BA4426"/>
    <w:rsid w:val="00BB5CF8"/>
    <w:rsid w:val="00BB5E27"/>
    <w:rsid w:val="00BC01AB"/>
    <w:rsid w:val="00BC151B"/>
    <w:rsid w:val="00BD5C0E"/>
    <w:rsid w:val="00BE1344"/>
    <w:rsid w:val="00BE3140"/>
    <w:rsid w:val="00BF34A5"/>
    <w:rsid w:val="00BF6AC7"/>
    <w:rsid w:val="00C105A2"/>
    <w:rsid w:val="00C11CBB"/>
    <w:rsid w:val="00C14959"/>
    <w:rsid w:val="00C331D6"/>
    <w:rsid w:val="00C33224"/>
    <w:rsid w:val="00C37030"/>
    <w:rsid w:val="00C6252D"/>
    <w:rsid w:val="00C81966"/>
    <w:rsid w:val="00C95992"/>
    <w:rsid w:val="00CB59D5"/>
    <w:rsid w:val="00CC4A59"/>
    <w:rsid w:val="00CD5E02"/>
    <w:rsid w:val="00CE11C0"/>
    <w:rsid w:val="00CE482D"/>
    <w:rsid w:val="00CE4986"/>
    <w:rsid w:val="00CF1AB3"/>
    <w:rsid w:val="00D04B5A"/>
    <w:rsid w:val="00D125DF"/>
    <w:rsid w:val="00D1436D"/>
    <w:rsid w:val="00D1553D"/>
    <w:rsid w:val="00D235F9"/>
    <w:rsid w:val="00D324BC"/>
    <w:rsid w:val="00D35660"/>
    <w:rsid w:val="00D45276"/>
    <w:rsid w:val="00D836FE"/>
    <w:rsid w:val="00D87822"/>
    <w:rsid w:val="00D9392A"/>
    <w:rsid w:val="00D97827"/>
    <w:rsid w:val="00DA09DC"/>
    <w:rsid w:val="00DB4E2D"/>
    <w:rsid w:val="00DC00A4"/>
    <w:rsid w:val="00DD5460"/>
    <w:rsid w:val="00E160DE"/>
    <w:rsid w:val="00E22A22"/>
    <w:rsid w:val="00E27629"/>
    <w:rsid w:val="00E3543A"/>
    <w:rsid w:val="00E66D9F"/>
    <w:rsid w:val="00E71DFF"/>
    <w:rsid w:val="00E76357"/>
    <w:rsid w:val="00E9047C"/>
    <w:rsid w:val="00EA32B1"/>
    <w:rsid w:val="00EB6B46"/>
    <w:rsid w:val="00EE4431"/>
    <w:rsid w:val="00EF5B6F"/>
    <w:rsid w:val="00F01AD6"/>
    <w:rsid w:val="00F02E9C"/>
    <w:rsid w:val="00F075FF"/>
    <w:rsid w:val="00F12FD6"/>
    <w:rsid w:val="00F131D2"/>
    <w:rsid w:val="00F20396"/>
    <w:rsid w:val="00F2231F"/>
    <w:rsid w:val="00F25897"/>
    <w:rsid w:val="00F27A5F"/>
    <w:rsid w:val="00F40BD1"/>
    <w:rsid w:val="00F440B2"/>
    <w:rsid w:val="00F44E21"/>
    <w:rsid w:val="00F5013F"/>
    <w:rsid w:val="00F51E6F"/>
    <w:rsid w:val="00F5398D"/>
    <w:rsid w:val="00F63480"/>
    <w:rsid w:val="00F669FC"/>
    <w:rsid w:val="00F73DC9"/>
    <w:rsid w:val="00F773CE"/>
    <w:rsid w:val="00F85475"/>
    <w:rsid w:val="00F86204"/>
    <w:rsid w:val="00FA10B8"/>
    <w:rsid w:val="00FB63BB"/>
    <w:rsid w:val="00FE1354"/>
    <w:rsid w:val="00FE31AA"/>
    <w:rsid w:val="00FF357C"/>
    <w:rsid w:val="00FF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ADFB1"/>
  <w15:docId w15:val="{5B4B025B-DC2D-4736-A370-B1C4546D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DDB"/>
  </w:style>
  <w:style w:type="paragraph" w:styleId="1">
    <w:name w:val="heading 1"/>
    <w:basedOn w:val="a"/>
    <w:next w:val="a"/>
    <w:link w:val="10"/>
    <w:uiPriority w:val="9"/>
    <w:qFormat/>
    <w:rsid w:val="000111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1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1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111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111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73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F7380"/>
    <w:pPr>
      <w:ind w:left="720"/>
      <w:contextualSpacing/>
    </w:pPr>
  </w:style>
  <w:style w:type="character" w:customStyle="1" w:styleId="10">
    <w:name w:val="Заголовок 1 Знак"/>
    <w:basedOn w:val="a0"/>
    <w:link w:val="1"/>
    <w:uiPriority w:val="9"/>
    <w:rsid w:val="0001113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13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13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1113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11138"/>
    <w:rPr>
      <w:rFonts w:asciiTheme="majorHAnsi" w:eastAsiaTheme="majorEastAsia" w:hAnsiTheme="majorHAnsi" w:cstheme="majorBidi"/>
      <w:color w:val="243F60" w:themeColor="accent1" w:themeShade="7F"/>
    </w:rPr>
  </w:style>
  <w:style w:type="paragraph" w:styleId="a5">
    <w:name w:val="List"/>
    <w:basedOn w:val="a"/>
    <w:uiPriority w:val="99"/>
    <w:unhideWhenUsed/>
    <w:rsid w:val="00011138"/>
    <w:pPr>
      <w:ind w:left="283" w:hanging="283"/>
      <w:contextualSpacing/>
    </w:pPr>
  </w:style>
  <w:style w:type="paragraph" w:styleId="a6">
    <w:name w:val="Body Text"/>
    <w:basedOn w:val="a"/>
    <w:link w:val="a7"/>
    <w:uiPriority w:val="99"/>
    <w:unhideWhenUsed/>
    <w:rsid w:val="00011138"/>
    <w:pPr>
      <w:spacing w:after="120"/>
    </w:pPr>
  </w:style>
  <w:style w:type="character" w:customStyle="1" w:styleId="a7">
    <w:name w:val="Основной текст Знак"/>
    <w:basedOn w:val="a0"/>
    <w:link w:val="a6"/>
    <w:uiPriority w:val="99"/>
    <w:rsid w:val="00011138"/>
  </w:style>
  <w:style w:type="paragraph" w:styleId="a8">
    <w:name w:val="Body Text Indent"/>
    <w:basedOn w:val="a"/>
    <w:link w:val="a9"/>
    <w:uiPriority w:val="99"/>
    <w:unhideWhenUsed/>
    <w:rsid w:val="00011138"/>
    <w:pPr>
      <w:spacing w:after="120"/>
      <w:ind w:left="283"/>
    </w:pPr>
  </w:style>
  <w:style w:type="character" w:customStyle="1" w:styleId="a9">
    <w:name w:val="Основной текст с отступом Знак"/>
    <w:basedOn w:val="a0"/>
    <w:link w:val="a8"/>
    <w:uiPriority w:val="99"/>
    <w:rsid w:val="00011138"/>
  </w:style>
  <w:style w:type="paragraph" w:styleId="aa">
    <w:name w:val="Body Text First Indent"/>
    <w:basedOn w:val="a6"/>
    <w:link w:val="ab"/>
    <w:uiPriority w:val="99"/>
    <w:unhideWhenUsed/>
    <w:rsid w:val="00011138"/>
    <w:pPr>
      <w:spacing w:after="200"/>
      <w:ind w:firstLine="360"/>
    </w:pPr>
  </w:style>
  <w:style w:type="character" w:customStyle="1" w:styleId="ab">
    <w:name w:val="Красная строка Знак"/>
    <w:basedOn w:val="a7"/>
    <w:link w:val="aa"/>
    <w:uiPriority w:val="99"/>
    <w:rsid w:val="00011138"/>
  </w:style>
  <w:style w:type="paragraph" w:styleId="ac">
    <w:name w:val="header"/>
    <w:basedOn w:val="a"/>
    <w:link w:val="ad"/>
    <w:uiPriority w:val="99"/>
    <w:unhideWhenUsed/>
    <w:rsid w:val="00C1495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4959"/>
  </w:style>
  <w:style w:type="paragraph" w:styleId="ae">
    <w:name w:val="footer"/>
    <w:basedOn w:val="a"/>
    <w:link w:val="af"/>
    <w:uiPriority w:val="99"/>
    <w:unhideWhenUsed/>
    <w:rsid w:val="00C1495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4959"/>
  </w:style>
  <w:style w:type="paragraph" w:styleId="af0">
    <w:name w:val="Balloon Text"/>
    <w:basedOn w:val="a"/>
    <w:link w:val="af1"/>
    <w:uiPriority w:val="99"/>
    <w:semiHidden/>
    <w:unhideWhenUsed/>
    <w:rsid w:val="008B03D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B03D5"/>
    <w:rPr>
      <w:rFonts w:ascii="Tahoma" w:hAnsi="Tahoma" w:cs="Tahoma"/>
      <w:sz w:val="16"/>
      <w:szCs w:val="16"/>
    </w:rPr>
  </w:style>
  <w:style w:type="character" w:styleId="af2">
    <w:name w:val="Hyperlink"/>
    <w:basedOn w:val="a0"/>
    <w:uiPriority w:val="99"/>
    <w:unhideWhenUsed/>
    <w:rsid w:val="00AD25AF"/>
    <w:rPr>
      <w:color w:val="0000FF" w:themeColor="hyperlink"/>
      <w:u w:val="single"/>
    </w:rPr>
  </w:style>
  <w:style w:type="character" w:styleId="af3">
    <w:name w:val="FollowedHyperlink"/>
    <w:basedOn w:val="a0"/>
    <w:uiPriority w:val="99"/>
    <w:semiHidden/>
    <w:unhideWhenUsed/>
    <w:rsid w:val="00AD25AF"/>
    <w:rPr>
      <w:color w:val="800080" w:themeColor="followedHyperlink"/>
      <w:u w:val="single"/>
    </w:rPr>
  </w:style>
  <w:style w:type="character" w:styleId="af4">
    <w:name w:val="Placeholder Text"/>
    <w:basedOn w:val="a0"/>
    <w:uiPriority w:val="99"/>
    <w:semiHidden/>
    <w:rsid w:val="00C11CBB"/>
    <w:rPr>
      <w:color w:val="808080"/>
    </w:rPr>
  </w:style>
  <w:style w:type="paragraph" w:styleId="af5">
    <w:name w:val="Normal (Web)"/>
    <w:basedOn w:val="a"/>
    <w:uiPriority w:val="99"/>
    <w:semiHidden/>
    <w:unhideWhenUsed/>
    <w:rsid w:val="008929C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diogorod.ru/yaponskaya-ajva-vyrashhivanie-yaponskoj-ajvy-uxod-za-yaponskoj-ajvoj/" TargetMode="External"/><Relationship Id="rId18" Type="http://schemas.openxmlformats.org/officeDocument/2006/relationships/hyperlink" Target="https://ru.wikipedia.org/wiki/&#1057;&#1074;&#1080;&#1076;&#1080;&#1085;&#1072;_&#1073;&#1077;&#1083;&#1072;&#1103;" TargetMode="External"/><Relationship Id="rId26" Type="http://schemas.openxmlformats.org/officeDocument/2006/relationships/hyperlink" Target="https://ru.wikipedia.org/wiki/&#1063;&#1086;&#1079;&#1077;&#1085;&#1080;&#1103;" TargetMode="External"/><Relationship Id="rId39" Type="http://schemas.openxmlformats.org/officeDocument/2006/relationships/image" Target="media/image15.jpeg"/><Relationship Id="rId21" Type="http://schemas.openxmlformats.org/officeDocument/2006/relationships/hyperlink" Target="http://sadisibiri.ru/leschtina-oreschek.html" TargetMode="Externa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1042;&#1080;&#1096;&#1085;&#1103;_&#1078;&#1077;&#1083;&#1077;&#1079;&#1080;&#1089;&#1090;&#1072;&#1103;)" TargetMode="External"/><Relationship Id="rId20" Type="http://schemas.openxmlformats.org/officeDocument/2006/relationships/hyperlink" Target="http://www.e-reading.club/bookreader.php/104826/Korotkevich_-_Chozeniya.html" TargetMode="External"/><Relationship Id="rId29"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40;&#1081;&#1074;&#1072;_&#1103;&#1087;&#1086;&#1085;&#1089;&#1082;&#1072;&#1103;" TargetMode="External"/><Relationship Id="rId24" Type="http://schemas.openxmlformats.org/officeDocument/2006/relationships/hyperlink" Target="http://florofauna.ru/rasteniya/cheremuha.php"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fictionbook.ru/author/nikolayi_mihayilovich_zvonarev/vishnya_chereshnya_sorta_vyirashivanie_u/read_online.html" TargetMode="External"/><Relationship Id="rId23" Type="http://schemas.openxmlformats.org/officeDocument/2006/relationships/hyperlink" Target="http://www.findpatent.ru/patent/203/2038089.html"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nippon.com/ru/features/c03912/" TargetMode="Externa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esipova.ru/item2802.html" TargetMode="External"/><Relationship Id="rId22" Type="http://schemas.openxmlformats.org/officeDocument/2006/relationships/hyperlink" Target="https://www.asienda.ru/plants/leshhina-raznolistnaya/" TargetMode="External"/><Relationship Id="rId27" Type="http://schemas.openxmlformats.org/officeDocument/2006/relationships/hyperlink" Target="http://www.svali.ru/climat/107/index.htm"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sovets.net/9510-ayva-yaponskaya.html" TargetMode="External"/><Relationship Id="rId17" Type="http://schemas.openxmlformats.org/officeDocument/2006/relationships/hyperlink" Target="http://usadba.guru/cvetovodstvo/kustarniki/deren.html/" TargetMode="External"/><Relationship Id="rId25" Type="http://schemas.openxmlformats.org/officeDocument/2006/relationships/hyperlink" Target="http://www.liveinternet.ru/users/4021226/post315174574/"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23DDF-3AE1-4087-8A56-9EE625D7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5058</Words>
  <Characters>28835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 Попов</cp:lastModifiedBy>
  <cp:revision>5</cp:revision>
  <cp:lastPrinted>2018-03-28T08:35:00Z</cp:lastPrinted>
  <dcterms:created xsi:type="dcterms:W3CDTF">2019-03-30T16:21:00Z</dcterms:created>
  <dcterms:modified xsi:type="dcterms:W3CDTF">2019-03-30T16:33:00Z</dcterms:modified>
</cp:coreProperties>
</file>