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A9" w:rsidRPr="00765DA9" w:rsidRDefault="00765DA9" w:rsidP="00765DA9">
      <w:pPr>
        <w:pStyle w:val="headline"/>
        <w:shd w:val="clear" w:color="auto" w:fill="FFFFFF"/>
        <w:spacing w:before="225" w:beforeAutospacing="0" w:after="225" w:afterAutospacing="0"/>
        <w:ind w:left="-709"/>
        <w:jc w:val="center"/>
        <w:rPr>
          <w:rFonts w:asciiTheme="minorHAnsi" w:hAnsiTheme="minorHAnsi" w:cs="Arial"/>
          <w:b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b/>
          <w:color w:val="0D0D0D" w:themeColor="text1" w:themeTint="F2"/>
          <w:sz w:val="28"/>
          <w:szCs w:val="28"/>
        </w:rPr>
        <w:t>Сценарий развлечения</w:t>
      </w:r>
      <w:r w:rsidR="00496FC2">
        <w:rPr>
          <w:rFonts w:asciiTheme="minorHAnsi" w:hAnsiTheme="minorHAnsi" w:cs="Arial"/>
          <w:b/>
          <w:color w:val="0D0D0D" w:themeColor="text1" w:themeTint="F2"/>
          <w:sz w:val="28"/>
          <w:szCs w:val="28"/>
        </w:rPr>
        <w:t xml:space="preserve">  для  детей  среднего  дошкольного  возраста </w:t>
      </w:r>
      <w:r w:rsidRPr="00765DA9">
        <w:rPr>
          <w:rFonts w:asciiTheme="minorHAnsi" w:hAnsiTheme="minorHAnsi" w:cs="Arial"/>
          <w:b/>
          <w:color w:val="0D0D0D" w:themeColor="text1" w:themeTint="F2"/>
          <w:sz w:val="28"/>
          <w:szCs w:val="28"/>
        </w:rPr>
        <w:t xml:space="preserve"> «Путешествие в Страну Здоровья»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  <w:u w:val="single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</w:rPr>
        <w:t>Воспитатель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-Ребята, сегодня мы с вами поговорим о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здоровье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 При встрече обычно говорят это доброе, волшебное слово, желая друг другу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здоровье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-Кто хочет из вас быть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здоровым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? Поднимите руки.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-А почему вы хотите быть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здоровыми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? Чтобы не болеть! Но для того, чтобы быть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здоровым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 необходимо каждый день укреплять свое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здоровье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 Сегодня я предлагаю вам отправиться в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путешествие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, чтобы узнать, что нужно делать, чтобы быть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здоровым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 Хотите?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Дети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Да.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Воспитатель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Скажите мне, пожалуйста, на чем можно отправиться в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путешествие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Ответы детей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Воспитатель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Путешествовать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 можно не только пешком, но и на самолете, корабле, поезде. У нас с вами волшебное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путешествие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, поэтому мы отправимся на воздушном шаре.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Воспитатель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За морями, за лесами есть чудесная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страна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Страною Здоровья зовется она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!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Звучит музыка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: Воспитатель обращает 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в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внимание детей на воздушный шарик. Ребята что- то наш шарик очень маленький нам надо его надуть.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Дыхательная гимнастика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Мой воздушный шарик.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Каждый день я шарик дую.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Над дыханием колдую.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Шарик я надуть стремлюсь.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И сильнее становлюсь.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Ну что же наш шарик готов к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путешествию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- Беритесь скорей за веревочку, и мы отправляемся в путь, закройте глазки покружитесь и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стране здоровья очутитесь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Ну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вот мы и прилетели, на нашем воздушном шаре. Посмотрите ребята, в какое чудесное место мы попали. Это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Страна здоровья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Появляется клоун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Клоун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Здравствуйте, ребята! Здравствуйте, озорники! Отгадайте, кто я?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Да, я клоун. 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Самый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весёлый на свете! И зовут мен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я-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Бом!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Я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Б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ом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развесёлый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,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Я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Б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ом озорной!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lastRenderedPageBreak/>
        <w:t>Песни, пляски, игры, шутки,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Я всегда ношу с собой!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Я узнал, что сегодня дети решили поиграть и повеселиться. И конечно не смог пропустить это интереснейшее событие! Можно остаться с вами?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Я сегодня не спешу,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Я проверить вас хочу!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Можете ли вы повторить за мной сложные движения? Подходите все ко мне. Давайте попробуем вместе!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Музыкальная игра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«Делай как я!»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Клоун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: Очень дружно получилось! Молодцы! Поздравляю от души, вы </w:t>
      </w:r>
      <w:proofErr w:type="spell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проверочку</w:t>
      </w:r>
      <w:proofErr w:type="spell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прошли.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Ведущий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Да, наши ребята самые спортивные и умные!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Клоун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Самые, самые?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Ведущий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Конечно! Смотри.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Все собрались!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Все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здоровы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!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Прыгать и играть готовы?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Ну, тогда подтянись, не зевай и не ленись!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По дорожкам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здоровья пройдись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!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Я предлагаю вам пройтись по волшебным дорожкам, укрепим наши ножки. Давайте скажем волшебные 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слова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Я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здоровье берегу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,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Сам себе я помогу (Звучит веселая музыка.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Дети ходят по дорожкам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здоровья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).</w:t>
      </w:r>
      <w:proofErr w:type="gramEnd"/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Клоун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: Молодцы, ребята! Присаживайтесь на 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скамеечку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и мы поиграем в другую игру. Она называется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«Да, нет!»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Игра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«Да, нет!»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Клоун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Каша вкусная еда.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Это нам полезно?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(Да)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Лук зелёный иногда,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Нам 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полезен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, дети?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(Да)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В луже грязная вода,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Нам 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полезна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иногда?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(Нет)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lastRenderedPageBreak/>
        <w:t>Грязных ягод иногда,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Съесть полезно дети?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(Нет)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Фрукт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ы-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просто красота!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Это нам полезно?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(Да)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Сок, </w:t>
      </w:r>
      <w:proofErr w:type="spell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компотик</w:t>
      </w:r>
      <w:proofErr w:type="spell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иногда,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Нам полезны, дети?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(Да)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Съесть большой мешок конфет,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Это вредно, дети?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(Да)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Лишь полезная еда,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Нам всегда 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полезна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!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(Да)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Ведущий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: Ну что, клоун </w:t>
      </w:r>
      <w:proofErr w:type="spell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Няма</w:t>
      </w:r>
      <w:proofErr w:type="spell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, теперь поверил, что наши дети самые, самые?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Клоун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Теперь поверил!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-А еще дети, чтобы быть всегда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здоровым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, нужно следить за чистотой.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Чистота 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–з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алог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здоровья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,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Чистота нужна везде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Дома, в садике, в школе, на работе,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И на суше, и в воде.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-Ребята, а вы знаете,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какие предметы личной гигиены, должны быть у каждого человека, чтобы быть чистыми и опрятными. Посмотрите 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ребята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какое необычное дерево, что на нем растет?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Ответы детей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Зубные щетки, пасты, расчески, мыло, полотенце.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Вы встречали такие </w:t>
      </w:r>
      <w:proofErr w:type="spell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деревья</w:t>
      </w:r>
      <w:proofErr w:type="gramStart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?Т</w:t>
      </w:r>
      <w:proofErr w:type="gram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акие</w:t>
      </w:r>
      <w:proofErr w:type="spellEnd"/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 xml:space="preserve"> необычные деревья растут только в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Стране здоровья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Ребята, а как вы думаете, для чего нужны эти предметы.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Ответы детей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Дети рассказывают про каждый предмет?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Воспитатель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Чтобы быть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здоровыми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, мы должны ухаживать за своим телом, чистить зубы, умываться и расчесываться.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По окончанию игр, клоун хвалит детей, какие они смелые, ловкие и быстрые и предлагает потанцевать.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Общий танец </w:t>
      </w:r>
      <w:r w:rsidRPr="00765DA9">
        <w:rPr>
          <w:rFonts w:asciiTheme="minorHAnsi" w:hAnsiTheme="minorHAnsi" w:cs="Arial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«Дружба»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Бом, тебе понравилось играть с ребятами?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Клоун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Очень! Вы меня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развеселили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! И поэтому я приготовил вам сюрприз- угощение! 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Ведущий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Спасибо тебе, Бом, за приятный сюрприз. А теперь настало время прощаться.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Клоун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До свидания, ребята! Мы обязательно увидимся с вами ещё много-много раз!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Клоун убегает.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Появляется шарик.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Воспитатель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Ребята наш шарик прилетел и нам пора возвращаться в детский сад,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беритесь за веревочку. Закрыли глазки, покружились, в детский сад мы возвратились. Ну вот, мы и побывали в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Стране Здоровья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 Что же вы запомнили? Что нужно делать, для того чтобы быть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здоровым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 Ответы детей.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1. Чаще улыбаться.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2. Чистить зубы по утрам и вечерам.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3. Делать зарядку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4. Гулять на свежем воздухе.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Воспитатель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Давайте дадим маленькие советы нашим гостям.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Каждый твердо должен 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знать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Здоровье надо сохранять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.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Нужно правильно питаться,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Нужно спортом заниматься,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Руки мыть перед едой</w:t>
      </w:r>
    </w:p>
    <w:p w:rsidR="00765DA9" w:rsidRPr="00765DA9" w:rsidRDefault="00765DA9" w:rsidP="00765DA9">
      <w:pPr>
        <w:pStyle w:val="a3"/>
        <w:shd w:val="clear" w:color="auto" w:fill="FFFFFF"/>
        <w:spacing w:before="225" w:beforeAutospacing="0" w:after="225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И всегда дружить с водой.</w:t>
      </w:r>
    </w:p>
    <w:p w:rsidR="00765DA9" w:rsidRPr="00765DA9" w:rsidRDefault="00765DA9" w:rsidP="00765DA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Theme="minorHAnsi" w:hAnsiTheme="minorHAnsi" w:cs="Arial"/>
          <w:color w:val="0D0D0D" w:themeColor="text1" w:themeTint="F2"/>
          <w:sz w:val="28"/>
          <w:szCs w:val="28"/>
        </w:rPr>
      </w:pP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Воспитатель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: Будьте </w:t>
      </w:r>
      <w:r w:rsidRPr="00765DA9">
        <w:rPr>
          <w:rStyle w:val="a4"/>
          <w:rFonts w:asciiTheme="minorHAnsi" w:hAnsiTheme="minorHAnsi" w:cs="Arial"/>
          <w:color w:val="0D0D0D" w:themeColor="text1" w:themeTint="F2"/>
          <w:sz w:val="28"/>
          <w:szCs w:val="28"/>
          <w:bdr w:val="none" w:sz="0" w:space="0" w:color="auto" w:frame="1"/>
        </w:rPr>
        <w:t>здоровы</w:t>
      </w:r>
      <w:r w:rsidRPr="00765DA9">
        <w:rPr>
          <w:rFonts w:asciiTheme="minorHAnsi" w:hAnsiTheme="minorHAnsi" w:cs="Arial"/>
          <w:color w:val="0D0D0D" w:themeColor="text1" w:themeTint="F2"/>
          <w:sz w:val="28"/>
          <w:szCs w:val="28"/>
        </w:rPr>
        <w:t>!</w:t>
      </w:r>
    </w:p>
    <w:p w:rsidR="00D80ADA" w:rsidRDefault="00D80ADA"/>
    <w:sectPr w:rsidR="00D80ADA" w:rsidSect="00765DA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DA9"/>
    <w:rsid w:val="00496FC2"/>
    <w:rsid w:val="005138B7"/>
    <w:rsid w:val="00765DA9"/>
    <w:rsid w:val="00D8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6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D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Альфира</cp:lastModifiedBy>
  <cp:revision>4</cp:revision>
  <dcterms:created xsi:type="dcterms:W3CDTF">2019-03-15T12:06:00Z</dcterms:created>
  <dcterms:modified xsi:type="dcterms:W3CDTF">2019-03-15T12:11:00Z</dcterms:modified>
</cp:coreProperties>
</file>