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A4" w:rsidRPr="0063015E" w:rsidRDefault="009B01A3" w:rsidP="0063015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Конспект занятия по развитию речи 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«О Чем рассказывают нам сказки А. С. Пушкина» </w:t>
      </w:r>
      <w:r w:rsidR="00BE60A4"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 xml:space="preserve"> 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Цели</w:t>
      </w:r>
      <w:r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:</w:t>
      </w:r>
      <w:bookmarkStart w:id="0" w:name="_GoBack"/>
      <w:bookmarkEnd w:id="0"/>
    </w:p>
    <w:p w:rsidR="00BC0061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Обучающая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закрепить знания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 о биографии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;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уточнить знания</w:t>
      </w:r>
      <w:r w:rsidR="00EB0A5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 о роли в его жизни и творчестве няни Арины Родионовны;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учить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 объяснять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почему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 называют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«народным поэтом»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;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закрепить знания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="00EB0A5E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об устаревших словах; приобщать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 к богатству русского языка;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обогатить словарь различными образными выражениями, красочными эпитетами; </w:t>
      </w:r>
    </w:p>
    <w:p w:rsidR="00BC0061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продолжать учить </w:t>
      </w:r>
      <w:proofErr w:type="gram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правильно</w:t>
      </w:r>
      <w:proofErr w:type="gramEnd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отвечать на поставленные вопросы, полным предложением; </w:t>
      </w:r>
    </w:p>
    <w:p w:rsidR="009B01A3" w:rsidRPr="0063015E" w:rsidRDefault="009B01A3" w:rsidP="0063015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упражнять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="00EB0A5E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 подборе рифм к различным словам; продолжать работу над активизацией словарного запаса; научить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 рассуждать о том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какие нравственные уроки можно вынести из</w:t>
      </w:r>
      <w:r w:rsidR="00EB0A5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сказок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BC0061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Развивающая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BC0061" w:rsidRPr="0063015E" w:rsidRDefault="009B01A3" w:rsidP="0063015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развивать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интерес к творчеству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; </w:t>
      </w:r>
    </w:p>
    <w:p w:rsidR="009B01A3" w:rsidRPr="0063015E" w:rsidRDefault="009B01A3" w:rsidP="0063015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развивать связную речь 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;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развивать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интерес к народному быту.</w:t>
      </w:r>
    </w:p>
    <w:p w:rsidR="00BE60A4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Воспитательная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</w:p>
    <w:p w:rsidR="00BC0061" w:rsidRPr="0063015E" w:rsidRDefault="009B01A3" w:rsidP="0063015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воспитывать у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детей интерес к поэзии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любовь к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сказкам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;</w:t>
      </w:r>
    </w:p>
    <w:p w:rsidR="009B01A3" w:rsidRPr="0063015E" w:rsidRDefault="009B01A3" w:rsidP="0063015E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воспитывать любовь к родному языку.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ru-RU"/>
        </w:rPr>
        <w:t>Предварительная работа.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Чтение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сказок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Сказка о рыбаке и рыбке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Сказка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 о попе и о работнике его </w:t>
      </w:r>
      <w:proofErr w:type="spellStart"/>
      <w:proofErr w:type="gramStart"/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Балде</w:t>
      </w:r>
      <w:proofErr w:type="spellEnd"/>
      <w:proofErr w:type="gramEnd"/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Сказка о золотом петушке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и др.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Рассматривание иллюстраций по сказкам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Рассматривание портрет</w:t>
      </w:r>
      <w:r w:rsidR="008B33B9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а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8B33B9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Беседы с детьми о биографии А. С.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о его детстве, его семье.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Прослушивание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сказок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 в записи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Рисование на тему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Сказочные герои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- по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сказкам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Проведение дидактических 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игр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«Из какой мы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«Добро и зло в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сказках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  <w:proofErr w:type="gram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</w:t>
      </w:r>
      <w:proofErr w:type="gramEnd"/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Расскажи сказку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Словарная работа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невод, ветхая, корыто, гонец, землянка.</w:t>
      </w:r>
    </w:p>
    <w:p w:rsidR="00BC0061" w:rsidRPr="0063015E" w:rsidRDefault="00BC0061" w:rsidP="006301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0"/>
          <w:szCs w:val="20"/>
          <w:u w:val="single"/>
          <w:lang w:eastAsia="ru-RU"/>
        </w:rPr>
      </w:pPr>
    </w:p>
    <w:p w:rsidR="009B01A3" w:rsidRPr="0063015E" w:rsidRDefault="009B01A3" w:rsidP="0063015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0"/>
          <w:szCs w:val="20"/>
          <w:u w:val="single"/>
          <w:lang w:eastAsia="ru-RU"/>
        </w:rPr>
      </w:pPr>
      <w:r w:rsidRPr="0063015E">
        <w:rPr>
          <w:rFonts w:ascii="Times New Roman" w:eastAsia="Times New Roman" w:hAnsi="Times New Roman" w:cs="Times New Roman"/>
          <w:color w:val="83A629"/>
          <w:sz w:val="20"/>
          <w:szCs w:val="20"/>
          <w:u w:val="single"/>
          <w:lang w:eastAsia="ru-RU"/>
        </w:rPr>
        <w:t>Ход занятия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Организационный момент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 xml:space="preserve">: </w:t>
      </w:r>
      <w:r w:rsidR="006B325F"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дети входят в зал, здороваются с гостями.</w:t>
      </w:r>
      <w:r w:rsidR="00BE60A4"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 xml:space="preserve">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Ребята, сегодня, когда я шла на работу, мне повстречался почтальон. Он передал мне письмо для вас.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Воспитатель показывает письмо, читает адрес.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Давайте посмотрим от кого это 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письмо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«Кому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Детский сад</w:t>
      </w:r>
      <w:r w:rsidR="006B325F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«Боровичок» ст. Шуйская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 </w:t>
      </w:r>
      <w:r w:rsidR="006B325F" w:rsidRPr="0063015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группа </w:t>
      </w:r>
      <w:r w:rsidR="006B325F" w:rsidRPr="0063015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«Маслята»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От кого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Африка, детский сад № 1, дети</w:t>
      </w:r>
      <w:r w:rsidR="006B325F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из группы «</w:t>
      </w:r>
      <w:r w:rsidR="00EB0A5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Песчинки</w:t>
      </w:r>
      <w:r w:rsidR="006B325F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»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 читает письмо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: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«Здравствуйте дорогие друзья! Мы живем в Африке. Недавно к нам в гости приезжали ребята из одного детского сада из города Москва. Они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рассказали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нам о великом русском поэте Александре Сергеевиче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читали его стихотворения. Но они были у нас в гостях недолго, и не все смогли нам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рассказать</w:t>
      </w:r>
      <w:r w:rsidRPr="0063015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об</w:t>
      </w:r>
      <w:r w:rsidRPr="0063015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А девочка Катя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рассказала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что Александр Сергеевич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писал не только стихи, но и</w:t>
      </w:r>
      <w:r w:rsidR="00EB0A5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Мы очень хотели бы, чтобы вы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рассказали нам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что вы знаете 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Пушкине и его сказках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Ждем ваш ответ с нетерпением. Спасибо вам большое!»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1 часть.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="00EB0A5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Поможем ребятам из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Африки?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(Ответы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)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Давайте сначала вспомним, что мы с вами узнали об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Пушкине на прошлых занятиях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Где родился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 родился в Москве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Кто мне скажет, большая семья была у Александра Сергеевича? Из кого она состояла?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lastRenderedPageBreak/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Семья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Пушкиных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 состояла из </w:t>
      </w:r>
      <w:r w:rsidR="008B33B9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папы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мамы, сестры брата.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Молодцы. Правильно. Что больше всего любил делать маленький Александр, чем любил заниматься?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Очень любил читать книги. Слушать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А кто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рассказывал ему 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Его няня Арина Родионовна.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№2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Маленький Саша слушал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которые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рассказывала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ему Арина Родионовна, и восхищался 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ими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«Что за прелесть эти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!»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Ему нравились напевные выразительные, простые слова, которыми говорила его няня.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Помните, как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 писал о своей няне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Спой мне песню, как синица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Тихо за морем жила;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Спой мне песню, как девица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 водой поутру шла.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Как А.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 называл свою няню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Голубка, мамушка,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«подруга дней моих суровых»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Правильно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Подруга дней моих суровых,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Голубка дряхлая моя.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Одна в глуши лесов сосновых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Давно, давно ты ждешь меня.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и песни старой нянюшки словно успокаивали и утешали поэта в его жизненных невзгодах. Они прошли рядом всю его жизнь и оставили яркий след в его творчестве.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Когда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 стал взрослым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он старался показать всю красоту и выразительность русского языка, и поэтому писал свои произведения простым русским языком, который был понятен всем русским людям.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 называют 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народным поэтом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как выдумаете, почему?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Потому что его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очень похожи на русские народные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Его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="00270D88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были</w:t>
      </w:r>
      <w:r w:rsidR="00270D88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понятны всему 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bdr w:val="none" w:sz="0" w:space="0" w:color="auto" w:frame="1"/>
          <w:lang w:eastAsia="ru-RU"/>
        </w:rPr>
        <w:t>народу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и бедным, и богатым, и взрослым, и детям. Все его произведения написаны русским языком.</w:t>
      </w:r>
    </w:p>
    <w:p w:rsidR="00BE60A4" w:rsidRPr="0063015E" w:rsidRDefault="00BE60A4" w:rsidP="0063015E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0"/>
          <w:szCs w:val="20"/>
        </w:rPr>
      </w:pPr>
      <w:r w:rsidRPr="0063015E">
        <w:rPr>
          <w:b/>
          <w:i/>
          <w:color w:val="111111"/>
          <w:sz w:val="20"/>
          <w:szCs w:val="20"/>
        </w:rPr>
        <w:t>СЛАЙД №3</w:t>
      </w:r>
    </w:p>
    <w:p w:rsidR="008F4E3D" w:rsidRPr="0063015E" w:rsidRDefault="008F4E3D" w:rsidP="0063015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 xml:space="preserve"> </w:t>
      </w:r>
      <w:r w:rsidRPr="0063015E">
        <w:rPr>
          <w:rStyle w:val="a9"/>
          <w:color w:val="111111"/>
          <w:sz w:val="20"/>
          <w:szCs w:val="20"/>
          <w:bdr w:val="none" w:sz="0" w:space="0" w:color="auto" w:frame="1"/>
        </w:rPr>
        <w:t xml:space="preserve">Зрительная гимнастика:  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 xml:space="preserve">Раз </w:t>
      </w:r>
      <w:proofErr w:type="gramStart"/>
      <w:r w:rsidRPr="0063015E">
        <w:rPr>
          <w:color w:val="111111"/>
          <w:sz w:val="20"/>
          <w:szCs w:val="20"/>
        </w:rPr>
        <w:t>–н</w:t>
      </w:r>
      <w:proofErr w:type="gramEnd"/>
      <w:r w:rsidRPr="0063015E">
        <w:rPr>
          <w:color w:val="111111"/>
          <w:sz w:val="20"/>
          <w:szCs w:val="20"/>
        </w:rPr>
        <w:t>алево, два – направо,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 xml:space="preserve">Три </w:t>
      </w:r>
      <w:proofErr w:type="gramStart"/>
      <w:r w:rsidRPr="0063015E">
        <w:rPr>
          <w:color w:val="111111"/>
          <w:sz w:val="20"/>
          <w:szCs w:val="20"/>
        </w:rPr>
        <w:t>–н</w:t>
      </w:r>
      <w:proofErr w:type="gramEnd"/>
      <w:r w:rsidRPr="0063015E">
        <w:rPr>
          <w:color w:val="111111"/>
          <w:sz w:val="20"/>
          <w:szCs w:val="20"/>
        </w:rPr>
        <w:t>аверх, четыре - вниз.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А теперь по кругу смотрим,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Чтобы лучше видеть мир.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Взгляд направим ближе, дальше,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Тренируя мышцу глаз.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Видеть скоро будем лучше,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Убедитесь вы сейчас!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А теперь нажмем немного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Точки возле своих глаз.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>Сил дадим им много-много,</w:t>
      </w:r>
    </w:p>
    <w:p w:rsidR="008F4E3D" w:rsidRPr="0063015E" w:rsidRDefault="008F4E3D" w:rsidP="0063015E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3015E">
        <w:rPr>
          <w:color w:val="111111"/>
          <w:sz w:val="20"/>
          <w:szCs w:val="20"/>
        </w:rPr>
        <w:t xml:space="preserve">Чтоб усилить в </w:t>
      </w:r>
      <w:proofErr w:type="spellStart"/>
      <w:r w:rsidRPr="0063015E">
        <w:rPr>
          <w:color w:val="111111"/>
          <w:sz w:val="20"/>
          <w:szCs w:val="20"/>
        </w:rPr>
        <w:t>тыщу</w:t>
      </w:r>
      <w:proofErr w:type="spellEnd"/>
      <w:r w:rsidRPr="0063015E">
        <w:rPr>
          <w:color w:val="111111"/>
          <w:sz w:val="20"/>
          <w:szCs w:val="20"/>
        </w:rPr>
        <w:t xml:space="preserve"> раз!</w:t>
      </w:r>
    </w:p>
    <w:p w:rsidR="0086632E" w:rsidRPr="0063015E" w:rsidRDefault="0086632E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2 часть.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  <w:r w:rsidR="0086632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Ребята, скажите, пожалуйста,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знаете ли вы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="0086632E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Александра Сергеевича?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Ответы </w:t>
      </w:r>
      <w:r w:rsidRPr="0063015E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bdr w:val="none" w:sz="0" w:space="0" w:color="auto" w:frame="1"/>
          <w:lang w:eastAsia="ru-RU"/>
        </w:rPr>
        <w:t>детей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.</w:t>
      </w:r>
    </w:p>
    <w:p w:rsidR="0086632E" w:rsidRPr="0063015E" w:rsidRDefault="0086632E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 xml:space="preserve"> 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А я сейчас проверю. 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Я начну, а вы заканчивайте хором,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сказку продолжайте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86632E" w:rsidRPr="0063015E" w:rsidRDefault="0086632E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 xml:space="preserve">На экране появляются слайды с картинками </w:t>
      </w:r>
    </w:p>
    <w:p w:rsidR="00BE60A4" w:rsidRPr="0063015E" w:rsidRDefault="00BE60A4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№4</w:t>
      </w:r>
    </w:p>
    <w:p w:rsidR="009B01A3" w:rsidRPr="0063015E" w:rsidRDefault="009B01A3" w:rsidP="0063015E">
      <w:pPr>
        <w:pStyle w:val="a7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Три девицы под окном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Пряли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(поздно вечерком)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№5</w:t>
      </w:r>
    </w:p>
    <w:p w:rsidR="009B01A3" w:rsidRPr="0063015E" w:rsidRDefault="0086632E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2)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Стал он кликать </w:t>
      </w:r>
      <w:r w:rsidR="009B01A3"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(золотую рыбку)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Приплыла к нему рыбка, спросила…. (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«Чего тебе надобно, старче?»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)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№6</w:t>
      </w:r>
    </w:p>
    <w:p w:rsidR="009B01A3" w:rsidRPr="0063015E" w:rsidRDefault="009B01A3" w:rsidP="0063015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Месяц, месяц, мой….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(дружок)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Позолоченный….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(рожок)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№7</w:t>
      </w:r>
    </w:p>
    <w:p w:rsidR="0086632E" w:rsidRPr="0063015E" w:rsidRDefault="0086632E" w:rsidP="0063015E">
      <w:pPr>
        <w:pStyle w:val="a7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Вот мудрец перед </w:t>
      </w:r>
      <w:proofErr w:type="spellStart"/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Дадоном</w:t>
      </w:r>
      <w:proofErr w:type="spellEnd"/>
    </w:p>
    <w:p w:rsidR="009B01A3" w:rsidRPr="0063015E" w:rsidRDefault="009B01A3" w:rsidP="0063015E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Стал и вынул из мешка….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(золотого петушка)</w:t>
      </w:r>
    </w:p>
    <w:p w:rsidR="00BE60A4" w:rsidRPr="0063015E" w:rsidRDefault="00BE60A4" w:rsidP="0063015E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№8</w:t>
      </w:r>
    </w:p>
    <w:p w:rsidR="009B01A3" w:rsidRPr="0063015E" w:rsidRDefault="009B01A3" w:rsidP="0063015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 первого щелчка прыгнул поп до….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(потолка)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 второго щелчка лишился поп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(языка)</w:t>
      </w:r>
    </w:p>
    <w:p w:rsidR="009B01A3" w:rsidRPr="0063015E" w:rsidRDefault="0086632E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Молодцы ребята. Вы знаете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сказки 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 Александра Сергеевича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</w:p>
    <w:p w:rsidR="009B01A3" w:rsidRPr="0063015E" w:rsidRDefault="0030574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А готовы еще выполнить задания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(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ответы 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)</w:t>
      </w:r>
    </w:p>
    <w:p w:rsidR="00305746" w:rsidRPr="0063015E" w:rsidRDefault="009B01A3" w:rsidP="006301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1 задание – Дидактическая игра 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«Добро и зло в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сказках А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Посмотрите, у меня на картинках лица людей. Одно лицо злое, другое – доброе. Так же и в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сказках Пушкина есть добрые герои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есть злые. Сейчас я буду читать вам отрывки из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сказок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вы должны отгадать, о каком герое я прочитала, и определить его характер, добрый или злой.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Дети выполняют задание.</w:t>
      </w:r>
    </w:p>
    <w:p w:rsidR="008B33B9" w:rsidRPr="0063015E" w:rsidRDefault="008B33B9" w:rsidP="0063015E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Но царевна молодая,</w:t>
      </w:r>
      <w:r w:rsidR="00BE60A4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    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№9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Т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ихомолком расцветая,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Между тем росла, росла,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Поднялась — и расцвела,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Белолица, черноброва,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Нраву кроткого такого.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 xml:space="preserve">И жених 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сыскался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ей,</w:t>
      </w:r>
    </w:p>
    <w:p w:rsidR="008B33B9" w:rsidRPr="0063015E" w:rsidRDefault="008B33B9" w:rsidP="0063015E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Королевич Елисей.</w:t>
      </w:r>
    </w:p>
    <w:p w:rsidR="008B33B9" w:rsidRPr="0063015E" w:rsidRDefault="008B33B9" w:rsidP="0063015E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Еще пуще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старуха бранится:</w:t>
      </w:r>
      <w:r w:rsidR="00BE60A4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  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№10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«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Дурачина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ты, простофиля!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 xml:space="preserve">Выпросил, 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дурачина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, корыто!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В корыте много ль корысти?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 xml:space="preserve">Воротись, 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дурачина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, ты к рыбке;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Поклонись ей, выпроси уж избу».</w:t>
      </w:r>
    </w:p>
    <w:p w:rsidR="008B33B9" w:rsidRPr="0063015E" w:rsidRDefault="008B33B9" w:rsidP="0063015E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Живет </w:t>
      </w:r>
      <w:proofErr w:type="spellStart"/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Балда</w:t>
      </w:r>
      <w:proofErr w:type="spellEnd"/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в поповом доме,</w:t>
      </w:r>
      <w:r w:rsidR="00BE60A4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   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№11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Спит себе на соломе,</w:t>
      </w:r>
    </w:p>
    <w:p w:rsidR="008B33B9" w:rsidRPr="0063015E" w:rsidRDefault="008B33B9" w:rsidP="0063015E">
      <w:pPr>
        <w:pStyle w:val="a7"/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Ест за четверых,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Работает за семерых;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До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́ светла всё у него пляшет,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Лошадь запряжет, полосу вспашет,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Печь затопит, всё заготовит, закупит,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Яичко испечет да сам и облупит.</w:t>
      </w:r>
    </w:p>
    <w:p w:rsidR="008B33B9" w:rsidRPr="0063015E" w:rsidRDefault="008B33B9" w:rsidP="0063015E">
      <w:pPr>
        <w:pStyle w:val="a7"/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</w:pPr>
    </w:p>
    <w:p w:rsidR="008B33B9" w:rsidRPr="0063015E" w:rsidRDefault="008B33B9" w:rsidP="0063015E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Правду молвить, молодица</w:t>
      </w:r>
      <w:r w:rsidR="00BE60A4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    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№12</w:t>
      </w:r>
    </w:p>
    <w:p w:rsidR="008B33B9" w:rsidRPr="0063015E" w:rsidRDefault="008B33B9" w:rsidP="0063015E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Уж и впрямь была царица: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Высока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, стройна, бела,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И умом и всем взяла;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 xml:space="preserve">Но зато горда, </w:t>
      </w:r>
      <w:proofErr w:type="spell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ломлива</w:t>
      </w:r>
      <w:proofErr w:type="spell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Своенравна и ревнива.</w:t>
      </w:r>
    </w:p>
    <w:p w:rsidR="008B33B9" w:rsidRPr="0063015E" w:rsidRDefault="008B33B9" w:rsidP="0063015E">
      <w:pPr>
        <w:pStyle w:val="a7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Я, конечно, обещал,</w:t>
      </w:r>
      <w:r w:rsidR="00BE60A4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        </w:t>
      </w:r>
      <w:r w:rsidR="00BE60A4"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№13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Н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о всему же есть граница.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И зачем тебе девица?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Полно, знаешь ли кто я?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Попроси ты от меня</w:t>
      </w:r>
      <w:proofErr w:type="gram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Х</w:t>
      </w:r>
      <w:proofErr w:type="gram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оть казну, хоть чин боярской,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>Хоть коня с конюшни царской,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br/>
        <w:t xml:space="preserve">Хоть </w:t>
      </w:r>
      <w:proofErr w:type="spellStart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пол-царства</w:t>
      </w:r>
      <w:proofErr w:type="spellEnd"/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моего.</w:t>
      </w:r>
    </w:p>
    <w:p w:rsidR="008B33B9" w:rsidRPr="0063015E" w:rsidRDefault="008B33B9" w:rsidP="0063015E">
      <w:pPr>
        <w:pStyle w:val="a7"/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8B33B9" w:rsidRPr="0063015E" w:rsidRDefault="008B33B9" w:rsidP="0063015E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8B33B9" w:rsidRPr="0063015E" w:rsidRDefault="008B33B9" w:rsidP="0063015E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Молодцы. Все отгадали правильно. А сейчас я предлагаю всем отдохнуть.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№14</w:t>
      </w:r>
    </w:p>
    <w:p w:rsidR="004F2EB5" w:rsidRPr="0063015E" w:rsidRDefault="009B01A3" w:rsidP="0063015E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3015E">
        <w:rPr>
          <w:i/>
          <w:color w:val="111111"/>
          <w:sz w:val="20"/>
          <w:szCs w:val="20"/>
        </w:rPr>
        <w:t>Физкультминутка</w:t>
      </w:r>
      <w:r w:rsidR="004F2EB5" w:rsidRPr="0063015E">
        <w:rPr>
          <w:color w:val="111111"/>
          <w:sz w:val="20"/>
          <w:szCs w:val="20"/>
        </w:rPr>
        <w:t xml:space="preserve"> </w:t>
      </w:r>
      <w:r w:rsidR="004F2EB5" w:rsidRPr="0063015E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 «Наклоняемся с хлопком»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Наклоняемся с хлопком,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 с хлопком потом встаем.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Вниз и вверх, вниз и вверх,</w:t>
      </w:r>
    </w:p>
    <w:p w:rsidR="004F2EB5" w:rsidRPr="0063015E" w:rsidRDefault="004F2EB5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Ну-ка хлопни громче всех!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(Наклон – хлопок в ладоши, над головой)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одной ноге мы скачем,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Как упругий звонкий мячик.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другой поскачем тоже,</w:t>
      </w:r>
    </w:p>
    <w:p w:rsidR="004F2EB5" w:rsidRPr="0063015E" w:rsidRDefault="004F2EB5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Очень долго прыгать можем.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(Прыжки на одной ноге)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Головой вращаем плавно,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Смотрим влево, смотрим вправо.</w:t>
      </w:r>
    </w:p>
    <w:p w:rsidR="004F2EB5" w:rsidRPr="0063015E" w:rsidRDefault="004F2EB5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9B01A3" w:rsidRPr="0063015E" w:rsidRDefault="0030574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 xml:space="preserve"> 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отдохнули, теперь слушайте внимательно следующее задание.</w:t>
      </w:r>
    </w:p>
    <w:p w:rsidR="00305746" w:rsidRPr="0063015E" w:rsidRDefault="009B01A3" w:rsidP="006301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2 задание – Дидактическая 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игра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: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«Из какой мы </w:t>
      </w:r>
      <w:r w:rsidRPr="0063015E"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На </w:t>
      </w:r>
      <w:r w:rsidR="00305746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столе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с одной стороны – </w:t>
      </w:r>
      <w:r w:rsidR="00305746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книги со сказками Александра Сергеевича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а с другой – маленькие картинки с изображением предметов быта.</w:t>
      </w:r>
      <w:r w:rsidR="007E6826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Необходимо узнать сказку и найти себе пару. </w:t>
      </w:r>
    </w:p>
    <w:p w:rsidR="009B01A3" w:rsidRPr="0063015E" w:rsidRDefault="0030574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Воспитатель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читает отрывок из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</w:p>
    <w:p w:rsidR="007E6826" w:rsidRPr="0063015E" w:rsidRDefault="007E682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1) Невод и корыто из сказки «О рыбаке и рыбки»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«Старик ловил неводом рыбу…»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Что такое невод? </w:t>
      </w:r>
      <w:r w:rsidR="007E6826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</w:p>
    <w:p w:rsidR="009B01A3" w:rsidRPr="0063015E" w:rsidRDefault="007E682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 xml:space="preserve">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«Не печалься, ступай себе с богом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lastRenderedPageBreak/>
        <w:t>Будет вам новое корыто…»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Для чего нужно корыто?</w:t>
      </w:r>
    </w:p>
    <w:p w:rsidR="007E6826" w:rsidRPr="0063015E" w:rsidRDefault="007E6826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2) </w:t>
      </w:r>
      <w:proofErr w:type="spellStart"/>
      <w:proofErr w:type="gram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Балда</w:t>
      </w:r>
      <w:proofErr w:type="spellEnd"/>
      <w:proofErr w:type="gramEnd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 печь из сказки «О попе и работнике его </w:t>
      </w:r>
      <w:proofErr w:type="spell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Балде</w:t>
      </w:r>
      <w:proofErr w:type="spellEnd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«Лошадь запряжет, полосу вспашет,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Печь затопит, все заготовит…»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 ком говорится в этом отрывке?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(О </w:t>
      </w:r>
      <w:proofErr w:type="spellStart"/>
      <w:proofErr w:type="gramStart"/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Балде</w:t>
      </w:r>
      <w:proofErr w:type="spellEnd"/>
      <w:proofErr w:type="gramEnd"/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)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 каком предмете старины упоминает автор?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(О печи)</w:t>
      </w:r>
    </w:p>
    <w:p w:rsidR="007E6826" w:rsidRPr="0063015E" w:rsidRDefault="007E6826" w:rsidP="00630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 xml:space="preserve">3) Ткачиха с поварихой и бочка из сказки «О царе </w:t>
      </w:r>
      <w:proofErr w:type="spellStart"/>
      <w:r w:rsidRPr="0063015E"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>Салтане</w:t>
      </w:r>
      <w:proofErr w:type="spellEnd"/>
      <w:r w:rsidRPr="0063015E"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>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«В кухне злится повариха,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Плачет у станка ткачиха»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«И царицу в тот же час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 бочку с сыном посадили,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Засмолили, покатили…»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Для чего нужны были бочки?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(В них засаливали, хранили продукты)</w:t>
      </w:r>
    </w:p>
    <w:p w:rsidR="007E6826" w:rsidRPr="0063015E" w:rsidRDefault="007E682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Cs/>
          <w:color w:val="111111"/>
          <w:sz w:val="20"/>
          <w:szCs w:val="20"/>
          <w:bdr w:val="none" w:sz="0" w:space="0" w:color="auto" w:frame="1"/>
          <w:lang w:eastAsia="ru-RU"/>
        </w:rPr>
        <w:t>4) Лук и горница из сказки «о мертвой царевне и о семи богатырях»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«Ломит он у дуба сук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 в тугой сгибает лук…»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Для чего нужен лук? </w:t>
      </w:r>
      <w:r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(Для охоты на зверей)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- «В светлой горнице, кругом</w:t>
      </w:r>
    </w:p>
    <w:p w:rsidR="009B01A3" w:rsidRPr="0063015E" w:rsidRDefault="009B01A3" w:rsidP="006301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Лавки, крытые ковром…»</w:t>
      </w:r>
    </w:p>
    <w:p w:rsidR="007F7C58" w:rsidRPr="0063015E" w:rsidRDefault="0030574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Ребята, какие вы молодцы. </w:t>
      </w:r>
    </w:p>
    <w:p w:rsidR="009B01A3" w:rsidRPr="0063015E" w:rsidRDefault="0030574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Александр Сергеевич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любил использовать старинные русские слова, когда писал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Эти слова сейчас в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речи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людей вы не услышите.</w:t>
      </w:r>
      <w:r w:rsidR="007F7C58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Давайте попробуем объяснить значения некоторых слов </w:t>
      </w:r>
    </w:p>
    <w:p w:rsidR="007F7C58" w:rsidRPr="0063015E" w:rsidRDefault="007F7C58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bdr w:val="none" w:sz="0" w:space="0" w:color="auto" w:frame="1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bdr w:val="none" w:sz="0" w:space="0" w:color="auto" w:frame="1"/>
          <w:lang w:eastAsia="ru-RU"/>
        </w:rPr>
        <w:t xml:space="preserve">Воспитатель показывает картинки с изображением предметов.  </w:t>
      </w:r>
    </w:p>
    <w:p w:rsidR="009B01A3" w:rsidRPr="0063015E" w:rsidRDefault="007F7C58" w:rsidP="0063015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lang w:eastAsia="ru-RU"/>
        </w:rPr>
        <w:t>Воспитатель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Кто знает, что такое </w:t>
      </w:r>
      <w:r w:rsidR="009B01A3"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«землянка»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Землянка – это жилище, вырытое в земле, немного выступающее над поверхностью земли.</w:t>
      </w:r>
    </w:p>
    <w:p w:rsidR="009B01A3" w:rsidRPr="0063015E" w:rsidRDefault="007F7C58" w:rsidP="0063015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lang w:eastAsia="ru-RU"/>
        </w:rPr>
        <w:t>Воспитатель</w:t>
      </w:r>
      <w:proofErr w:type="gram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</w:t>
      </w:r>
      <w:proofErr w:type="gramEnd"/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Для чего нужен </w:t>
      </w:r>
      <w:r w:rsidR="009B01A3"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«невод»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Невод – это сеть для ловли рыбы.</w:t>
      </w:r>
    </w:p>
    <w:p w:rsidR="009B01A3" w:rsidRPr="0063015E" w:rsidRDefault="007F7C58" w:rsidP="0063015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lang w:eastAsia="ru-RU"/>
        </w:rPr>
        <w:t xml:space="preserve">Воспитатель: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Что обозначает слово </w:t>
      </w:r>
      <w:r w:rsidR="009B01A3"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«ветхая»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Ветхая – значит старая, разрушающаяся.</w:t>
      </w:r>
    </w:p>
    <w:p w:rsidR="009B01A3" w:rsidRPr="0063015E" w:rsidRDefault="007F7C58" w:rsidP="0063015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lang w:eastAsia="ru-RU"/>
        </w:rPr>
        <w:t>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Кто такой </w:t>
      </w:r>
      <w:r w:rsidR="009B01A3" w:rsidRPr="0063015E">
        <w:rPr>
          <w:rFonts w:ascii="Times New Roman" w:eastAsia="Times New Roman" w:hAnsi="Times New Roman" w:cs="Times New Roman"/>
          <w:i/>
          <w:iCs/>
          <w:color w:val="111111"/>
          <w:sz w:val="20"/>
          <w:szCs w:val="20"/>
          <w:bdr w:val="none" w:sz="0" w:space="0" w:color="auto" w:frame="1"/>
          <w:lang w:eastAsia="ru-RU"/>
        </w:rPr>
        <w:t>«гонец»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Дети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Гонец – это человек, которого послали с известием.</w:t>
      </w:r>
    </w:p>
    <w:p w:rsidR="007F7C58" w:rsidRPr="0063015E" w:rsidRDefault="007F7C58" w:rsidP="00630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Итог </w:t>
      </w:r>
      <w:r w:rsidRPr="0063015E">
        <w:rPr>
          <w:rFonts w:ascii="Times New Roman" w:eastAsia="Times New Roman" w:hAnsi="Times New Roman" w:cs="Times New Roman"/>
          <w:bCs/>
          <w:i/>
          <w:color w:val="111111"/>
          <w:sz w:val="20"/>
          <w:szCs w:val="20"/>
          <w:bdr w:val="none" w:sz="0" w:space="0" w:color="auto" w:frame="1"/>
          <w:lang w:eastAsia="ru-RU"/>
        </w:rPr>
        <w:t>занятия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.</w:t>
      </w:r>
    </w:p>
    <w:p w:rsidR="009B01A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</w:t>
      </w:r>
      <w:r w:rsidR="007F7C58"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оспитатель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Молодцы. Вы много знаете о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сказках 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С.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Пушкина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умеете объяснить значение старинных слов. Скажите, а чему вас научили эти </w:t>
      </w:r>
      <w:r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сказки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?</w:t>
      </w:r>
    </w:p>
    <w:p w:rsidR="009B01A3" w:rsidRPr="0063015E" w:rsidRDefault="007F7C58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bdr w:val="none" w:sz="0" w:space="0" w:color="auto" w:frame="1"/>
          <w:lang w:eastAsia="ru-RU"/>
        </w:rPr>
        <w:t>Ответы детей</w:t>
      </w:r>
    </w:p>
    <w:p w:rsidR="00563673" w:rsidRPr="0063015E" w:rsidRDefault="007E682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u w:val="single"/>
          <w:bdr w:val="none" w:sz="0" w:space="0" w:color="auto" w:frame="1"/>
          <w:lang w:eastAsia="ru-RU"/>
        </w:rPr>
        <w:t>Воспитатель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: Ребята. А вы помните, кто прислал нам письмо. </w:t>
      </w:r>
    </w:p>
    <w:p w:rsidR="00563673" w:rsidRPr="0063015E" w:rsidRDefault="0056367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(О</w:t>
      </w: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тветы 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)</w:t>
      </w:r>
    </w:p>
    <w:p w:rsidR="00563673" w:rsidRPr="0063015E" w:rsidRDefault="009B01A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Теперь мы с вами сможем написать ответное письмо ребятам в Африку. </w:t>
      </w:r>
    </w:p>
    <w:p w:rsidR="00563673" w:rsidRPr="0063015E" w:rsidRDefault="0056367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 еще я предлагаю вам сделать закладки своими руками для этих детей</w:t>
      </w:r>
      <w:proofErr w:type="gramStart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  <w:proofErr w:type="gramEnd"/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(</w:t>
      </w:r>
      <w:proofErr w:type="gramStart"/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о</w:t>
      </w:r>
      <w:proofErr w:type="gramEnd"/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тветы детей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)</w:t>
      </w:r>
    </w:p>
    <w:p w:rsidR="007E6826" w:rsidRPr="0063015E" w:rsidRDefault="007E6826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i/>
          <w:color w:val="111111"/>
          <w:sz w:val="20"/>
          <w:szCs w:val="20"/>
          <w:lang w:eastAsia="ru-RU"/>
        </w:rPr>
        <w:t>Воспитатель напоминает правила работы с ножницами и ход изготовления закладок.</w:t>
      </w:r>
    </w:p>
    <w:p w:rsidR="009B01A3" w:rsidRPr="0063015E" w:rsidRDefault="00563673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Воспитатель: Молодцы, теперь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я приглашаю вас </w:t>
      </w:r>
      <w:r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в группу послушать 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</w:t>
      </w:r>
      <w:r w:rsidR="009B01A3" w:rsidRPr="0063015E">
        <w:rPr>
          <w:rFonts w:ascii="Times New Roman" w:eastAsia="Times New Roman" w:hAnsi="Times New Roman" w:cs="Times New Roman"/>
          <w:bCs/>
          <w:color w:val="111111"/>
          <w:sz w:val="20"/>
          <w:szCs w:val="20"/>
          <w:bdr w:val="none" w:sz="0" w:space="0" w:color="auto" w:frame="1"/>
          <w:lang w:eastAsia="ru-RU"/>
        </w:rPr>
        <w:t>сказку</w:t>
      </w:r>
      <w:r w:rsidR="009B01A3" w:rsidRPr="0063015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BE60A4" w:rsidRPr="0063015E" w:rsidRDefault="00BE60A4" w:rsidP="00630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63015E">
        <w:rPr>
          <w:rFonts w:ascii="Times New Roman" w:eastAsia="Times New Roman" w:hAnsi="Times New Roman" w:cs="Times New Roman"/>
          <w:b/>
          <w:i/>
          <w:color w:val="111111"/>
          <w:sz w:val="20"/>
          <w:szCs w:val="20"/>
          <w:lang w:eastAsia="ru-RU"/>
        </w:rPr>
        <w:t>СЛАЙД №15</w:t>
      </w:r>
    </w:p>
    <w:p w:rsidR="00A556CD" w:rsidRPr="0063015E" w:rsidRDefault="00A556CD" w:rsidP="00BC0061">
      <w:pPr>
        <w:rPr>
          <w:rFonts w:ascii="Times New Roman" w:hAnsi="Times New Roman" w:cs="Times New Roman"/>
          <w:sz w:val="20"/>
          <w:szCs w:val="20"/>
        </w:rPr>
      </w:pPr>
    </w:p>
    <w:sectPr w:rsidR="00A556CD" w:rsidRPr="0063015E" w:rsidSect="00DF53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00" w:rsidRDefault="00CC3000" w:rsidP="00BC0061">
      <w:pPr>
        <w:spacing w:after="0" w:line="240" w:lineRule="auto"/>
      </w:pPr>
      <w:r>
        <w:separator/>
      </w:r>
    </w:p>
  </w:endnote>
  <w:endnote w:type="continuationSeparator" w:id="0">
    <w:p w:rsidR="00CC3000" w:rsidRDefault="00CC3000" w:rsidP="00BC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06326"/>
      <w:docPartObj>
        <w:docPartGallery w:val="Page Numbers (Bottom of Page)"/>
        <w:docPartUnique/>
      </w:docPartObj>
    </w:sdtPr>
    <w:sdtEndPr/>
    <w:sdtContent>
      <w:p w:rsidR="00BC0061" w:rsidRDefault="00DF530D">
        <w:pPr>
          <w:pStyle w:val="a5"/>
          <w:jc w:val="center"/>
        </w:pPr>
        <w:r>
          <w:fldChar w:fldCharType="begin"/>
        </w:r>
        <w:r w:rsidR="00BC0061">
          <w:instrText>PAGE   \* MERGEFORMAT</w:instrText>
        </w:r>
        <w:r>
          <w:fldChar w:fldCharType="separate"/>
        </w:r>
        <w:r w:rsidR="0063015E">
          <w:rPr>
            <w:noProof/>
          </w:rPr>
          <w:t>1</w:t>
        </w:r>
        <w:r>
          <w:fldChar w:fldCharType="end"/>
        </w:r>
      </w:p>
    </w:sdtContent>
  </w:sdt>
  <w:p w:rsidR="00BC0061" w:rsidRDefault="00BC00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00" w:rsidRDefault="00CC3000" w:rsidP="00BC0061">
      <w:pPr>
        <w:spacing w:after="0" w:line="240" w:lineRule="auto"/>
      </w:pPr>
      <w:r>
        <w:separator/>
      </w:r>
    </w:p>
  </w:footnote>
  <w:footnote w:type="continuationSeparator" w:id="0">
    <w:p w:rsidR="00CC3000" w:rsidRDefault="00CC3000" w:rsidP="00BC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417"/>
    <w:multiLevelType w:val="hybridMultilevel"/>
    <w:tmpl w:val="FA1A8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D45C5"/>
    <w:multiLevelType w:val="hybridMultilevel"/>
    <w:tmpl w:val="E812A9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C66F0F"/>
    <w:multiLevelType w:val="hybridMultilevel"/>
    <w:tmpl w:val="C65AE1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B228FE"/>
    <w:multiLevelType w:val="hybridMultilevel"/>
    <w:tmpl w:val="15F23E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593586"/>
    <w:multiLevelType w:val="hybridMultilevel"/>
    <w:tmpl w:val="698EF99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30519"/>
    <w:multiLevelType w:val="hybridMultilevel"/>
    <w:tmpl w:val="CD246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21483"/>
    <w:multiLevelType w:val="hybridMultilevel"/>
    <w:tmpl w:val="D3C8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544"/>
    <w:rsid w:val="00270D88"/>
    <w:rsid w:val="00305746"/>
    <w:rsid w:val="00335544"/>
    <w:rsid w:val="004F2EB5"/>
    <w:rsid w:val="00563673"/>
    <w:rsid w:val="0063015E"/>
    <w:rsid w:val="006B325F"/>
    <w:rsid w:val="007E6826"/>
    <w:rsid w:val="007F7C58"/>
    <w:rsid w:val="0086632E"/>
    <w:rsid w:val="008B33B9"/>
    <w:rsid w:val="008F4E3D"/>
    <w:rsid w:val="009B01A3"/>
    <w:rsid w:val="00A556CD"/>
    <w:rsid w:val="00BC0061"/>
    <w:rsid w:val="00BE60A4"/>
    <w:rsid w:val="00CC3000"/>
    <w:rsid w:val="00DF530D"/>
    <w:rsid w:val="00EB0A5E"/>
    <w:rsid w:val="00F4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61"/>
  </w:style>
  <w:style w:type="paragraph" w:styleId="a5">
    <w:name w:val="footer"/>
    <w:basedOn w:val="a"/>
    <w:link w:val="a6"/>
    <w:uiPriority w:val="99"/>
    <w:unhideWhenUsed/>
    <w:rsid w:val="00BC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61"/>
  </w:style>
  <w:style w:type="paragraph" w:styleId="a7">
    <w:name w:val="List Paragraph"/>
    <w:basedOn w:val="a"/>
    <w:uiPriority w:val="34"/>
    <w:qFormat/>
    <w:rsid w:val="0086632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F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4E3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E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0061"/>
  </w:style>
  <w:style w:type="paragraph" w:styleId="a5">
    <w:name w:val="footer"/>
    <w:basedOn w:val="a"/>
    <w:link w:val="a6"/>
    <w:uiPriority w:val="99"/>
    <w:unhideWhenUsed/>
    <w:rsid w:val="00BC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11</cp:revision>
  <cp:lastPrinted>2018-02-16T18:02:00Z</cp:lastPrinted>
  <dcterms:created xsi:type="dcterms:W3CDTF">2018-02-01T14:36:00Z</dcterms:created>
  <dcterms:modified xsi:type="dcterms:W3CDTF">2019-04-10T13:29:00Z</dcterms:modified>
</cp:coreProperties>
</file>