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16" w:rsidRDefault="005D02D1" w:rsidP="0055206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Советы для родителей дошкольников на тему:</w:t>
      </w:r>
    </w:p>
    <w:p w:rsidR="00543416" w:rsidRDefault="005D02D1" w:rsidP="0055206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52064">
        <w:rPr>
          <w:color w:val="000000"/>
          <w:sz w:val="28"/>
          <w:szCs w:val="28"/>
        </w:rPr>
        <w:t>Развиваем слуховое внимание у дошкольников</w:t>
      </w:r>
      <w:r>
        <w:rPr>
          <w:color w:val="000000"/>
          <w:sz w:val="28"/>
          <w:szCs w:val="28"/>
        </w:rPr>
        <w:t>».</w:t>
      </w:r>
    </w:p>
    <w:p w:rsidR="005D02D1" w:rsidRDefault="005D02D1" w:rsidP="005434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Автор: </w:t>
      </w:r>
      <w:proofErr w:type="spellStart"/>
      <w:r>
        <w:rPr>
          <w:color w:val="000000"/>
          <w:sz w:val="28"/>
          <w:szCs w:val="28"/>
        </w:rPr>
        <w:t>Абдеева</w:t>
      </w:r>
      <w:proofErr w:type="spellEnd"/>
      <w:r>
        <w:rPr>
          <w:color w:val="000000"/>
          <w:sz w:val="28"/>
          <w:szCs w:val="28"/>
        </w:rPr>
        <w:t xml:space="preserve"> Рима </w:t>
      </w:r>
      <w:proofErr w:type="spellStart"/>
      <w:r>
        <w:rPr>
          <w:color w:val="000000"/>
          <w:sz w:val="28"/>
          <w:szCs w:val="28"/>
        </w:rPr>
        <w:t>Газимовна</w:t>
      </w:r>
      <w:proofErr w:type="spellEnd"/>
      <w:r>
        <w:rPr>
          <w:color w:val="000000"/>
          <w:sz w:val="28"/>
          <w:szCs w:val="28"/>
        </w:rPr>
        <w:t>, воспитатель МБДОУ № 59 г. Салавата.</w:t>
      </w:r>
    </w:p>
    <w:p w:rsidR="00543416" w:rsidRDefault="00543416" w:rsidP="005434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              Нынешние дети намного быстрее развиваются, чем их сверстники лет 40 – 50 назад. Сегодня ребенок легко справляется с компьютером, телефоном и любой другой бытовой электроникой, так как его с рождения окружают разнообразные электронные игрушки. Специалисты дошкольных учреждений наряду с сильными сторонами в развитии современных детей отмечают и слабые. Особенно это наблюдается в развитии речи. Из своего опыта работы (стаж более 40 лет в детском саду) могу отметить следующее: если раньше при обследовании речи в каждой группе выявляли 2 – 3 ребенка, кому нужна специальная логопедическая помощь, то теперь наоборот – только у 2 – 3 детей речевое развитие соответствует возрасту. Я рекомендую родителям с рождения развивать у ребенка фонематический слух, чтобы снизить риск возникновения речевых нарушений. </w:t>
      </w:r>
    </w:p>
    <w:p w:rsidR="00543416" w:rsidRDefault="00543416" w:rsidP="005434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                Ребенка с первых дней окружает множество звуков: музыка, шум воды, гул машин, шорох листьев, речь людей.  Но малыш еще не способен их оценивать и различать. Произвольное слуховое внимание развивается у ребенка постепенно. </w:t>
      </w:r>
      <w:proofErr w:type="gramStart"/>
      <w:r>
        <w:rPr>
          <w:color w:val="000000"/>
          <w:sz w:val="28"/>
          <w:szCs w:val="28"/>
        </w:rPr>
        <w:t>Лишь к двум годам дети начинают различать фонемы родного языка, то есть у них формируется фонематический слух 9способность человека воспринимать и различать фонемы).</w:t>
      </w:r>
      <w:proofErr w:type="gramEnd"/>
      <w:r>
        <w:rPr>
          <w:color w:val="000000"/>
          <w:sz w:val="28"/>
          <w:szCs w:val="28"/>
        </w:rPr>
        <w:t>  Без полноценно развитого фонематического слуха ребенок не сможет овладеть чистым звукопроизношением, могут возникнуть проблемы с чтением и письмом.</w:t>
      </w:r>
    </w:p>
    <w:p w:rsidR="00543416" w:rsidRDefault="00543416" w:rsidP="005434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           В дошкольном возрасте ребенок должен пройти пять этапов по формированию фонематического слуха (периодизация по Р.Е. Левиной):</w:t>
      </w:r>
    </w:p>
    <w:p w:rsidR="00543416" w:rsidRDefault="00543416" w:rsidP="005434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Узнавание неречевых звуков. </w:t>
      </w:r>
    </w:p>
    <w:p w:rsidR="00543416" w:rsidRPr="00543416" w:rsidRDefault="00543416" w:rsidP="005434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Покажите ребенку музыкальные инструменты (звучащие игрушки), пусть послушает, как они звучат. Затем малыш отвернется и угадает, что звучит.</w:t>
      </w:r>
    </w:p>
    <w:p w:rsidR="00543416" w:rsidRPr="00543416" w:rsidRDefault="00543416" w:rsidP="005434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543416">
        <w:rPr>
          <w:color w:val="000000"/>
          <w:sz w:val="14"/>
          <w:szCs w:val="14"/>
        </w:rPr>
        <w:lastRenderedPageBreak/>
        <w:t> </w:t>
      </w:r>
      <w:r w:rsidRPr="00543416">
        <w:rPr>
          <w:color w:val="000000"/>
          <w:sz w:val="28"/>
          <w:szCs w:val="28"/>
        </w:rPr>
        <w:t>Чаще обращайте внимание ребенка на звуки вокруг: «Слышишь, как кто-то спускается с лестницы (как гудит самолет, звенит трамвай)» и т.д.</w:t>
      </w:r>
    </w:p>
    <w:p w:rsidR="00543416" w:rsidRPr="00543416" w:rsidRDefault="00543416" w:rsidP="005434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543416">
        <w:rPr>
          <w:color w:val="000000"/>
          <w:sz w:val="14"/>
          <w:szCs w:val="14"/>
        </w:rPr>
        <w:t> </w:t>
      </w:r>
      <w:r w:rsidRPr="00543416">
        <w:rPr>
          <w:color w:val="000000"/>
          <w:sz w:val="28"/>
          <w:szCs w:val="28"/>
        </w:rPr>
        <w:t>Пусть ребенок знакомится со «звучащими» предметами (ложка металлическая и деревянная, молоток, мяч и т.п.)</w:t>
      </w:r>
    </w:p>
    <w:p w:rsidR="00543416" w:rsidRPr="00543416" w:rsidRDefault="00543416" w:rsidP="005434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543416">
        <w:rPr>
          <w:color w:val="000000"/>
          <w:sz w:val="14"/>
          <w:szCs w:val="14"/>
        </w:rPr>
        <w:t> </w:t>
      </w:r>
      <w:r w:rsidRPr="00543416">
        <w:rPr>
          <w:color w:val="000000"/>
          <w:sz w:val="28"/>
          <w:szCs w:val="28"/>
        </w:rPr>
        <w:t>Предложите ребенку послушать, как гремят баночки с различной крупой. Попросите ребенка определить на слух вид крупы.</w:t>
      </w:r>
    </w:p>
    <w:p w:rsidR="00543416" w:rsidRPr="00543416" w:rsidRDefault="00543416" w:rsidP="005434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543416">
        <w:rPr>
          <w:color w:val="000000"/>
          <w:sz w:val="14"/>
          <w:szCs w:val="14"/>
        </w:rPr>
        <w:t>  </w:t>
      </w:r>
      <w:r w:rsidRPr="00543416">
        <w:rPr>
          <w:color w:val="000000"/>
          <w:sz w:val="28"/>
          <w:szCs w:val="28"/>
        </w:rPr>
        <w:t>Взрослый отстукивает карандашом ритм, ребенок должен повторить. Начинать нужно с несложных ритмичных рисунков.</w:t>
      </w:r>
    </w:p>
    <w:p w:rsidR="00543416" w:rsidRDefault="00543416" w:rsidP="005434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Формирование умения различать одинаковые звуки по высоте, тембру и силе голоса. Здесь на помощь придут сказки: «Три медведя», «У страха глаза велики», Рукавичка». Сначала родитель «изображает», как говорят герои, затем просит ребенка.</w:t>
      </w:r>
    </w:p>
    <w:p w:rsidR="00543416" w:rsidRDefault="00543416" w:rsidP="005434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Формирование умения различать слова, близкие по своему звуковому составу. </w:t>
      </w:r>
    </w:p>
    <w:p w:rsidR="00543416" w:rsidRPr="00543416" w:rsidRDefault="00543416" w:rsidP="0054341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Из 3-4 слов, произнесенных родителем, ребенок произносит только то, которое отличается от остальных. </w:t>
      </w:r>
      <w:proofErr w:type="gramStart"/>
      <w:r>
        <w:rPr>
          <w:color w:val="000000"/>
          <w:sz w:val="28"/>
          <w:szCs w:val="28"/>
        </w:rPr>
        <w:t>Например, </w:t>
      </w:r>
      <w:r>
        <w:rPr>
          <w:i/>
          <w:iCs/>
          <w:color w:val="000000"/>
          <w:sz w:val="28"/>
          <w:szCs w:val="28"/>
        </w:rPr>
        <w:t>ЛАК – ЛАК – ТАК – ЛАК; СУШКА – ПУШКА – СУШКА – СУШКА </w:t>
      </w:r>
      <w:r>
        <w:rPr>
          <w:color w:val="000000"/>
          <w:sz w:val="28"/>
          <w:szCs w:val="28"/>
        </w:rPr>
        <w:t>и т.п.</w:t>
      </w:r>
      <w:proofErr w:type="gramEnd"/>
    </w:p>
    <w:p w:rsidR="00543416" w:rsidRPr="00543416" w:rsidRDefault="00543416" w:rsidP="0054341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543416">
        <w:rPr>
          <w:color w:val="000000"/>
          <w:sz w:val="14"/>
          <w:szCs w:val="14"/>
        </w:rPr>
        <w:t>  </w:t>
      </w:r>
      <w:r w:rsidRPr="00543416">
        <w:rPr>
          <w:color w:val="000000"/>
          <w:sz w:val="28"/>
          <w:szCs w:val="28"/>
        </w:rPr>
        <w:t>«Рифмовки» или «Доскажи словечко». Взрослый начинает фразу, ребенок договаривает: </w:t>
      </w:r>
      <w:proofErr w:type="gramStart"/>
      <w:r w:rsidRPr="00543416">
        <w:rPr>
          <w:i/>
          <w:iCs/>
          <w:color w:val="000000"/>
          <w:sz w:val="28"/>
          <w:szCs w:val="28"/>
        </w:rPr>
        <w:t>ТА – ТА – ТА, В ДОМЕ… (чистота, красота, темнота), ТУ – ТУ – ТУ, МЫ ПЛЫВЕМ (к коту, к мосту, к кусту).</w:t>
      </w:r>
      <w:proofErr w:type="gramEnd"/>
    </w:p>
    <w:p w:rsidR="00543416" w:rsidRDefault="00543416" w:rsidP="005434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Дифференциация слогов.</w:t>
      </w:r>
    </w:p>
    <w:p w:rsidR="00543416" w:rsidRPr="00543416" w:rsidRDefault="00543416" w:rsidP="0054341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Взрослый произносит ряд слогов, предлагает ребенку хлопнуть (топнуть), когда тот услышит «лишний» слог. Например: </w:t>
      </w:r>
      <w:r>
        <w:rPr>
          <w:i/>
          <w:iCs/>
          <w:color w:val="000000"/>
          <w:sz w:val="28"/>
          <w:szCs w:val="28"/>
        </w:rPr>
        <w:t>ТА - ТА – </w:t>
      </w:r>
      <w:r>
        <w:rPr>
          <w:b/>
          <w:bCs/>
          <w:i/>
          <w:iCs/>
          <w:color w:val="000000"/>
          <w:sz w:val="28"/>
          <w:szCs w:val="28"/>
        </w:rPr>
        <w:t>ДА</w:t>
      </w:r>
      <w:r>
        <w:rPr>
          <w:i/>
          <w:iCs/>
          <w:color w:val="000000"/>
          <w:sz w:val="28"/>
          <w:szCs w:val="28"/>
        </w:rPr>
        <w:t> – ТА – ТА.</w:t>
      </w:r>
    </w:p>
    <w:p w:rsidR="00543416" w:rsidRPr="00543416" w:rsidRDefault="00543416" w:rsidP="0054341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543416">
        <w:rPr>
          <w:color w:val="000000"/>
          <w:sz w:val="28"/>
          <w:szCs w:val="28"/>
        </w:rPr>
        <w:t>Игра «Иностранец». Обыгрываем ситуацию</w:t>
      </w:r>
      <w:r w:rsidR="00394C74">
        <w:rPr>
          <w:color w:val="000000"/>
          <w:sz w:val="28"/>
          <w:szCs w:val="28"/>
        </w:rPr>
        <w:t xml:space="preserve">: </w:t>
      </w:r>
      <w:r w:rsidRPr="00543416">
        <w:rPr>
          <w:color w:val="000000"/>
          <w:sz w:val="28"/>
          <w:szCs w:val="28"/>
        </w:rPr>
        <w:t xml:space="preserve"> взрослый – иностранец, ребенку предлагается повторять за «иностранцем» (разговаривать как иностранец): </w:t>
      </w:r>
      <w:r w:rsidRPr="00543416">
        <w:rPr>
          <w:i/>
          <w:iCs/>
          <w:color w:val="000000"/>
          <w:sz w:val="28"/>
          <w:szCs w:val="28"/>
        </w:rPr>
        <w:t xml:space="preserve">КО – КО – КА, </w:t>
      </w:r>
      <w:proofErr w:type="gramStart"/>
      <w:r w:rsidRPr="00543416">
        <w:rPr>
          <w:i/>
          <w:iCs/>
          <w:color w:val="000000"/>
          <w:sz w:val="28"/>
          <w:szCs w:val="28"/>
        </w:rPr>
        <w:t>НА</w:t>
      </w:r>
      <w:proofErr w:type="gramEnd"/>
      <w:r w:rsidRPr="00543416">
        <w:rPr>
          <w:i/>
          <w:iCs/>
          <w:color w:val="000000"/>
          <w:sz w:val="28"/>
          <w:szCs w:val="28"/>
        </w:rPr>
        <w:t xml:space="preserve"> – НО – НУ, ЗА – ЖА – ЗА.</w:t>
      </w:r>
      <w:r w:rsidRPr="00543416">
        <w:rPr>
          <w:color w:val="000000"/>
          <w:sz w:val="28"/>
          <w:szCs w:val="28"/>
        </w:rPr>
        <w:t> Потом можно поменяться ролями.</w:t>
      </w:r>
    </w:p>
    <w:p w:rsidR="00543416" w:rsidRPr="00543416" w:rsidRDefault="00543416" w:rsidP="0054341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543416">
        <w:rPr>
          <w:color w:val="000000"/>
          <w:sz w:val="28"/>
          <w:szCs w:val="28"/>
        </w:rPr>
        <w:lastRenderedPageBreak/>
        <w:t>Ребенку предлагается подобрать слово, начинающееся на определенный слог.  Например, взрослый произносит слог «</w:t>
      </w:r>
      <w:r w:rsidRPr="00543416">
        <w:rPr>
          <w:i/>
          <w:iCs/>
          <w:color w:val="000000"/>
          <w:sz w:val="28"/>
          <w:szCs w:val="28"/>
        </w:rPr>
        <w:t>ТА», </w:t>
      </w:r>
      <w:r w:rsidRPr="00543416">
        <w:rPr>
          <w:color w:val="000000"/>
          <w:sz w:val="28"/>
          <w:szCs w:val="28"/>
        </w:rPr>
        <w:t>ребенок подбирает слова:</w:t>
      </w:r>
      <w:r w:rsidRPr="00543416">
        <w:rPr>
          <w:i/>
          <w:iCs/>
          <w:color w:val="000000"/>
          <w:sz w:val="28"/>
          <w:szCs w:val="28"/>
        </w:rPr>
        <w:t> </w:t>
      </w:r>
      <w:proofErr w:type="spellStart"/>
      <w:r w:rsidRPr="00543416">
        <w:rPr>
          <w:i/>
          <w:iCs/>
          <w:color w:val="000000"/>
          <w:sz w:val="28"/>
          <w:szCs w:val="28"/>
        </w:rPr>
        <w:t>ТАпочки</w:t>
      </w:r>
      <w:proofErr w:type="spellEnd"/>
      <w:r w:rsidRPr="00543416">
        <w:rPr>
          <w:i/>
          <w:iCs/>
          <w:color w:val="000000"/>
          <w:sz w:val="28"/>
          <w:szCs w:val="28"/>
        </w:rPr>
        <w:t>, Тазик, Тачка…</w:t>
      </w:r>
    </w:p>
    <w:p w:rsidR="00543416" w:rsidRDefault="00543416" w:rsidP="005434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Дифференциация фонем. Предлагайте ребенку следующие игры:</w:t>
      </w:r>
    </w:p>
    <w:p w:rsidR="00543416" w:rsidRPr="00543416" w:rsidRDefault="00543416" w:rsidP="00543416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color w:val="000000"/>
          <w:sz w:val="28"/>
          <w:szCs w:val="28"/>
        </w:rPr>
        <w:t>Хлопни, если в слове есть звук «А»: </w:t>
      </w:r>
      <w:r>
        <w:rPr>
          <w:i/>
          <w:iCs/>
          <w:color w:val="000000"/>
          <w:sz w:val="28"/>
          <w:szCs w:val="28"/>
        </w:rPr>
        <w:t>АИСТ, ОСЛИК, КОТ, МИР, САД.</w:t>
      </w:r>
      <w:proofErr w:type="gramEnd"/>
    </w:p>
    <w:p w:rsidR="00543416" w:rsidRPr="00543416" w:rsidRDefault="00543416" w:rsidP="00543416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543416">
        <w:rPr>
          <w:color w:val="000000"/>
          <w:sz w:val="28"/>
          <w:szCs w:val="28"/>
        </w:rPr>
        <w:t>Назови слова на букву «Л».</w:t>
      </w:r>
    </w:p>
    <w:p w:rsidR="00543416" w:rsidRPr="00543416" w:rsidRDefault="00543416" w:rsidP="00543416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543416">
        <w:rPr>
          <w:color w:val="000000"/>
          <w:sz w:val="14"/>
          <w:szCs w:val="14"/>
        </w:rPr>
        <w:t> </w:t>
      </w:r>
      <w:r w:rsidRPr="00543416">
        <w:rPr>
          <w:color w:val="000000"/>
          <w:sz w:val="28"/>
          <w:szCs w:val="28"/>
        </w:rPr>
        <w:t>«Собери слово». Родитель, называя слово, произносит каждый звук отдельно, ребенку нужно назвать слово целиком. Начинайте с коротких слов. Например, взрослый четко проговаривает: «</w:t>
      </w:r>
      <w:r w:rsidRPr="00543416">
        <w:rPr>
          <w:i/>
          <w:iCs/>
          <w:color w:val="000000"/>
          <w:sz w:val="28"/>
          <w:szCs w:val="28"/>
        </w:rPr>
        <w:t xml:space="preserve">М, А, </w:t>
      </w:r>
      <w:proofErr w:type="gramStart"/>
      <w:r w:rsidRPr="00543416">
        <w:rPr>
          <w:i/>
          <w:iCs/>
          <w:color w:val="000000"/>
          <w:sz w:val="28"/>
          <w:szCs w:val="28"/>
        </w:rPr>
        <w:t>К</w:t>
      </w:r>
      <w:proofErr w:type="gramEnd"/>
      <w:r w:rsidRPr="00543416">
        <w:rPr>
          <w:i/>
          <w:iCs/>
          <w:color w:val="000000"/>
          <w:sz w:val="28"/>
          <w:szCs w:val="28"/>
        </w:rPr>
        <w:t>», </w:t>
      </w:r>
      <w:r w:rsidRPr="00543416">
        <w:rPr>
          <w:color w:val="000000"/>
          <w:sz w:val="28"/>
          <w:szCs w:val="28"/>
        </w:rPr>
        <w:t>ребенок называет слово</w:t>
      </w:r>
      <w:r w:rsidRPr="00543416">
        <w:rPr>
          <w:i/>
          <w:iCs/>
          <w:color w:val="000000"/>
          <w:sz w:val="28"/>
          <w:szCs w:val="28"/>
        </w:rPr>
        <w:t> – мак.</w:t>
      </w:r>
    </w:p>
    <w:p w:rsidR="00543416" w:rsidRPr="00543416" w:rsidRDefault="00543416" w:rsidP="00543416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543416">
        <w:rPr>
          <w:color w:val="000000"/>
          <w:sz w:val="14"/>
          <w:szCs w:val="14"/>
        </w:rPr>
        <w:t>  </w:t>
      </w:r>
      <w:r w:rsidRPr="00543416">
        <w:rPr>
          <w:color w:val="000000"/>
          <w:sz w:val="28"/>
          <w:szCs w:val="28"/>
        </w:rPr>
        <w:t>Игра «ЛЁД – ТРАВКА». Если родитель назовет слово, начинающееся на твердый согласный, ребенок должен сказать: «Лед»; если слово начинается на мягкий согласный, ребенок говорит: «Травка». Эта игра готовит дошкольника к пониманию обозначений звуков цветом: твердый звук – синий цвет (как лед), мягкий звук – зеленый (как травка).</w:t>
      </w:r>
    </w:p>
    <w:p w:rsidR="00543416" w:rsidRPr="00543416" w:rsidRDefault="00543416" w:rsidP="00543416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543416">
        <w:rPr>
          <w:color w:val="000000"/>
          <w:sz w:val="28"/>
          <w:szCs w:val="28"/>
        </w:rPr>
        <w:t xml:space="preserve">«Кто победит?» Взрослый называет со звуком «С», ребенок – Со звуком «Ш». </w:t>
      </w:r>
      <w:proofErr w:type="gramStart"/>
      <w:r w:rsidRPr="00543416">
        <w:rPr>
          <w:color w:val="000000"/>
          <w:sz w:val="28"/>
          <w:szCs w:val="28"/>
        </w:rPr>
        <w:t>Можно использовать другие оппозиционные звуки «З» - «Ж», «Р» - «Л», «М» - «М*» и т.д.</w:t>
      </w:r>
      <w:proofErr w:type="gramEnd"/>
    </w:p>
    <w:p w:rsidR="00543416" w:rsidRPr="00543416" w:rsidRDefault="00543416" w:rsidP="00543416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543416">
        <w:rPr>
          <w:color w:val="000000"/>
          <w:sz w:val="14"/>
          <w:szCs w:val="14"/>
        </w:rPr>
        <w:t>  </w:t>
      </w:r>
      <w:r w:rsidRPr="00543416">
        <w:rPr>
          <w:color w:val="000000"/>
          <w:sz w:val="28"/>
          <w:szCs w:val="28"/>
        </w:rPr>
        <w:t>«Что подарим?». Девочке Ларисе – подарок, в названии которого слышится звук «Л», а Римме – со звуком «Р».</w:t>
      </w:r>
    </w:p>
    <w:p w:rsidR="00543416" w:rsidRPr="00543416" w:rsidRDefault="00543416" w:rsidP="00543416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543416">
        <w:rPr>
          <w:color w:val="000000"/>
          <w:sz w:val="14"/>
          <w:szCs w:val="14"/>
        </w:rPr>
        <w:t> </w:t>
      </w:r>
      <w:r w:rsidRPr="00543416">
        <w:rPr>
          <w:color w:val="000000"/>
          <w:sz w:val="28"/>
          <w:szCs w:val="28"/>
        </w:rPr>
        <w:t>«Цепочка слов».  Взрослый называет слово, ребенок подбирает слово, на последний звук. Например, </w:t>
      </w:r>
      <w:r w:rsidRPr="00543416">
        <w:rPr>
          <w:i/>
          <w:iCs/>
          <w:color w:val="000000"/>
          <w:sz w:val="28"/>
          <w:szCs w:val="28"/>
        </w:rPr>
        <w:t>ко</w:t>
      </w:r>
      <w:r w:rsidRPr="00543416">
        <w:rPr>
          <w:i/>
          <w:iCs/>
          <w:color w:val="000000"/>
          <w:sz w:val="28"/>
          <w:szCs w:val="28"/>
          <w:u w:val="single"/>
        </w:rPr>
        <w:t>т</w:t>
      </w:r>
      <w:r w:rsidRPr="00543416">
        <w:rPr>
          <w:i/>
          <w:iCs/>
          <w:color w:val="000000"/>
          <w:sz w:val="28"/>
          <w:szCs w:val="28"/>
        </w:rPr>
        <w:t>- </w:t>
      </w:r>
      <w:r w:rsidRPr="00543416">
        <w:rPr>
          <w:b/>
          <w:bCs/>
          <w:i/>
          <w:iCs/>
          <w:color w:val="000000"/>
          <w:sz w:val="28"/>
          <w:szCs w:val="28"/>
        </w:rPr>
        <w:t>т</w:t>
      </w:r>
      <w:r w:rsidRPr="00543416">
        <w:rPr>
          <w:i/>
          <w:iCs/>
          <w:color w:val="000000"/>
          <w:sz w:val="28"/>
          <w:szCs w:val="28"/>
        </w:rPr>
        <w:t>ыкв</w:t>
      </w:r>
      <w:r w:rsidRPr="00543416">
        <w:rPr>
          <w:i/>
          <w:iCs/>
          <w:color w:val="000000"/>
          <w:sz w:val="28"/>
          <w:szCs w:val="28"/>
          <w:u w:val="single"/>
        </w:rPr>
        <w:t>а</w:t>
      </w:r>
      <w:r w:rsidRPr="00543416">
        <w:rPr>
          <w:i/>
          <w:iCs/>
          <w:color w:val="000000"/>
          <w:sz w:val="28"/>
          <w:szCs w:val="28"/>
        </w:rPr>
        <w:t> – </w:t>
      </w:r>
      <w:r w:rsidRPr="00543416">
        <w:rPr>
          <w:b/>
          <w:bCs/>
          <w:i/>
          <w:iCs/>
          <w:color w:val="000000"/>
          <w:sz w:val="28"/>
          <w:szCs w:val="28"/>
        </w:rPr>
        <w:t>а</w:t>
      </w:r>
      <w:r w:rsidRPr="00543416">
        <w:rPr>
          <w:i/>
          <w:iCs/>
          <w:color w:val="000000"/>
          <w:sz w:val="28"/>
          <w:szCs w:val="28"/>
        </w:rPr>
        <w:t>рка</w:t>
      </w:r>
      <w:r w:rsidRPr="00543416">
        <w:rPr>
          <w:i/>
          <w:iCs/>
          <w:color w:val="000000"/>
          <w:sz w:val="28"/>
          <w:szCs w:val="28"/>
          <w:u w:val="single"/>
        </w:rPr>
        <w:t>н</w:t>
      </w:r>
      <w:r w:rsidRPr="00543416">
        <w:rPr>
          <w:i/>
          <w:iCs/>
          <w:color w:val="000000"/>
          <w:sz w:val="28"/>
          <w:szCs w:val="28"/>
        </w:rPr>
        <w:t> – </w:t>
      </w:r>
      <w:r w:rsidRPr="00543416">
        <w:rPr>
          <w:b/>
          <w:bCs/>
          <w:i/>
          <w:iCs/>
          <w:color w:val="000000"/>
          <w:sz w:val="28"/>
          <w:szCs w:val="28"/>
        </w:rPr>
        <w:t>н</w:t>
      </w:r>
      <w:r w:rsidRPr="00543416">
        <w:rPr>
          <w:i/>
          <w:iCs/>
          <w:color w:val="000000"/>
          <w:sz w:val="28"/>
          <w:szCs w:val="28"/>
        </w:rPr>
        <w:t>осок</w:t>
      </w:r>
      <w:proofErr w:type="gramStart"/>
      <w:r w:rsidRPr="00543416">
        <w:rPr>
          <w:i/>
          <w:iCs/>
          <w:color w:val="000000"/>
          <w:sz w:val="28"/>
          <w:szCs w:val="28"/>
        </w:rPr>
        <w:t>… </w:t>
      </w:r>
      <w:r w:rsidRPr="00543416">
        <w:rPr>
          <w:color w:val="000000"/>
          <w:sz w:val="28"/>
          <w:szCs w:val="28"/>
        </w:rPr>
        <w:t>З</w:t>
      </w:r>
      <w:proofErr w:type="gramEnd"/>
      <w:r w:rsidRPr="00543416">
        <w:rPr>
          <w:color w:val="000000"/>
          <w:sz w:val="28"/>
          <w:szCs w:val="28"/>
        </w:rPr>
        <w:t>десь можно подключить соревновательный момент.</w:t>
      </w:r>
    </w:p>
    <w:p w:rsidR="00543416" w:rsidRPr="00543416" w:rsidRDefault="00543416" w:rsidP="00543416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543416">
        <w:rPr>
          <w:color w:val="000000"/>
          <w:sz w:val="14"/>
          <w:szCs w:val="14"/>
        </w:rPr>
        <w:t>  </w:t>
      </w:r>
      <w:r w:rsidRPr="00543416">
        <w:rPr>
          <w:color w:val="000000"/>
          <w:sz w:val="28"/>
          <w:szCs w:val="28"/>
        </w:rPr>
        <w:t>Игра «Наоборот». Родитель называет 2 -3 звука, ребенок должен назвать их в обратном порядке. Игру можно усложнить: взрослый произносит слово наоборот, ребенок должен назвать задуманное слово. Например, называет «ЛОТС», ребенок «угадывает» слово «СТОЛ». Начинать нужно с коротких слов из 3 – 4 букв.</w:t>
      </w:r>
    </w:p>
    <w:p w:rsidR="00543416" w:rsidRDefault="00543416" w:rsidP="005434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              Здесь приведены упражнения, не требующие специальной подготовки, дидактического материала. Выполнять эти задания – игры с </w:t>
      </w:r>
      <w:r>
        <w:rPr>
          <w:color w:val="000000"/>
          <w:sz w:val="28"/>
          <w:szCs w:val="28"/>
        </w:rPr>
        <w:lastRenderedPageBreak/>
        <w:t>ребенком можно на прогулке; по дороге из детского сада домой; в поездке; дома, готовя ужин. Стоит только начать, а затем ребенок сам будет «приглашать» Вас «поиграть в слова». Если Вы регулярно будете проделывать эти упражнения, результат не заставит себя ждать.</w:t>
      </w:r>
    </w:p>
    <w:p w:rsidR="00543416" w:rsidRDefault="00543416" w:rsidP="005434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ЛИТЕРАТУРА:</w:t>
      </w:r>
    </w:p>
    <w:p w:rsidR="00543416" w:rsidRDefault="00543416" w:rsidP="005434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  </w:t>
      </w:r>
      <w:proofErr w:type="spellStart"/>
      <w:r>
        <w:rPr>
          <w:color w:val="000000"/>
          <w:sz w:val="28"/>
          <w:szCs w:val="28"/>
        </w:rPr>
        <w:t>Агранович</w:t>
      </w:r>
      <w:proofErr w:type="spellEnd"/>
      <w:r>
        <w:rPr>
          <w:color w:val="000000"/>
          <w:sz w:val="28"/>
          <w:szCs w:val="28"/>
        </w:rPr>
        <w:t xml:space="preserve"> З.Е. Преодоление недоразвития фонематической стороны речи у старших дошкольников. СПб,  2004.</w:t>
      </w:r>
    </w:p>
    <w:p w:rsidR="00543416" w:rsidRDefault="00543416" w:rsidP="005434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Левина Р.Е. Основы теории и практики логопедии. М., 1968.</w:t>
      </w:r>
    </w:p>
    <w:p w:rsidR="00543416" w:rsidRDefault="00543416" w:rsidP="0054341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>    </w:t>
      </w:r>
      <w:r>
        <w:rPr>
          <w:color w:val="000000"/>
          <w:sz w:val="28"/>
          <w:szCs w:val="28"/>
        </w:rPr>
        <w:t>Ткаченко Т.А. Развитие фонематического восприятия. М., 2005.</w:t>
      </w:r>
    </w:p>
    <w:p w:rsidR="00DF7EA0" w:rsidRDefault="00DF7EA0" w:rsidP="00543416">
      <w:pPr>
        <w:spacing w:after="0" w:line="360" w:lineRule="auto"/>
        <w:jc w:val="both"/>
      </w:pPr>
    </w:p>
    <w:sectPr w:rsidR="00DF7EA0" w:rsidSect="00DF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77E96"/>
    <w:multiLevelType w:val="hybridMultilevel"/>
    <w:tmpl w:val="B568D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7FE54D6">
      <w:numFmt w:val="bullet"/>
      <w:lvlText w:val=""/>
      <w:lvlJc w:val="left"/>
      <w:pPr>
        <w:ind w:left="1440" w:hanging="360"/>
      </w:pPr>
      <w:rPr>
        <w:rFonts w:ascii="Wingdings" w:eastAsia="Times New Roman" w:hAnsi="Wingdings" w:cs="Times New Roman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00E3C"/>
    <w:multiLevelType w:val="hybridMultilevel"/>
    <w:tmpl w:val="5C42E994"/>
    <w:lvl w:ilvl="0" w:tplc="0A2A6266"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F6806"/>
    <w:multiLevelType w:val="hybridMultilevel"/>
    <w:tmpl w:val="B0CAB55A"/>
    <w:lvl w:ilvl="0" w:tplc="FCF8409A"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30152"/>
    <w:multiLevelType w:val="hybridMultilevel"/>
    <w:tmpl w:val="C1F0A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36AFF"/>
    <w:multiLevelType w:val="hybridMultilevel"/>
    <w:tmpl w:val="887A3156"/>
    <w:lvl w:ilvl="0" w:tplc="DC1A9458"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5797C"/>
    <w:multiLevelType w:val="hybridMultilevel"/>
    <w:tmpl w:val="B23052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677CE"/>
    <w:multiLevelType w:val="hybridMultilevel"/>
    <w:tmpl w:val="AE0811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416"/>
    <w:rsid w:val="00394C74"/>
    <w:rsid w:val="00543416"/>
    <w:rsid w:val="00552064"/>
    <w:rsid w:val="005D02D1"/>
    <w:rsid w:val="006D336B"/>
    <w:rsid w:val="00D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2018-09-27T15:06:00Z</dcterms:created>
  <dcterms:modified xsi:type="dcterms:W3CDTF">2018-09-27T16:56:00Z</dcterms:modified>
</cp:coreProperties>
</file>