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629" w:rsidRPr="000119D2" w:rsidRDefault="008A4F68" w:rsidP="00B6362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9D2">
        <w:rPr>
          <w:rFonts w:ascii="Times New Roman" w:hAnsi="Times New Roman" w:cs="Times New Roman"/>
          <w:b/>
          <w:sz w:val="32"/>
          <w:szCs w:val="32"/>
        </w:rPr>
        <w:t xml:space="preserve">Работа с родителями о пропаганде </w:t>
      </w:r>
    </w:p>
    <w:p w:rsidR="008A4F68" w:rsidRPr="000119D2" w:rsidRDefault="008A4F68" w:rsidP="00B6362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9D2">
        <w:rPr>
          <w:rFonts w:ascii="Times New Roman" w:hAnsi="Times New Roman" w:cs="Times New Roman"/>
          <w:b/>
          <w:sz w:val="32"/>
          <w:szCs w:val="32"/>
        </w:rPr>
        <w:t>основ безопасности старших дошкольников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119D2" w:rsidRDefault="008A4F68" w:rsidP="000119D2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реальность такова, что в современном мире никто не застрахован ни от социальных потрясений, ни от стихийных бедствий. Безопасность жизнедеятельности стала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 Даже самая обычная обстановка может стать опасной, если не знать правил поведения </w:t>
      </w:r>
    </w:p>
    <w:p w:rsidR="005610BB" w:rsidRDefault="008A4F68" w:rsidP="000119D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на улице, в транспорте, дома. В таких ситуациях самыми беззащитными оказываются маленькие дети, которым присущи подвижность, непоседливость, любознательность, их активность в вопросах познания окружающего, поощряемая взрослыми, порой становится весьма небезопасной для них. Сверстники современных дошкольников два-три десятилетия назад могли спокойно играть в песочнице под периодическим контролем взрослых из окошка квартиры или своего дома. Нередко родители провожали своего малыша лишь до калитки детского сада, остальной путь </w:t>
      </w:r>
    </w:p>
    <w:p w:rsidR="005610BB" w:rsidRDefault="008A4F68" w:rsidP="000119D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>до группового помещения он благополучно совершал без сопровождения взрослых. Сегодня вряд ли кто-то рискнет так поступить. Современная ситуация, полная неожиданностей, опасностей и экстремальности, заставляет взрослых опекать и оберегать ребенка, постоянно держать его в поле своего зрения. Вместе с тем беседы с детьми дошкольного возраста</w:t>
      </w:r>
      <w:r w:rsidR="00766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свидетельствуют о том, что малыши крайне мало осведомлены </w:t>
      </w:r>
    </w:p>
    <w:p w:rsidR="008A4F68" w:rsidRPr="000119D2" w:rsidRDefault="008A4F68" w:rsidP="000119D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о необходимости соблюдения основ собственной безопасности. </w:t>
      </w:r>
    </w:p>
    <w:p w:rsidR="008A4F68" w:rsidRPr="000119D2" w:rsidRDefault="008A4F68" w:rsidP="008A4F68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Всем нам известно, что круг проблем, связанных с безопасностью ребенка, невозможно решить только в раках детского сада. Поэтому успех в работе по безопасности детей, может быть, достигнут только при тесном взаимодействии с родителями воспитанников, поскольку те знания, которые получает ребенок в детском саду, должны закрепляться в условиях семьи. </w:t>
      </w:r>
    </w:p>
    <w:p w:rsidR="008A4F68" w:rsidRPr="000119D2" w:rsidRDefault="008A4F68" w:rsidP="00B63629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Цель работы с родителями</w:t>
      </w:r>
      <w:r w:rsidRPr="000119D2">
        <w:rPr>
          <w:rFonts w:ascii="Times New Roman" w:hAnsi="Times New Roman" w:cs="Times New Roman"/>
          <w:sz w:val="28"/>
          <w:szCs w:val="28"/>
        </w:rPr>
        <w:t xml:space="preserve"> – Создание условий для повышения образовательного уровня родителей по вопросам безопасного поведения детей дошкольного возраста; обозначить круг правил, с которыми</w:t>
      </w:r>
      <w:r w:rsidR="005610BB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>необходимо знакомить прежде всего в семье.</w:t>
      </w:r>
    </w:p>
    <w:p w:rsidR="008A4F68" w:rsidRPr="000119D2" w:rsidRDefault="008A4F68" w:rsidP="007669C8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Направить внимание родителей на развитие у детей способности видеть, осознать и избегать опасности. Знакомить родителей с опасными для здоровья ребенка ситуациями, возникающими дома, на даче, на дороге, в лесу, у водоема, и способами поведения в них.</w:t>
      </w:r>
    </w:p>
    <w:p w:rsidR="008A4F68" w:rsidRPr="000119D2" w:rsidRDefault="008A4F68" w:rsidP="005610B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 д.) Рассказать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</w:t>
      </w:r>
      <w:r w:rsidRPr="000119D2">
        <w:rPr>
          <w:rFonts w:ascii="Times New Roman" w:hAnsi="Times New Roman" w:cs="Times New Roman"/>
          <w:sz w:val="28"/>
          <w:szCs w:val="28"/>
        </w:rPr>
        <w:lastRenderedPageBreak/>
        <w:t>розетки; не оставлять детей без присмотра в комнате, где открыты окна и балконы и т. 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– фамилию и отчество родителей, адрес и телефон; при необходимости звонить по телефонам экстренной помощи – «01», «02» и «03» и т. д.).</w:t>
      </w:r>
    </w:p>
    <w:p w:rsidR="008A4F68" w:rsidRPr="000119D2" w:rsidRDefault="008A4F68" w:rsidP="008A4F68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 </w:t>
      </w:r>
    </w:p>
    <w:p w:rsidR="008A4F68" w:rsidRPr="000119D2" w:rsidRDefault="008A4F68" w:rsidP="00B63629">
      <w:pPr>
        <w:pStyle w:val="a7"/>
        <w:ind w:firstLine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 д. </w:t>
      </w:r>
    </w:p>
    <w:p w:rsidR="008A4F68" w:rsidRPr="000119D2" w:rsidRDefault="008A4F68" w:rsidP="008A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же </w:t>
      </w:r>
      <w:r w:rsidRPr="000119D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задачи</w:t>
      </w:r>
      <w:r w:rsidRPr="00011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ставит перед собой ДОУ? </w:t>
      </w:r>
    </w:p>
    <w:p w:rsidR="008A4F68" w:rsidRPr="000119D2" w:rsidRDefault="008A4F68" w:rsidP="008A4F6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>С помощью разнообразных методов и приемов повысить </w:t>
      </w:r>
      <w:r w:rsidRPr="000119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родительскую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>компетентность в вопросах </w:t>
      </w:r>
      <w:r w:rsidRPr="000119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формирования основ безопасного поведения у детей дошкольного возраста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669C8" w:rsidRDefault="008A4F68" w:rsidP="007669C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>Содействовать установлению между воспитателями и </w:t>
      </w:r>
      <w:r w:rsidRPr="000119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родителями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доброжелательных отношений с установкой на будущее деловое сотрудничество; </w:t>
      </w:r>
    </w:p>
    <w:p w:rsidR="008A4F68" w:rsidRPr="007669C8" w:rsidRDefault="008A4F68" w:rsidP="007669C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669C8">
        <w:rPr>
          <w:rFonts w:ascii="Times New Roman" w:hAnsi="Times New Roman" w:cs="Times New Roman"/>
          <w:sz w:val="28"/>
          <w:szCs w:val="28"/>
        </w:rPr>
        <w:t>Создать условия для обогащения детско-родительских</w:t>
      </w:r>
      <w:r w:rsidR="007669C8" w:rsidRPr="007669C8">
        <w:rPr>
          <w:rFonts w:ascii="Times New Roman" w:hAnsi="Times New Roman" w:cs="Times New Roman"/>
          <w:sz w:val="28"/>
          <w:szCs w:val="28"/>
        </w:rPr>
        <w:t xml:space="preserve"> </w:t>
      </w:r>
      <w:r w:rsidRPr="007669C8">
        <w:rPr>
          <w:rFonts w:ascii="Times New Roman" w:hAnsi="Times New Roman" w:cs="Times New Roman"/>
          <w:sz w:val="28"/>
          <w:szCs w:val="28"/>
        </w:rPr>
        <w:t>взаимоотношений и формирования социальных навыков и</w:t>
      </w:r>
      <w:r w:rsidR="007669C8" w:rsidRPr="007669C8">
        <w:rPr>
          <w:rFonts w:ascii="Times New Roman" w:hAnsi="Times New Roman" w:cs="Times New Roman"/>
          <w:sz w:val="28"/>
          <w:szCs w:val="28"/>
        </w:rPr>
        <w:t xml:space="preserve"> </w:t>
      </w:r>
      <w:r w:rsidRPr="007669C8">
        <w:rPr>
          <w:rFonts w:ascii="Times New Roman" w:hAnsi="Times New Roman" w:cs="Times New Roman"/>
          <w:sz w:val="28"/>
          <w:szCs w:val="28"/>
        </w:rPr>
        <w:t>норм поведения на основе совместной деятельности с родителями и взаимной помощи;</w:t>
      </w:r>
    </w:p>
    <w:p w:rsidR="008A4F68" w:rsidRPr="000119D2" w:rsidRDefault="008A4F68" w:rsidP="008A4F6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>Активизация пропагандистской деятельности среди </w:t>
      </w:r>
      <w:r w:rsidRPr="000119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 ДОУ по формированию основ правил пожарной безопасности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>, правил дорожного движения и </w:t>
      </w:r>
      <w:r w:rsidRPr="000119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безопасной жизнедеятельности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4F68" w:rsidRDefault="008A4F68" w:rsidP="008A4F68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i/>
          <w:sz w:val="28"/>
          <w:szCs w:val="28"/>
          <w:lang w:eastAsia="ru-RU"/>
        </w:rPr>
        <w:t>Формы и виды работы с родителями</w:t>
      </w:r>
    </w:p>
    <w:p w:rsidR="00BE2CFF" w:rsidRPr="000119D2" w:rsidRDefault="00BE2CFF" w:rsidP="008A4F68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669C8" w:rsidRPr="00BE2CFF" w:rsidRDefault="008A4F68" w:rsidP="00BE2CFF">
      <w:pPr>
        <w:pStyle w:val="a7"/>
        <w:numPr>
          <w:ilvl w:val="0"/>
          <w:numId w:val="13"/>
        </w:numP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u w:val="single"/>
        </w:rPr>
      </w:pPr>
      <w:r w:rsidRPr="000119D2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Традиционная форма работы</w:t>
      </w:r>
    </w:p>
    <w:p w:rsidR="008A4F68" w:rsidRPr="000119D2" w:rsidRDefault="008A4F68" w:rsidP="007669C8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119D2">
        <w:rPr>
          <w:i/>
          <w:sz w:val="28"/>
          <w:szCs w:val="28"/>
        </w:rPr>
        <w:t>Анкетирование, тестирование, опрос.</w:t>
      </w:r>
    </w:p>
    <w:p w:rsidR="008A4F68" w:rsidRPr="000119D2" w:rsidRDefault="008A4F68" w:rsidP="008A4F68">
      <w:pPr>
        <w:pStyle w:val="a7"/>
        <w:ind w:left="360" w:firstLine="348"/>
        <w:rPr>
          <w:rFonts w:ascii="Times New Roman" w:hAnsi="Times New Roman" w:cs="Times New Roman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  <w:lang w:eastAsia="ru-RU"/>
        </w:rPr>
        <w:t>Одним из распространённых методов изучения особенностей семейного воспитания является </w:t>
      </w:r>
      <w:r w:rsidRPr="000119D2">
        <w:rPr>
          <w:rFonts w:ascii="Times New Roman" w:hAnsi="Times New Roman" w:cs="Times New Roman"/>
          <w:bCs/>
          <w:sz w:val="28"/>
          <w:szCs w:val="28"/>
          <w:lang w:eastAsia="ru-RU"/>
        </w:rPr>
        <w:t>анкетирование</w:t>
      </w:r>
      <w:r w:rsidRPr="000119D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Отвечая на вопросы анкеты или теста, родители начинают задумываться о проблемах воспитания и безопасности детей. </w:t>
      </w:r>
    </w:p>
    <w:p w:rsidR="007669C8" w:rsidRDefault="008A4F68" w:rsidP="007669C8">
      <w:pPr>
        <w:pStyle w:val="c1"/>
        <w:shd w:val="clear" w:color="auto" w:fill="FFFFFF"/>
        <w:spacing w:before="0" w:beforeAutospacing="0" w:after="0" w:afterAutospacing="0"/>
        <w:ind w:left="360" w:firstLine="348"/>
        <w:rPr>
          <w:sz w:val="28"/>
          <w:szCs w:val="28"/>
        </w:rPr>
      </w:pPr>
      <w:r w:rsidRPr="000119D2">
        <w:rPr>
          <w:i/>
          <w:color w:val="000000"/>
          <w:sz w:val="28"/>
          <w:szCs w:val="28"/>
        </w:rPr>
        <w:t xml:space="preserve">Примерные темы анкет: </w:t>
      </w:r>
      <w:r w:rsidRPr="000119D2">
        <w:rPr>
          <w:rStyle w:val="c0"/>
          <w:color w:val="000000"/>
          <w:sz w:val="28"/>
          <w:szCs w:val="28"/>
        </w:rPr>
        <w:t>«Безопасность Вашего ребенка»</w:t>
      </w:r>
      <w:r w:rsidRPr="000119D2">
        <w:rPr>
          <w:sz w:val="28"/>
          <w:szCs w:val="28"/>
        </w:rPr>
        <w:t xml:space="preserve">, </w:t>
      </w:r>
      <w:r w:rsidRPr="000119D2">
        <w:rPr>
          <w:rStyle w:val="c0"/>
          <w:color w:val="000000"/>
          <w:sz w:val="28"/>
          <w:szCs w:val="28"/>
        </w:rPr>
        <w:t>«Безопасность ребенка в семье»</w:t>
      </w:r>
      <w:r w:rsidRPr="000119D2">
        <w:rPr>
          <w:sz w:val="28"/>
          <w:szCs w:val="28"/>
        </w:rPr>
        <w:t xml:space="preserve">, </w:t>
      </w:r>
      <w:r w:rsidRPr="000119D2">
        <w:rPr>
          <w:rStyle w:val="c0"/>
          <w:color w:val="000000"/>
          <w:sz w:val="28"/>
          <w:szCs w:val="28"/>
        </w:rPr>
        <w:t>«Ваш ребенок и его безопасность в современном обществе</w:t>
      </w:r>
      <w:r w:rsidRPr="000119D2">
        <w:rPr>
          <w:rStyle w:val="c0"/>
          <w:b/>
          <w:bCs/>
          <w:color w:val="000000"/>
          <w:sz w:val="28"/>
          <w:szCs w:val="28"/>
        </w:rPr>
        <w:t>»</w:t>
      </w:r>
      <w:r w:rsidRPr="000119D2">
        <w:rPr>
          <w:sz w:val="28"/>
          <w:szCs w:val="28"/>
        </w:rPr>
        <w:t>, «</w:t>
      </w:r>
      <w:r w:rsidRPr="000119D2">
        <w:rPr>
          <w:rStyle w:val="c0"/>
          <w:color w:val="000000"/>
          <w:sz w:val="28"/>
          <w:szCs w:val="28"/>
        </w:rPr>
        <w:t xml:space="preserve">Изучение мнения родителей о проблемах воспитания культуры безопасности у детей», </w:t>
      </w:r>
      <w:r w:rsidRPr="000119D2">
        <w:rPr>
          <w:sz w:val="28"/>
          <w:szCs w:val="28"/>
        </w:rPr>
        <w:t>«Правила безопасности в быту».</w:t>
      </w:r>
    </w:p>
    <w:p w:rsidR="007669C8" w:rsidRPr="007669C8" w:rsidRDefault="007669C8" w:rsidP="007669C8">
      <w:pPr>
        <w:pStyle w:val="c1"/>
        <w:shd w:val="clear" w:color="auto" w:fill="FFFFFF"/>
        <w:spacing w:before="0" w:beforeAutospacing="0" w:after="0" w:afterAutospacing="0"/>
        <w:ind w:left="360" w:firstLine="348"/>
        <w:rPr>
          <w:sz w:val="28"/>
          <w:szCs w:val="28"/>
        </w:rPr>
      </w:pPr>
    </w:p>
    <w:p w:rsidR="008A4F68" w:rsidRPr="000119D2" w:rsidRDefault="008A4F68" w:rsidP="008A4F68">
      <w:pPr>
        <w:pStyle w:val="a7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lastRenderedPageBreak/>
        <w:t> Родительские собрания.</w:t>
      </w:r>
    </w:p>
    <w:p w:rsidR="007669C8" w:rsidRDefault="008A4F68" w:rsidP="007669C8">
      <w:pPr>
        <w:pStyle w:val="a7"/>
        <w:ind w:left="435" w:firstLine="273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Одной из продуктивных познавательных форм работы с семьей на расширение знаний </w:t>
      </w:r>
      <w:r w:rsidRPr="000119D2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родителей</w:t>
      </w:r>
      <w:r w:rsidRPr="000119D2">
        <w:rPr>
          <w:rFonts w:ascii="Times New Roman" w:hAnsi="Times New Roman" w:cs="Times New Roman"/>
          <w:sz w:val="28"/>
          <w:szCs w:val="28"/>
        </w:rPr>
        <w:t xml:space="preserve"> в области безопасного воспитания детей остается родительское собрание. </w:t>
      </w:r>
      <w:r w:rsidR="00F902A9" w:rsidRPr="000119D2">
        <w:rPr>
          <w:rFonts w:ascii="Times New Roman" w:hAnsi="Times New Roman" w:cs="Times New Roman"/>
          <w:sz w:val="28"/>
          <w:szCs w:val="28"/>
        </w:rPr>
        <w:t xml:space="preserve">Лучше всего </w:t>
      </w:r>
      <w:r w:rsidRPr="000119D2">
        <w:rPr>
          <w:rFonts w:ascii="Times New Roman" w:hAnsi="Times New Roman" w:cs="Times New Roman"/>
          <w:sz w:val="28"/>
          <w:szCs w:val="28"/>
        </w:rPr>
        <w:t>использ</w:t>
      </w:r>
      <w:r w:rsidR="00B63629" w:rsidRPr="000119D2">
        <w:rPr>
          <w:rFonts w:ascii="Times New Roman" w:hAnsi="Times New Roman" w:cs="Times New Roman"/>
          <w:sz w:val="28"/>
          <w:szCs w:val="28"/>
        </w:rPr>
        <w:t>овать</w:t>
      </w:r>
      <w:r w:rsidRPr="000119D2">
        <w:rPr>
          <w:rFonts w:ascii="Times New Roman" w:hAnsi="Times New Roman" w:cs="Times New Roman"/>
          <w:sz w:val="28"/>
          <w:szCs w:val="28"/>
        </w:rPr>
        <w:t xml:space="preserve"> нетрадиционные формы проведения родительского собрания: круглый стол, семинары - практикуму с целью активизации и заинтересованности родителей; включа</w:t>
      </w:r>
      <w:r w:rsidR="00B63629" w:rsidRPr="000119D2">
        <w:rPr>
          <w:rFonts w:ascii="Times New Roman" w:hAnsi="Times New Roman" w:cs="Times New Roman"/>
          <w:sz w:val="28"/>
          <w:szCs w:val="28"/>
        </w:rPr>
        <w:t>ть</w:t>
      </w:r>
      <w:r w:rsidRPr="000119D2">
        <w:rPr>
          <w:rFonts w:ascii="Times New Roman" w:hAnsi="Times New Roman" w:cs="Times New Roman"/>
          <w:sz w:val="28"/>
          <w:szCs w:val="28"/>
        </w:rPr>
        <w:t xml:space="preserve"> игры – тренинги, в процессе которых родителям предлагаются различные ситуации, в которых они пытаются проанализировать и найти приемлемое решение. Пр</w:t>
      </w:r>
      <w:r w:rsidR="00B63629" w:rsidRPr="000119D2">
        <w:rPr>
          <w:rFonts w:ascii="Times New Roman" w:hAnsi="Times New Roman" w:cs="Times New Roman"/>
          <w:sz w:val="28"/>
          <w:szCs w:val="28"/>
        </w:rPr>
        <w:t>имерные темы</w:t>
      </w:r>
      <w:r w:rsidRPr="000119D2">
        <w:rPr>
          <w:rFonts w:ascii="Times New Roman" w:hAnsi="Times New Roman" w:cs="Times New Roman"/>
          <w:sz w:val="28"/>
          <w:szCs w:val="28"/>
        </w:rPr>
        <w:t xml:space="preserve"> родительско</w:t>
      </w:r>
      <w:r w:rsidR="00B63629" w:rsidRPr="000119D2">
        <w:rPr>
          <w:rFonts w:ascii="Times New Roman" w:hAnsi="Times New Roman" w:cs="Times New Roman"/>
          <w:sz w:val="28"/>
          <w:szCs w:val="28"/>
        </w:rPr>
        <w:t xml:space="preserve">го </w:t>
      </w:r>
      <w:r w:rsidRPr="000119D2">
        <w:rPr>
          <w:rFonts w:ascii="Times New Roman" w:hAnsi="Times New Roman" w:cs="Times New Roman"/>
          <w:sz w:val="28"/>
          <w:szCs w:val="28"/>
        </w:rPr>
        <w:t>собрани</w:t>
      </w:r>
      <w:r w:rsidR="00B63629" w:rsidRPr="000119D2">
        <w:rPr>
          <w:rFonts w:ascii="Times New Roman" w:hAnsi="Times New Roman" w:cs="Times New Roman"/>
          <w:sz w:val="28"/>
          <w:szCs w:val="28"/>
        </w:rPr>
        <w:t>я:</w:t>
      </w:r>
      <w:r w:rsidRPr="000119D2">
        <w:rPr>
          <w:rFonts w:ascii="Times New Roman" w:hAnsi="Times New Roman" w:cs="Times New Roman"/>
          <w:sz w:val="28"/>
          <w:szCs w:val="28"/>
        </w:rPr>
        <w:t xml:space="preserve"> «Правила движения – достойны уважения», «Общение с природой- прекрасно или опасно»</w:t>
      </w:r>
      <w:r w:rsidR="00F902A9" w:rsidRPr="000119D2">
        <w:rPr>
          <w:rFonts w:ascii="Times New Roman" w:hAnsi="Times New Roman" w:cs="Times New Roman"/>
          <w:sz w:val="28"/>
          <w:szCs w:val="28"/>
        </w:rPr>
        <w:t xml:space="preserve"> </w:t>
      </w:r>
      <w:r w:rsidR="00B63629" w:rsidRPr="000119D2">
        <w:rPr>
          <w:rFonts w:ascii="Times New Roman" w:hAnsi="Times New Roman" w:cs="Times New Roman"/>
          <w:sz w:val="28"/>
          <w:szCs w:val="28"/>
        </w:rPr>
        <w:t>…</w:t>
      </w:r>
    </w:p>
    <w:p w:rsidR="008A4F68" w:rsidRPr="007669C8" w:rsidRDefault="008A4F68" w:rsidP="007669C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Беседы с родителями</w:t>
      </w:r>
      <w:r w:rsidRPr="0001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69C8" w:rsidRDefault="008A4F68" w:rsidP="007669C8">
      <w:pPr>
        <w:pStyle w:val="a7"/>
        <w:ind w:left="435" w:firstLine="2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индивидуальными и подгрупповыми: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 xml:space="preserve">«Если вашим детям угрожает опасность», </w:t>
      </w:r>
      <w:r w:rsidRPr="000119D2">
        <w:rPr>
          <w:rFonts w:ascii="Times New Roman" w:hAnsi="Times New Roman" w:cs="Times New Roman"/>
          <w:sz w:val="28"/>
          <w:szCs w:val="28"/>
        </w:rPr>
        <w:t xml:space="preserve">«Безопасность на дороге. Легко ли научить ребенка правильно вести себя на дороге», «Велосипеды у детей - ответственность родителей», </w:t>
      </w:r>
      <w:r w:rsidRPr="0001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«Использование и хранение опасных предметов» …</w:t>
      </w:r>
    </w:p>
    <w:p w:rsidR="008A4F68" w:rsidRPr="007669C8" w:rsidRDefault="008A4F68" w:rsidP="007669C8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Игры-тренинги:</w:t>
      </w:r>
      <w:r w:rsidRPr="000119D2">
        <w:rPr>
          <w:rFonts w:ascii="Times New Roman" w:hAnsi="Times New Roman" w:cs="Times New Roman"/>
          <w:sz w:val="28"/>
          <w:szCs w:val="28"/>
        </w:rPr>
        <w:t xml:space="preserve"> «Безопасные игры», «Пожарная безопасность»,</w:t>
      </w:r>
      <w:r w:rsidR="007669C8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 xml:space="preserve">«Азбука безопасности» по предупреждению детского дорожно-транспортного </w:t>
      </w:r>
      <w:proofErr w:type="gramStart"/>
      <w:r w:rsidRPr="000119D2">
        <w:rPr>
          <w:rFonts w:ascii="Times New Roman" w:hAnsi="Times New Roman" w:cs="Times New Roman"/>
          <w:sz w:val="28"/>
          <w:szCs w:val="28"/>
        </w:rPr>
        <w:t xml:space="preserve">травматизма </w:t>
      </w:r>
      <w:r w:rsidR="00766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A4F68" w:rsidRPr="007669C8" w:rsidRDefault="008A4F68" w:rsidP="008A4F68">
      <w:pPr>
        <w:pStyle w:val="a7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Совместные заседания педагогов и родителей с использованием мультимедийного оборудования.</w:t>
      </w:r>
    </w:p>
    <w:p w:rsidR="008A4F68" w:rsidRPr="000119D2" w:rsidRDefault="008A4F68" w:rsidP="008A4F6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Совместные экскурсии:</w:t>
      </w:r>
      <w:r w:rsidRPr="000119D2">
        <w:rPr>
          <w:rFonts w:ascii="Times New Roman" w:hAnsi="Times New Roman" w:cs="Times New Roman"/>
          <w:sz w:val="28"/>
          <w:szCs w:val="28"/>
        </w:rPr>
        <w:t xml:space="preserve"> в пожарную часть «Мы – помощники пожарных», </w:t>
      </w:r>
      <w:r w:rsidRPr="000119D2">
        <w:rPr>
          <w:rFonts w:ascii="Times New Roman" w:hAnsi="Times New Roman" w:cs="Times New Roman"/>
          <w:sz w:val="28"/>
          <w:szCs w:val="28"/>
          <w:lang w:eastAsia="ru-RU"/>
        </w:rPr>
        <w:t>к ближайшему перекрестку: «Всем ребятам надо знать, как по улице шагать».</w:t>
      </w:r>
    </w:p>
    <w:p w:rsidR="00B63629" w:rsidRPr="000119D2" w:rsidRDefault="00B63629" w:rsidP="00B63629">
      <w:pPr>
        <w:pStyle w:val="a7"/>
        <w:rPr>
          <w:rStyle w:val="c0"/>
          <w:rFonts w:ascii="Times New Roman" w:hAnsi="Times New Roman" w:cs="Times New Roman"/>
          <w:sz w:val="28"/>
          <w:szCs w:val="28"/>
        </w:rPr>
      </w:pPr>
    </w:p>
    <w:p w:rsidR="008A4F68" w:rsidRPr="007669C8" w:rsidRDefault="008A4F68" w:rsidP="008A4F6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119D2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Просветительская</w:t>
      </w:r>
      <w:r w:rsidRPr="000119D2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0119D2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форма работы</w:t>
      </w:r>
      <w:r w:rsidRPr="000119D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A4F68" w:rsidRPr="000119D2" w:rsidRDefault="008A4F68" w:rsidP="008A4F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Hlk535690612"/>
      <w:r w:rsidRPr="000119D2">
        <w:rPr>
          <w:rFonts w:ascii="Times New Roman" w:hAnsi="Times New Roman" w:cs="Times New Roman"/>
          <w:i/>
          <w:sz w:val="28"/>
          <w:szCs w:val="28"/>
        </w:rPr>
        <w:t>Папки–передвижки</w:t>
      </w:r>
      <w:r w:rsidRPr="000119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8A4F68" w:rsidRPr="000119D2" w:rsidRDefault="008A4F68" w:rsidP="007669C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Style w:val="c3"/>
          <w:rFonts w:ascii="Times New Roman" w:hAnsi="Times New Roman" w:cs="Times New Roman"/>
          <w:color w:val="000000"/>
          <w:sz w:val="28"/>
          <w:szCs w:val="28"/>
        </w:rPr>
        <w:t>Информ</w:t>
      </w:r>
      <w:r w:rsidR="00B63629" w:rsidRPr="000119D2">
        <w:rPr>
          <w:rStyle w:val="c3"/>
          <w:rFonts w:ascii="Times New Roman" w:hAnsi="Times New Roman" w:cs="Times New Roman"/>
          <w:color w:val="000000"/>
          <w:sz w:val="28"/>
          <w:szCs w:val="28"/>
        </w:rPr>
        <w:t>ация для</w:t>
      </w:r>
      <w:r w:rsidRPr="000119D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родителей по вопросам ОБЖ:</w:t>
      </w:r>
      <w:r w:rsidRPr="000119D2">
        <w:rPr>
          <w:rFonts w:ascii="Times New Roman" w:hAnsi="Times New Roman" w:cs="Times New Roman"/>
          <w:sz w:val="28"/>
          <w:szCs w:val="28"/>
        </w:rPr>
        <w:t xml:space="preserve"> «Пожарная безопасность», «Как научить ребенка правилам личной безопасности», «Ребенок и улица» …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1" w:name="_Hlk535690624"/>
      <w:r w:rsidRPr="000119D2">
        <w:rPr>
          <w:rFonts w:ascii="Times New Roman" w:hAnsi="Times New Roman" w:cs="Times New Roman"/>
          <w:i/>
          <w:sz w:val="28"/>
          <w:szCs w:val="28"/>
        </w:rPr>
        <w:t xml:space="preserve">Консультации: </w:t>
      </w:r>
    </w:p>
    <w:bookmarkEnd w:id="1"/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«Безопасность на дороге», </w:t>
      </w:r>
      <w:r w:rsidRPr="000119D2">
        <w:rPr>
          <w:rFonts w:ascii="Times New Roman" w:hAnsi="Times New Roman" w:cs="Times New Roman"/>
          <w:sz w:val="28"/>
          <w:szCs w:val="28"/>
        </w:rPr>
        <w:t>«Безопасность ребенка дома»,</w:t>
      </w:r>
      <w:r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«Учим детей жить безопасно», «Ребёнок и электроприборы», «Как уберечь ребенка от травм»</w:t>
      </w:r>
      <w:r w:rsidRPr="000119D2">
        <w:rPr>
          <w:rFonts w:ascii="Times New Roman" w:hAnsi="Times New Roman" w:cs="Times New Roman"/>
          <w:sz w:val="28"/>
          <w:szCs w:val="28"/>
        </w:rPr>
        <w:t>, «Внешность человека может быть обманчива» ...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2" w:name="_Hlk535690636"/>
      <w:r w:rsidRPr="000119D2">
        <w:rPr>
          <w:rFonts w:ascii="Times New Roman" w:hAnsi="Times New Roman" w:cs="Times New Roman"/>
          <w:i/>
          <w:sz w:val="28"/>
          <w:szCs w:val="28"/>
        </w:rPr>
        <w:t>Буклеты</w:t>
      </w:r>
      <w:r w:rsidRPr="000119D2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8A4F68" w:rsidRPr="000119D2" w:rsidRDefault="008A4F68" w:rsidP="00B63629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Особой популярностью в </w:t>
      </w:r>
      <w:r w:rsidRPr="000119D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работе по информированию   родителей о</w:t>
      </w:r>
      <w:r w:rsidR="00B63629" w:rsidRPr="000119D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119D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работе</w:t>
      </w:r>
      <w:r w:rsidRPr="000119D2">
        <w:rPr>
          <w:rFonts w:ascii="Times New Roman" w:hAnsi="Times New Roman" w:cs="Times New Roman"/>
          <w:sz w:val="28"/>
          <w:szCs w:val="28"/>
        </w:rPr>
        <w:t> детского сада по ОБЖ дошкольников пользуются буклеты. Яркие и запоминающиеся, буклеты не только привлекают внимание </w:t>
      </w:r>
      <w:r w:rsidRPr="000119D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родителей воспитанников</w:t>
      </w:r>
      <w:r w:rsidRPr="000119D2">
        <w:rPr>
          <w:rFonts w:ascii="Times New Roman" w:hAnsi="Times New Roman" w:cs="Times New Roman"/>
          <w:sz w:val="28"/>
          <w:szCs w:val="28"/>
        </w:rPr>
        <w:t>, но и снабжают их необходимой информацией о </w:t>
      </w:r>
      <w:r w:rsidRPr="000119D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работе</w:t>
      </w:r>
      <w:r w:rsidRPr="000119D2">
        <w:rPr>
          <w:rFonts w:ascii="Times New Roman" w:hAnsi="Times New Roman" w:cs="Times New Roman"/>
          <w:sz w:val="28"/>
          <w:szCs w:val="28"/>
        </w:rPr>
        <w:t> детского сада по безопасности детей.</w:t>
      </w:r>
    </w:p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Темы буклетов: «Детская безопасность», «Безопасность ребенка дома», «НЕ страшен огонь тому, кто знаком с правилами пожарной</w:t>
      </w:r>
      <w:r w:rsidR="007669C8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>безопасности!», «Воспитываем грамотного пешехода», «Дети и открытые окна» ...</w:t>
      </w:r>
    </w:p>
    <w:p w:rsidR="008A4F68" w:rsidRPr="007669C8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bookmarkStart w:id="3" w:name="_Hlk535690654"/>
      <w:r w:rsidRPr="000119D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Памятки для родителей: </w:t>
      </w:r>
      <w:bookmarkEnd w:id="3"/>
      <w:r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119D2">
        <w:rPr>
          <w:rFonts w:ascii="Times New Roman" w:hAnsi="Times New Roman" w:cs="Times New Roman"/>
          <w:sz w:val="28"/>
          <w:szCs w:val="28"/>
        </w:rPr>
        <w:t xml:space="preserve">Безопасность в вашем доме», «Правила поведения в природе», «Чужие люди» </w:t>
      </w:r>
      <w:r w:rsidRPr="000119D2">
        <w:rPr>
          <w:rFonts w:ascii="Times New Roman" w:hAnsi="Times New Roman" w:cs="Times New Roman"/>
          <w:i/>
          <w:sz w:val="28"/>
          <w:szCs w:val="28"/>
        </w:rPr>
        <w:t>…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bookmarkStart w:id="4" w:name="_Hlk535690669"/>
      <w:r w:rsidRPr="000119D2">
        <w:rPr>
          <w:rFonts w:ascii="Times New Roman" w:hAnsi="Times New Roman" w:cs="Times New Roman"/>
          <w:i/>
          <w:sz w:val="28"/>
          <w:szCs w:val="28"/>
        </w:rPr>
        <w:t>Стенгазеты</w:t>
      </w:r>
    </w:p>
    <w:bookmarkEnd w:id="4"/>
    <w:p w:rsidR="005610BB" w:rsidRDefault="008A4F68" w:rsidP="008A4F6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Большую роль для просвещения </w:t>
      </w:r>
      <w:r w:rsidRPr="000119D2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родителей</w:t>
      </w:r>
      <w:r w:rsidRPr="000119D2">
        <w:rPr>
          <w:rFonts w:ascii="Times New Roman" w:hAnsi="Times New Roman" w:cs="Times New Roman"/>
          <w:sz w:val="28"/>
          <w:szCs w:val="28"/>
        </w:rPr>
        <w:t xml:space="preserve"> по ОБЖ играют периодические выпуски газеты по ОБЖ на различные темы по ПДД, </w:t>
      </w:r>
    </w:p>
    <w:p w:rsidR="005610BB" w:rsidRDefault="008A4F68" w:rsidP="005610B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по пожарной безопасности, по безопасным правилам поведения в быту </w:t>
      </w:r>
    </w:p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и на улице. На страницах газеты освещаются интересные факты из жизни детского сада, информация о проводимых в ДОУ неделях, месячниках, акциях и проектах, предлагается домашнее задание в виде ребусов, кроссвордов, викторин.</w:t>
      </w:r>
    </w:p>
    <w:p w:rsidR="008A4F68" w:rsidRPr="007669C8" w:rsidRDefault="008A4F68" w:rsidP="007669C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5" w:name="_Hlk535690682"/>
      <w:r w:rsidRPr="000119D2">
        <w:rPr>
          <w:rFonts w:ascii="Times New Roman" w:hAnsi="Times New Roman" w:cs="Times New Roman"/>
          <w:i/>
          <w:sz w:val="28"/>
          <w:szCs w:val="28"/>
        </w:rPr>
        <w:t>Выставки рисунков</w:t>
      </w:r>
      <w:r w:rsidRPr="000119D2">
        <w:rPr>
          <w:rFonts w:ascii="Times New Roman" w:hAnsi="Times New Roman" w:cs="Times New Roman"/>
          <w:sz w:val="28"/>
          <w:szCs w:val="28"/>
        </w:rPr>
        <w:t xml:space="preserve">: </w:t>
      </w:r>
      <w:bookmarkEnd w:id="5"/>
      <w:r w:rsidRPr="000119D2">
        <w:rPr>
          <w:rFonts w:ascii="Times New Roman" w:hAnsi="Times New Roman" w:cs="Times New Roman"/>
          <w:sz w:val="28"/>
          <w:szCs w:val="28"/>
        </w:rPr>
        <w:t xml:space="preserve">«Моя безопасность», </w:t>
      </w:r>
      <w:r w:rsidRPr="0001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«Огонь – друг или враг?», «Безопасность </w:t>
      </w:r>
      <w:r w:rsidRPr="0056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дороге»</w:t>
      </w:r>
      <w:r w:rsidR="00771CC9" w:rsidRPr="0056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F68" w:rsidRPr="000119D2" w:rsidRDefault="008A4F68" w:rsidP="008A4F6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6" w:name="_Hlk535690694"/>
      <w:r w:rsidRPr="000119D2">
        <w:rPr>
          <w:rFonts w:ascii="Times New Roman" w:hAnsi="Times New Roman" w:cs="Times New Roman"/>
          <w:i/>
          <w:sz w:val="28"/>
          <w:szCs w:val="28"/>
        </w:rPr>
        <w:t>Выставки дидактических пособий, игр, поделок, художественной и методической литературы.</w:t>
      </w:r>
    </w:p>
    <w:bookmarkEnd w:id="6"/>
    <w:p w:rsidR="008A4F68" w:rsidRPr="000119D2" w:rsidRDefault="008A4F68" w:rsidP="007669C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Подборка педагогической и методической литературы, журналов и газетных публикаций, дидактических пособий, игр по теме «Безопасность» размещается на полках в приемной.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bookmarkStart w:id="7" w:name="_Hlk535690706"/>
      <w:r w:rsidRPr="000119D2">
        <w:rPr>
          <w:rFonts w:ascii="Times New Roman" w:hAnsi="Times New Roman" w:cs="Times New Roman"/>
          <w:i/>
          <w:sz w:val="28"/>
          <w:szCs w:val="28"/>
        </w:rPr>
        <w:t>Мероприятия с привлечением сотрудников МЧС и ДПС.</w:t>
      </w:r>
    </w:p>
    <w:bookmarkEnd w:id="7"/>
    <w:p w:rsidR="008A4F68" w:rsidRPr="007669C8" w:rsidRDefault="008A4F68" w:rsidP="007669C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Проводятся мероприятия с привлечением сотрудников МЧС и ДПС, например:</w:t>
      </w:r>
      <w:r w:rsidR="005610BB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>«Верные помощники ГИБДД», «Волшебные знаки».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bookmarkStart w:id="8" w:name="_Hlk535690724"/>
      <w:r w:rsidRPr="000119D2">
        <w:rPr>
          <w:rFonts w:ascii="Times New Roman" w:hAnsi="Times New Roman" w:cs="Times New Roman"/>
          <w:i/>
          <w:sz w:val="28"/>
          <w:szCs w:val="28"/>
        </w:rPr>
        <w:t>Совместные развлечения и досуги.</w:t>
      </w:r>
    </w:p>
    <w:bookmarkEnd w:id="8"/>
    <w:p w:rsidR="008A4F68" w:rsidRPr="007669C8" w:rsidRDefault="008A4F68" w:rsidP="007669C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Способствовать активному вовлечению родителей в</w:t>
      </w:r>
      <w:r w:rsidR="005610BB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>совместную деятельность с ребёнком в условиях детского сада.</w:t>
      </w:r>
      <w:r w:rsidRPr="000119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63629" w:rsidRPr="000119D2">
        <w:rPr>
          <w:rFonts w:ascii="Times New Roman" w:hAnsi="Times New Roman" w:cs="Times New Roman"/>
          <w:sz w:val="28"/>
          <w:szCs w:val="28"/>
        </w:rPr>
        <w:t>Проводятся</w:t>
      </w:r>
      <w:r w:rsidRPr="000119D2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развлечения</w:t>
      </w:r>
      <w:r w:rsidR="00B63629"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</w:t>
      </w:r>
      <w:r w:rsidRPr="0001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«Жили-были дорожные знаки», </w:t>
      </w:r>
      <w:r w:rsidRPr="000119D2">
        <w:rPr>
          <w:rStyle w:val="c2"/>
          <w:rFonts w:ascii="Times New Roman" w:hAnsi="Times New Roman" w:cs="Times New Roman"/>
          <w:color w:val="000000"/>
          <w:sz w:val="28"/>
          <w:szCs w:val="28"/>
        </w:rPr>
        <w:t>«Папа, мама, я –спортивная семья!»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9" w:name="_Hlk535690741"/>
      <w:r w:rsidRPr="000119D2">
        <w:rPr>
          <w:rFonts w:ascii="Times New Roman" w:hAnsi="Times New Roman" w:cs="Times New Roman"/>
          <w:i/>
          <w:sz w:val="28"/>
          <w:szCs w:val="28"/>
        </w:rPr>
        <w:t>Видеофильмы.</w:t>
      </w:r>
    </w:p>
    <w:bookmarkEnd w:id="9"/>
    <w:p w:rsidR="005610BB" w:rsidRDefault="008A4F68" w:rsidP="008A4F68">
      <w:pPr>
        <w:pStyle w:val="a7"/>
        <w:ind w:left="360" w:firstLine="3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телеэкранах наших телевизоров можно увидеть познавательные программы, мультипликационный фильмы «</w:t>
      </w:r>
      <w:proofErr w:type="spellStart"/>
      <w:r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«Уроки осторожности тетушки Совы» это серии мультфильмов о безопасности. Родителям </w:t>
      </w:r>
      <w:r w:rsidR="00B63629"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посоветовать</w:t>
      </w:r>
      <w:r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выходные дни подключиться </w:t>
      </w:r>
    </w:p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просмотру этих важных телепередач и обсудить поведение героев, закрепить правила безопасности.</w:t>
      </w:r>
    </w:p>
    <w:p w:rsidR="008A4F68" w:rsidRPr="000119D2" w:rsidRDefault="008A4F68" w:rsidP="008A4F6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10" w:name="_Hlk535690753"/>
      <w:r w:rsidRPr="000119D2">
        <w:rPr>
          <w:rFonts w:ascii="Times New Roman" w:hAnsi="Times New Roman" w:cs="Times New Roman"/>
          <w:i/>
          <w:sz w:val="28"/>
          <w:szCs w:val="28"/>
        </w:rPr>
        <w:t>Официальный сайт ДОУ</w:t>
      </w:r>
      <w:r w:rsidRPr="000119D2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5610BB" w:rsidRDefault="008A4F68" w:rsidP="008A4F6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Родителям предоставляется возможность на официальном сайте детского сада в сети Интернет оперативно получить информацию </w:t>
      </w:r>
    </w:p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о методах сбережения здоровья детей, их безопасности, правилах поведения ребенка в семье и в обществе.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bookmarkStart w:id="11" w:name="_Hlk535690765"/>
      <w:r w:rsidRPr="000119D2">
        <w:rPr>
          <w:rFonts w:ascii="Times New Roman" w:hAnsi="Times New Roman" w:cs="Times New Roman"/>
          <w:i/>
          <w:sz w:val="28"/>
          <w:szCs w:val="28"/>
        </w:rPr>
        <w:t>Совместное пополнение предметно-развивающей среды:</w:t>
      </w:r>
      <w:r w:rsidRPr="000119D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1"/>
    <w:p w:rsidR="008A4F68" w:rsidRPr="000119D2" w:rsidRDefault="008A4F68" w:rsidP="008A4F6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Привле</w:t>
      </w:r>
      <w:r w:rsidR="00B97A27" w:rsidRPr="000119D2">
        <w:rPr>
          <w:rFonts w:ascii="Times New Roman" w:hAnsi="Times New Roman" w:cs="Times New Roman"/>
          <w:sz w:val="28"/>
          <w:szCs w:val="28"/>
        </w:rPr>
        <w:t>чение</w:t>
      </w:r>
      <w:r w:rsidRPr="000119D2">
        <w:rPr>
          <w:rFonts w:ascii="Times New Roman" w:hAnsi="Times New Roman" w:cs="Times New Roman"/>
          <w:sz w:val="28"/>
          <w:szCs w:val="28"/>
        </w:rPr>
        <w:t xml:space="preserve"> родителей к изготовлению</w:t>
      </w:r>
      <w:r w:rsidRPr="00011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 xml:space="preserve">атрибутов. Для уголка безопасности </w:t>
      </w:r>
      <w:r w:rsidR="00B97A27" w:rsidRPr="000119D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Pr="000119D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</w:t>
      </w:r>
      <w:r w:rsidR="00B97A27" w:rsidRPr="000119D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0119D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макеты: «Пожарники»; «Город», «Перекресток» с дорожными знаками,</w:t>
      </w:r>
      <w:r w:rsidRPr="000119D2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119D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способствующие закреплению знаний по правилам дорожного движения и названий дорожных знаков)</w:t>
      </w:r>
      <w:r w:rsidRPr="000119D2">
        <w:rPr>
          <w:rFonts w:ascii="Times New Roman" w:hAnsi="Times New Roman" w:cs="Times New Roman"/>
          <w:sz w:val="28"/>
          <w:szCs w:val="28"/>
        </w:rPr>
        <w:t>. Для сюжетно-ролевых игр сшит</w:t>
      </w:r>
      <w:r w:rsidR="00B97A27" w:rsidRPr="000119D2">
        <w:rPr>
          <w:rFonts w:ascii="Times New Roman" w:hAnsi="Times New Roman" w:cs="Times New Roman"/>
          <w:sz w:val="28"/>
          <w:szCs w:val="28"/>
        </w:rPr>
        <w:t>ь</w:t>
      </w:r>
      <w:r w:rsidRPr="000119D2">
        <w:rPr>
          <w:rFonts w:ascii="Times New Roman" w:hAnsi="Times New Roman" w:cs="Times New Roman"/>
          <w:sz w:val="28"/>
          <w:szCs w:val="28"/>
        </w:rPr>
        <w:t xml:space="preserve"> костюмы для ДПС, сдела</w:t>
      </w:r>
      <w:r w:rsidR="00B97A27" w:rsidRPr="000119D2">
        <w:rPr>
          <w:rFonts w:ascii="Times New Roman" w:hAnsi="Times New Roman" w:cs="Times New Roman"/>
          <w:sz w:val="28"/>
          <w:szCs w:val="28"/>
        </w:rPr>
        <w:t>ть</w:t>
      </w:r>
      <w:r w:rsidRPr="000119D2">
        <w:rPr>
          <w:rFonts w:ascii="Times New Roman" w:hAnsi="Times New Roman" w:cs="Times New Roman"/>
          <w:sz w:val="28"/>
          <w:szCs w:val="28"/>
        </w:rPr>
        <w:t xml:space="preserve"> ширм</w:t>
      </w:r>
      <w:r w:rsidR="00B97A27" w:rsidRPr="000119D2">
        <w:rPr>
          <w:rFonts w:ascii="Times New Roman" w:hAnsi="Times New Roman" w:cs="Times New Roman"/>
          <w:sz w:val="28"/>
          <w:szCs w:val="28"/>
        </w:rPr>
        <w:t>у</w:t>
      </w:r>
      <w:r w:rsidRPr="000119D2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lastRenderedPageBreak/>
        <w:t xml:space="preserve">«Заправка». </w:t>
      </w:r>
      <w:r w:rsidR="00B97A27" w:rsidRPr="000119D2">
        <w:rPr>
          <w:rFonts w:ascii="Times New Roman" w:hAnsi="Times New Roman" w:cs="Times New Roman"/>
          <w:sz w:val="28"/>
          <w:szCs w:val="28"/>
        </w:rPr>
        <w:t>О</w:t>
      </w:r>
      <w:r w:rsidRPr="000119D2">
        <w:rPr>
          <w:rFonts w:ascii="Times New Roman" w:hAnsi="Times New Roman" w:cs="Times New Roman"/>
          <w:sz w:val="28"/>
          <w:szCs w:val="28"/>
        </w:rPr>
        <w:t>форми</w:t>
      </w:r>
      <w:r w:rsidR="00B97A27" w:rsidRPr="000119D2">
        <w:rPr>
          <w:rFonts w:ascii="Times New Roman" w:hAnsi="Times New Roman" w:cs="Times New Roman"/>
          <w:sz w:val="28"/>
          <w:szCs w:val="28"/>
        </w:rPr>
        <w:t>ть</w:t>
      </w:r>
      <w:r w:rsidRPr="000119D2">
        <w:rPr>
          <w:rFonts w:ascii="Times New Roman" w:hAnsi="Times New Roman" w:cs="Times New Roman"/>
          <w:sz w:val="28"/>
          <w:szCs w:val="28"/>
        </w:rPr>
        <w:t xml:space="preserve"> альбом «Опасные ситуации в жизни детей». Можно изготовить с родителями </w:t>
      </w:r>
      <w:proofErr w:type="spellStart"/>
      <w:r w:rsidRPr="000119D2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119D2">
        <w:rPr>
          <w:rFonts w:ascii="Times New Roman" w:hAnsi="Times New Roman" w:cs="Times New Roman"/>
          <w:sz w:val="28"/>
          <w:szCs w:val="28"/>
        </w:rPr>
        <w:t xml:space="preserve"> по разным темам </w:t>
      </w:r>
      <w:proofErr w:type="spellStart"/>
      <w:r w:rsidRPr="000119D2">
        <w:rPr>
          <w:rFonts w:ascii="Times New Roman" w:hAnsi="Times New Roman" w:cs="Times New Roman"/>
          <w:sz w:val="28"/>
          <w:szCs w:val="28"/>
        </w:rPr>
        <w:t>обж</w:t>
      </w:r>
      <w:proofErr w:type="spellEnd"/>
      <w:r w:rsidRPr="000119D2">
        <w:rPr>
          <w:rFonts w:ascii="Times New Roman" w:hAnsi="Times New Roman" w:cs="Times New Roman"/>
          <w:sz w:val="28"/>
          <w:szCs w:val="28"/>
        </w:rPr>
        <w:t>.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A4F68" w:rsidRPr="00BE2CFF" w:rsidRDefault="008A4F68" w:rsidP="00BE2CFF">
      <w:pPr>
        <w:pStyle w:val="a7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9D2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Нетрадиционные формы работы.</w:t>
      </w:r>
      <w:bookmarkStart w:id="12" w:name="_GoBack"/>
      <w:bookmarkEnd w:id="12"/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Электронный диск.</w:t>
      </w:r>
    </w:p>
    <w:p w:rsidR="005610BB" w:rsidRDefault="00123644" w:rsidP="00B97A27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Предлагаем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B97A27" w:rsidRPr="000119D2">
        <w:rPr>
          <w:rFonts w:ascii="Times New Roman" w:hAnsi="Times New Roman" w:cs="Times New Roman"/>
          <w:sz w:val="28"/>
          <w:szCs w:val="28"/>
        </w:rPr>
        <w:t>овать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электронные диски с информацией для родителей по пожарной безопасности, правилам дорожного движения, основам безопасности жизнедеятельности. На дисках помещае</w:t>
      </w:r>
      <w:r w:rsidR="00B97A27" w:rsidRPr="000119D2">
        <w:rPr>
          <w:rFonts w:ascii="Times New Roman" w:hAnsi="Times New Roman" w:cs="Times New Roman"/>
          <w:sz w:val="28"/>
          <w:szCs w:val="28"/>
        </w:rPr>
        <w:t>тся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как теоретический, так и практический материал для ознакомления </w:t>
      </w:r>
    </w:p>
    <w:p w:rsidR="008A4F68" w:rsidRPr="007669C8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и использования в домашних условиях: в виде консультаций рекомендаций, мультфильмов, дидактических игр. 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Устные журналы, дискуссии</w:t>
      </w:r>
      <w:r w:rsidRPr="000119D2">
        <w:rPr>
          <w:rFonts w:ascii="Times New Roman" w:hAnsi="Times New Roman" w:cs="Times New Roman"/>
          <w:sz w:val="28"/>
          <w:szCs w:val="28"/>
        </w:rPr>
        <w:t>.</w:t>
      </w:r>
    </w:p>
    <w:p w:rsidR="008A4F68" w:rsidRPr="000119D2" w:rsidRDefault="008A4F68" w:rsidP="007669C8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ab/>
        <w:t>На них заслушивается опыт семейного воспитания, обсуждаются различные ситуации, которые могут возникнуть в жизни дошкольника.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Индивидуальный безопасный маршрут.</w:t>
      </w:r>
    </w:p>
    <w:p w:rsidR="008A4F68" w:rsidRPr="000119D2" w:rsidRDefault="008A4F68" w:rsidP="007669C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Одной из интересных форм работы является: выполнение совместного домашнего задания родителей с детьми по разработке безопасного маршрута, в котором указан правильный безопасный путь от дошкольного образовательного учреждения к дому. 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Мастер-класс.</w:t>
      </w:r>
    </w:p>
    <w:p w:rsidR="008A4F68" w:rsidRPr="007669C8" w:rsidRDefault="008A4F68" w:rsidP="007669C8">
      <w:pPr>
        <w:pStyle w:val="a7"/>
        <w:ind w:left="360" w:firstLine="3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9D2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Темы: «Формирование представлений безопасного дорожного движения у родителей посредством игровых методов обучения»,</w:t>
      </w:r>
      <w:r w:rsidRPr="000119D2">
        <w:rPr>
          <w:rFonts w:ascii="Times New Roman" w:hAnsi="Times New Roman" w:cs="Times New Roman"/>
          <w:sz w:val="28"/>
          <w:szCs w:val="28"/>
        </w:rPr>
        <w:t xml:space="preserve"> «Безопасность в разных жизненных ситуациях», </w:t>
      </w:r>
      <w:r w:rsidRPr="000119D2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«Безопасность глазами дошкольников» ... </w:t>
      </w:r>
    </w:p>
    <w:p w:rsidR="008A4F68" w:rsidRPr="000119D2" w:rsidRDefault="008A4F68" w:rsidP="008A4F68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Ролевые и деловые игры</w:t>
      </w:r>
      <w:r w:rsidRPr="000119D2">
        <w:rPr>
          <w:rFonts w:ascii="Times New Roman" w:hAnsi="Times New Roman" w:cs="Times New Roman"/>
          <w:sz w:val="28"/>
          <w:szCs w:val="28"/>
        </w:rPr>
        <w:t>.</w:t>
      </w:r>
    </w:p>
    <w:p w:rsidR="008A4F68" w:rsidRPr="007669C8" w:rsidRDefault="008A4F68" w:rsidP="007669C8">
      <w:pPr>
        <w:pStyle w:val="a7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 </w:t>
      </w:r>
      <w:r w:rsidRPr="000119D2">
        <w:rPr>
          <w:rFonts w:ascii="Times New Roman" w:hAnsi="Times New Roman" w:cs="Times New Roman"/>
          <w:sz w:val="28"/>
          <w:szCs w:val="28"/>
        </w:rPr>
        <w:tab/>
      </w:r>
      <w:r w:rsidRPr="0001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проблемных ситуаций по правилам безопасного поведения детей игровых ситуаций по правилам дорожного движения</w:t>
      </w:r>
      <w:r w:rsidR="0056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F68" w:rsidRPr="000119D2" w:rsidRDefault="008A4F68" w:rsidP="008A4F68">
      <w:pPr>
        <w:pStyle w:val="a7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0119D2">
        <w:rPr>
          <w:rFonts w:ascii="Times New Roman" w:hAnsi="Times New Roman" w:cs="Times New Roman"/>
          <w:i/>
          <w:sz w:val="28"/>
          <w:szCs w:val="28"/>
        </w:rPr>
        <w:t>Проекты.</w:t>
      </w:r>
    </w:p>
    <w:p w:rsidR="008A4F68" w:rsidRPr="000119D2" w:rsidRDefault="00123644" w:rsidP="008A4F68">
      <w:pPr>
        <w:pStyle w:val="a7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Р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Pr="000119D2">
        <w:rPr>
          <w:rFonts w:ascii="Times New Roman" w:hAnsi="Times New Roman" w:cs="Times New Roman"/>
          <w:sz w:val="28"/>
          <w:szCs w:val="28"/>
        </w:rPr>
        <w:t>являются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полноправными участниками проекта. </w:t>
      </w:r>
      <w:r w:rsidRPr="000119D2">
        <w:rPr>
          <w:rFonts w:ascii="Times New Roman" w:hAnsi="Times New Roman" w:cs="Times New Roman"/>
          <w:sz w:val="28"/>
          <w:szCs w:val="28"/>
        </w:rPr>
        <w:t>В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ходе реализации проекта да</w:t>
      </w:r>
      <w:r w:rsidRPr="000119D2">
        <w:rPr>
          <w:rFonts w:ascii="Times New Roman" w:hAnsi="Times New Roman" w:cs="Times New Roman"/>
          <w:sz w:val="28"/>
          <w:szCs w:val="28"/>
        </w:rPr>
        <w:t>ются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рекомендации по проведению дальнейшей работы в условиях семьи</w:t>
      </w:r>
      <w:r w:rsidRPr="000119D2">
        <w:rPr>
          <w:rFonts w:ascii="Times New Roman" w:hAnsi="Times New Roman" w:cs="Times New Roman"/>
          <w:sz w:val="28"/>
          <w:szCs w:val="28"/>
        </w:rPr>
        <w:t>. Т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ак как родители для детей всегда являются авторитетом и примером для подражания, поэтому находясь с ребенком на улице или в других опасных непредвиденных ситуациях, </w:t>
      </w:r>
      <w:r w:rsidRPr="000119D2">
        <w:rPr>
          <w:rFonts w:ascii="Times New Roman" w:hAnsi="Times New Roman" w:cs="Times New Roman"/>
          <w:sz w:val="28"/>
          <w:szCs w:val="28"/>
        </w:rPr>
        <w:t>родители</w:t>
      </w:r>
      <w:r w:rsidR="008A4F68" w:rsidRPr="000119D2">
        <w:rPr>
          <w:rFonts w:ascii="Times New Roman" w:hAnsi="Times New Roman" w:cs="Times New Roman"/>
          <w:sz w:val="28"/>
          <w:szCs w:val="28"/>
        </w:rPr>
        <w:t xml:space="preserve"> должны сами соблюдать определенные правила безопасности и правильного поведения.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A4F68" w:rsidRPr="000119D2" w:rsidRDefault="008A4F68" w:rsidP="00B97A27">
      <w:pPr>
        <w:pStyle w:val="a7"/>
        <w:ind w:firstLine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 xml:space="preserve">В воспитании детей неоспорима роль семьи. Каков эталон родителей, ориентированный на воплощение этой цели? Это - «идеальные родители», то есть строящие гармоничные взаимоотношения в семье на основе житейской мудрости, терпения, взаимопонимания, уважения, истины, красоты, добра. Это - родители, которые показывают положительный пример своим детям. Важно, чтобы родители осознали, что нельзя требовать от ребенка выполнения какого-либо правила поведения, если они сами не всегда ему следуют. Их особая родительская ответственность заключается в том, чтобы </w:t>
      </w:r>
      <w:r w:rsidRPr="000119D2">
        <w:rPr>
          <w:rFonts w:ascii="Times New Roman" w:hAnsi="Times New Roman" w:cs="Times New Roman"/>
          <w:sz w:val="28"/>
          <w:szCs w:val="28"/>
        </w:rPr>
        <w:lastRenderedPageBreak/>
        <w:t xml:space="preserve">дома было как можно меньше опасных ситуаций. Необходимо направлять деятельность родителей в то русло, которое созвучно задачам содержанию образовательной работы 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в группе. Важно, чтобы родители осознали, что нельзя требовать от ребенка выполнения какого-либо правила поведения, если они сами не всегда ему следуют.</w:t>
      </w:r>
    </w:p>
    <w:p w:rsidR="008A4F68" w:rsidRPr="000119D2" w:rsidRDefault="008A4F68" w:rsidP="008A4F6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A4F68" w:rsidRPr="000119D2" w:rsidRDefault="008A4F68" w:rsidP="008A4F68">
      <w:pPr>
        <w:pStyle w:val="a7"/>
        <w:ind w:firstLine="360"/>
        <w:rPr>
          <w:rFonts w:ascii="Times New Roman" w:hAnsi="Times New Roman" w:cs="Times New Roman"/>
          <w:sz w:val="28"/>
          <w:szCs w:val="28"/>
        </w:rPr>
      </w:pPr>
      <w:r w:rsidRPr="000119D2">
        <w:rPr>
          <w:rFonts w:ascii="Times New Roman" w:hAnsi="Times New Roman" w:cs="Times New Roman"/>
          <w:sz w:val="28"/>
          <w:szCs w:val="28"/>
        </w:rPr>
        <w:t>Совместная работа педагогов и родителей позволяет лучше узнать друг друга, способствует усилению взаимовлияния, а также улучшению взаимоотношений в семье и подготовить ребенка к встрече с различными сложными жизненными ситуациями.</w:t>
      </w:r>
    </w:p>
    <w:p w:rsidR="008A4F68" w:rsidRPr="004B31E8" w:rsidRDefault="008A4F68" w:rsidP="008A4F6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B0CAB" w:rsidRPr="008D6F81" w:rsidRDefault="008B0CAB" w:rsidP="00B75FD2">
      <w:pPr>
        <w:rPr>
          <w:b/>
        </w:rPr>
      </w:pPr>
    </w:p>
    <w:sectPr w:rsidR="008B0CAB" w:rsidRPr="008D6F81" w:rsidSect="008A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25" w:rsidRDefault="00567925" w:rsidP="00BE2CFF">
      <w:pPr>
        <w:spacing w:after="0" w:line="240" w:lineRule="auto"/>
      </w:pPr>
      <w:r>
        <w:separator/>
      </w:r>
    </w:p>
  </w:endnote>
  <w:endnote w:type="continuationSeparator" w:id="0">
    <w:p w:rsidR="00567925" w:rsidRDefault="00567925" w:rsidP="00B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25" w:rsidRDefault="00567925" w:rsidP="00BE2CFF">
      <w:pPr>
        <w:spacing w:after="0" w:line="240" w:lineRule="auto"/>
      </w:pPr>
      <w:r>
        <w:separator/>
      </w:r>
    </w:p>
  </w:footnote>
  <w:footnote w:type="continuationSeparator" w:id="0">
    <w:p w:rsidR="00567925" w:rsidRDefault="00567925" w:rsidP="00BE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B7B"/>
    <w:multiLevelType w:val="hybridMultilevel"/>
    <w:tmpl w:val="9CEC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44BC"/>
    <w:multiLevelType w:val="multilevel"/>
    <w:tmpl w:val="40D4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24B7"/>
    <w:multiLevelType w:val="hybridMultilevel"/>
    <w:tmpl w:val="5E6A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FFA"/>
    <w:multiLevelType w:val="hybridMultilevel"/>
    <w:tmpl w:val="192AB84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3627"/>
    <w:multiLevelType w:val="hybridMultilevel"/>
    <w:tmpl w:val="439080E8"/>
    <w:lvl w:ilvl="0" w:tplc="722C89AE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3851"/>
    <w:multiLevelType w:val="hybridMultilevel"/>
    <w:tmpl w:val="69648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D387B"/>
    <w:multiLevelType w:val="hybridMultilevel"/>
    <w:tmpl w:val="FC028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6E9A"/>
    <w:multiLevelType w:val="multilevel"/>
    <w:tmpl w:val="986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D0F5A"/>
    <w:multiLevelType w:val="hybridMultilevel"/>
    <w:tmpl w:val="4E02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4B2"/>
    <w:multiLevelType w:val="hybridMultilevel"/>
    <w:tmpl w:val="7CBE0D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5161760"/>
    <w:multiLevelType w:val="hybridMultilevel"/>
    <w:tmpl w:val="21C6F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E763D"/>
    <w:multiLevelType w:val="hybridMultilevel"/>
    <w:tmpl w:val="AAFA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C7441"/>
    <w:multiLevelType w:val="hybridMultilevel"/>
    <w:tmpl w:val="665A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43A57"/>
    <w:multiLevelType w:val="multilevel"/>
    <w:tmpl w:val="9BA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DF"/>
    <w:rsid w:val="000119D2"/>
    <w:rsid w:val="000A3B38"/>
    <w:rsid w:val="00123644"/>
    <w:rsid w:val="001712FE"/>
    <w:rsid w:val="001D4350"/>
    <w:rsid w:val="00206B58"/>
    <w:rsid w:val="00294F35"/>
    <w:rsid w:val="002C4FB9"/>
    <w:rsid w:val="002F71E6"/>
    <w:rsid w:val="0030062B"/>
    <w:rsid w:val="003938D3"/>
    <w:rsid w:val="003E5719"/>
    <w:rsid w:val="003E7CDF"/>
    <w:rsid w:val="003F03BE"/>
    <w:rsid w:val="003F6ECA"/>
    <w:rsid w:val="00404D3A"/>
    <w:rsid w:val="004257AA"/>
    <w:rsid w:val="004C6779"/>
    <w:rsid w:val="0053062C"/>
    <w:rsid w:val="005610BB"/>
    <w:rsid w:val="00567925"/>
    <w:rsid w:val="00603C93"/>
    <w:rsid w:val="006451D5"/>
    <w:rsid w:val="006E3A2A"/>
    <w:rsid w:val="007669C8"/>
    <w:rsid w:val="00771CC9"/>
    <w:rsid w:val="008A4F68"/>
    <w:rsid w:val="008B0CAB"/>
    <w:rsid w:val="008B74AF"/>
    <w:rsid w:val="008C3C99"/>
    <w:rsid w:val="008D5958"/>
    <w:rsid w:val="008D6F81"/>
    <w:rsid w:val="00927BC6"/>
    <w:rsid w:val="00931CC5"/>
    <w:rsid w:val="00962157"/>
    <w:rsid w:val="00AD34A1"/>
    <w:rsid w:val="00AF79A1"/>
    <w:rsid w:val="00B118E7"/>
    <w:rsid w:val="00B63629"/>
    <w:rsid w:val="00B75FD2"/>
    <w:rsid w:val="00B97A27"/>
    <w:rsid w:val="00BC2156"/>
    <w:rsid w:val="00BC50E7"/>
    <w:rsid w:val="00BE2CFF"/>
    <w:rsid w:val="00C51C05"/>
    <w:rsid w:val="00C822F7"/>
    <w:rsid w:val="00D41462"/>
    <w:rsid w:val="00D603FD"/>
    <w:rsid w:val="00D67103"/>
    <w:rsid w:val="00E0126E"/>
    <w:rsid w:val="00E02EFA"/>
    <w:rsid w:val="00E56C8A"/>
    <w:rsid w:val="00F4269E"/>
    <w:rsid w:val="00F51116"/>
    <w:rsid w:val="00F902A9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AB2"/>
  <w15:chartTrackingRefBased/>
  <w15:docId w15:val="{6E276AB5-56C3-4581-828C-7A0D69CB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68"/>
  </w:style>
  <w:style w:type="paragraph" w:styleId="1">
    <w:name w:val="heading 1"/>
    <w:basedOn w:val="a"/>
    <w:link w:val="10"/>
    <w:uiPriority w:val="9"/>
    <w:qFormat/>
    <w:rsid w:val="003E7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7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E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CDF"/>
    <w:rPr>
      <w:b/>
      <w:bCs/>
    </w:rPr>
  </w:style>
  <w:style w:type="paragraph" w:customStyle="1" w:styleId="slide-number">
    <w:name w:val="slide-number"/>
    <w:basedOn w:val="a"/>
    <w:rsid w:val="003E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E7CDF"/>
    <w:rPr>
      <w:i/>
      <w:iCs/>
    </w:rPr>
  </w:style>
  <w:style w:type="character" w:styleId="a6">
    <w:name w:val="Hyperlink"/>
    <w:basedOn w:val="a0"/>
    <w:uiPriority w:val="99"/>
    <w:semiHidden/>
    <w:unhideWhenUsed/>
    <w:rsid w:val="00B75FD2"/>
    <w:rPr>
      <w:color w:val="0000FF"/>
      <w:u w:val="single"/>
    </w:rPr>
  </w:style>
  <w:style w:type="paragraph" w:styleId="a7">
    <w:name w:val="No Spacing"/>
    <w:link w:val="a8"/>
    <w:uiPriority w:val="1"/>
    <w:qFormat/>
    <w:rsid w:val="003F03BE"/>
    <w:pPr>
      <w:spacing w:after="0" w:line="240" w:lineRule="auto"/>
    </w:pPr>
  </w:style>
  <w:style w:type="character" w:customStyle="1" w:styleId="c2">
    <w:name w:val="c2"/>
    <w:basedOn w:val="a0"/>
    <w:rsid w:val="003E5719"/>
  </w:style>
  <w:style w:type="character" w:customStyle="1" w:styleId="20">
    <w:name w:val="Заголовок 2 Знак"/>
    <w:basedOn w:val="a0"/>
    <w:link w:val="2"/>
    <w:uiPriority w:val="9"/>
    <w:semiHidden/>
    <w:rsid w:val="003E57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">
    <w:name w:val="c1"/>
    <w:basedOn w:val="a"/>
    <w:rsid w:val="0064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51D5"/>
  </w:style>
  <w:style w:type="character" w:customStyle="1" w:styleId="c3">
    <w:name w:val="c3"/>
    <w:basedOn w:val="a0"/>
    <w:rsid w:val="006451D5"/>
  </w:style>
  <w:style w:type="paragraph" w:customStyle="1" w:styleId="c14">
    <w:name w:val="c14"/>
    <w:basedOn w:val="a"/>
    <w:rsid w:val="00AD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34A1"/>
  </w:style>
  <w:style w:type="character" w:customStyle="1" w:styleId="c24">
    <w:name w:val="c24"/>
    <w:basedOn w:val="a0"/>
    <w:rsid w:val="00AD34A1"/>
  </w:style>
  <w:style w:type="paragraph" w:customStyle="1" w:styleId="c10">
    <w:name w:val="c10"/>
    <w:basedOn w:val="a"/>
    <w:rsid w:val="00AD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D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34A1"/>
  </w:style>
  <w:style w:type="character" w:customStyle="1" w:styleId="c19">
    <w:name w:val="c19"/>
    <w:basedOn w:val="a0"/>
    <w:rsid w:val="008A4F68"/>
  </w:style>
  <w:style w:type="character" w:customStyle="1" w:styleId="c8">
    <w:name w:val="c8"/>
    <w:basedOn w:val="a0"/>
    <w:rsid w:val="008A4F68"/>
  </w:style>
  <w:style w:type="character" w:customStyle="1" w:styleId="a8">
    <w:name w:val="Без интервала Знак"/>
    <w:link w:val="a7"/>
    <w:uiPriority w:val="1"/>
    <w:locked/>
    <w:rsid w:val="008A4F68"/>
  </w:style>
  <w:style w:type="paragraph" w:styleId="a9">
    <w:name w:val="List Paragraph"/>
    <w:basedOn w:val="a"/>
    <w:uiPriority w:val="34"/>
    <w:qFormat/>
    <w:rsid w:val="00B6362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2CFF"/>
  </w:style>
  <w:style w:type="paragraph" w:styleId="ac">
    <w:name w:val="footer"/>
    <w:basedOn w:val="a"/>
    <w:link w:val="ad"/>
    <w:uiPriority w:val="99"/>
    <w:unhideWhenUsed/>
    <w:rsid w:val="00B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0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22</cp:revision>
  <dcterms:created xsi:type="dcterms:W3CDTF">2019-01-16T10:42:00Z</dcterms:created>
  <dcterms:modified xsi:type="dcterms:W3CDTF">2019-04-05T17:07:00Z</dcterms:modified>
</cp:coreProperties>
</file>