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B9C" w:rsidRPr="00BA0677" w:rsidRDefault="004B3B9C" w:rsidP="004B3B9C">
      <w:pPr>
        <w:spacing w:after="0" w:line="240" w:lineRule="auto"/>
        <w:jc w:val="center"/>
        <w:rPr>
          <w:rFonts w:ascii="Times New Roman" w:hAnsi="Times New Roman" w:cs="Times New Roman"/>
          <w:sz w:val="28"/>
          <w:szCs w:val="28"/>
        </w:rPr>
      </w:pPr>
      <w:r w:rsidRPr="00BA0677">
        <w:rPr>
          <w:rFonts w:ascii="Times New Roman" w:hAnsi="Times New Roman" w:cs="Times New Roman"/>
          <w:sz w:val="28"/>
          <w:szCs w:val="28"/>
        </w:rPr>
        <w:t xml:space="preserve">Государственное бюджетное общеобразовательное учреждение </w:t>
      </w:r>
      <w:proofErr w:type="gramStart"/>
      <w:r w:rsidRPr="00BA0677">
        <w:rPr>
          <w:rFonts w:ascii="Times New Roman" w:hAnsi="Times New Roman" w:cs="Times New Roman"/>
          <w:sz w:val="28"/>
          <w:szCs w:val="28"/>
        </w:rPr>
        <w:t>Свердловской</w:t>
      </w:r>
      <w:proofErr w:type="gramEnd"/>
      <w:r w:rsidRPr="00BA0677">
        <w:rPr>
          <w:rFonts w:ascii="Times New Roman" w:hAnsi="Times New Roman" w:cs="Times New Roman"/>
          <w:sz w:val="28"/>
          <w:szCs w:val="28"/>
        </w:rPr>
        <w:t xml:space="preserve"> области</w:t>
      </w:r>
    </w:p>
    <w:p w:rsidR="004B3B9C" w:rsidRDefault="004B3B9C" w:rsidP="004B3B9C">
      <w:pPr>
        <w:spacing w:after="0" w:line="240" w:lineRule="auto"/>
        <w:jc w:val="center"/>
        <w:rPr>
          <w:rStyle w:val="a4"/>
          <w:rFonts w:ascii="Times New Roman" w:hAnsi="Times New Roman" w:cs="Times New Roman"/>
          <w:color w:val="auto"/>
          <w:sz w:val="28"/>
          <w:szCs w:val="28"/>
          <w:u w:val="none"/>
        </w:rPr>
      </w:pPr>
      <w:r>
        <w:rPr>
          <w:rFonts w:ascii="Times New Roman" w:hAnsi="Times New Roman" w:cs="Times New Roman"/>
          <w:sz w:val="28"/>
          <w:szCs w:val="28"/>
        </w:rPr>
        <w:t>«</w:t>
      </w:r>
      <w:hyperlink r:id="rId6" w:history="1">
        <w:r w:rsidRPr="00BA0677">
          <w:rPr>
            <w:rStyle w:val="a4"/>
            <w:rFonts w:ascii="Times New Roman" w:hAnsi="Times New Roman" w:cs="Times New Roman"/>
            <w:color w:val="auto"/>
            <w:sz w:val="28"/>
            <w:szCs w:val="28"/>
            <w:u w:val="none"/>
          </w:rPr>
          <w:t>Харловская школа-интернат, реализующая адаптированные</w:t>
        </w:r>
        <w:r w:rsidRPr="00BA0677">
          <w:rPr>
            <w:rStyle w:val="a4"/>
            <w:rFonts w:ascii="Times New Roman" w:hAnsi="Times New Roman" w:cs="Times New Roman"/>
            <w:color w:val="auto"/>
            <w:sz w:val="28"/>
            <w:szCs w:val="28"/>
            <w:u w:val="none"/>
          </w:rPr>
          <w:br/>
          <w:t>основные общеобразовательные программы</w:t>
        </w:r>
      </w:hyperlink>
    </w:p>
    <w:p w:rsidR="004B3B9C" w:rsidRDefault="004B3B9C" w:rsidP="004B3B9C">
      <w:pPr>
        <w:spacing w:after="0" w:line="240" w:lineRule="auto"/>
        <w:jc w:val="center"/>
        <w:rPr>
          <w:rStyle w:val="a4"/>
          <w:rFonts w:ascii="Times New Roman" w:hAnsi="Times New Roman" w:cs="Times New Roman"/>
          <w:color w:val="auto"/>
          <w:sz w:val="28"/>
          <w:szCs w:val="28"/>
          <w:u w:val="none"/>
        </w:rPr>
      </w:pPr>
    </w:p>
    <w:p w:rsidR="004B3B9C" w:rsidRDefault="004B3B9C" w:rsidP="004B3B9C">
      <w:pPr>
        <w:spacing w:after="0" w:line="240" w:lineRule="auto"/>
        <w:jc w:val="center"/>
        <w:rPr>
          <w:rFonts w:ascii="Times New Roman" w:hAnsi="Times New Roman" w:cs="Times New Roman"/>
          <w:b/>
          <w:sz w:val="28"/>
          <w:szCs w:val="28"/>
        </w:rPr>
      </w:pPr>
    </w:p>
    <w:p w:rsidR="004B3B9C" w:rsidRDefault="004B3B9C" w:rsidP="004B3B9C">
      <w:pPr>
        <w:spacing w:after="0" w:line="240" w:lineRule="auto"/>
        <w:jc w:val="center"/>
        <w:rPr>
          <w:rFonts w:ascii="Times New Roman" w:hAnsi="Times New Roman" w:cs="Times New Roman"/>
          <w:b/>
          <w:sz w:val="28"/>
          <w:szCs w:val="28"/>
        </w:rPr>
      </w:pPr>
    </w:p>
    <w:p w:rsidR="004B3B9C" w:rsidRDefault="004B3B9C" w:rsidP="004B3B9C">
      <w:pPr>
        <w:spacing w:after="0" w:line="240" w:lineRule="auto"/>
        <w:jc w:val="center"/>
        <w:rPr>
          <w:rFonts w:ascii="Times New Roman" w:hAnsi="Times New Roman" w:cs="Times New Roman"/>
          <w:b/>
          <w:sz w:val="28"/>
          <w:szCs w:val="28"/>
        </w:rPr>
      </w:pPr>
    </w:p>
    <w:p w:rsidR="004B3B9C" w:rsidRDefault="004B3B9C" w:rsidP="004B3B9C">
      <w:pPr>
        <w:spacing w:after="0" w:line="240" w:lineRule="auto"/>
        <w:rPr>
          <w:rFonts w:ascii="Times New Roman" w:hAnsi="Times New Roman" w:cs="Times New Roman"/>
          <w:b/>
          <w:sz w:val="28"/>
          <w:szCs w:val="28"/>
        </w:rPr>
      </w:pPr>
    </w:p>
    <w:p w:rsidR="004B3B9C" w:rsidRDefault="004B3B9C" w:rsidP="004B3B9C">
      <w:pPr>
        <w:spacing w:after="0" w:line="240" w:lineRule="auto"/>
        <w:jc w:val="center"/>
        <w:rPr>
          <w:rFonts w:ascii="Times New Roman" w:hAnsi="Times New Roman" w:cs="Times New Roman"/>
          <w:b/>
          <w:sz w:val="28"/>
          <w:szCs w:val="28"/>
        </w:rPr>
      </w:pPr>
    </w:p>
    <w:p w:rsidR="004B3B9C" w:rsidRDefault="004B3B9C" w:rsidP="004B3B9C">
      <w:pPr>
        <w:spacing w:after="0" w:line="240" w:lineRule="auto"/>
        <w:jc w:val="center"/>
        <w:rPr>
          <w:rFonts w:ascii="Times New Roman" w:hAnsi="Times New Roman" w:cs="Times New Roman"/>
          <w:b/>
          <w:sz w:val="28"/>
          <w:szCs w:val="28"/>
        </w:rPr>
      </w:pPr>
    </w:p>
    <w:p w:rsidR="00A77BAC" w:rsidRPr="004B3B9C" w:rsidRDefault="004B3B9C" w:rsidP="004B3B9C">
      <w:pPr>
        <w:spacing w:before="120" w:after="12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МЕТОДИЧЕСКАЯ РАЗРАБОТКА </w:t>
      </w:r>
    </w:p>
    <w:p w:rsidR="00A77BAC" w:rsidRDefault="00A77BAC" w:rsidP="004B3B9C">
      <w:pPr>
        <w:spacing w:before="120" w:after="120" w:line="240" w:lineRule="auto"/>
        <w:jc w:val="center"/>
        <w:rPr>
          <w:rFonts w:ascii="Times New Roman" w:hAnsi="Times New Roman" w:cs="Times New Roman"/>
          <w:b/>
          <w:sz w:val="36"/>
          <w:szCs w:val="36"/>
        </w:rPr>
      </w:pPr>
      <w:r w:rsidRPr="004B3B9C">
        <w:rPr>
          <w:rFonts w:ascii="Times New Roman" w:hAnsi="Times New Roman" w:cs="Times New Roman"/>
          <w:b/>
          <w:sz w:val="36"/>
          <w:szCs w:val="36"/>
        </w:rPr>
        <w:t>ЛЭПБУК «НАРОДОВ МНОГО – РОДИНА ОДНА»</w:t>
      </w:r>
    </w:p>
    <w:p w:rsidR="004B3B9C" w:rsidRDefault="004B3B9C" w:rsidP="004B3B9C">
      <w:pPr>
        <w:spacing w:before="120" w:after="120" w:line="240" w:lineRule="auto"/>
        <w:jc w:val="center"/>
        <w:rPr>
          <w:rFonts w:ascii="Times New Roman" w:hAnsi="Times New Roman" w:cs="Times New Roman"/>
          <w:b/>
          <w:sz w:val="36"/>
          <w:szCs w:val="36"/>
        </w:rPr>
      </w:pPr>
    </w:p>
    <w:p w:rsidR="004B3B9C" w:rsidRDefault="004B3B9C" w:rsidP="004B3B9C">
      <w:pPr>
        <w:spacing w:before="120" w:after="120" w:line="240" w:lineRule="auto"/>
        <w:jc w:val="center"/>
        <w:rPr>
          <w:rFonts w:ascii="Times New Roman" w:hAnsi="Times New Roman" w:cs="Times New Roman"/>
          <w:b/>
          <w:sz w:val="36"/>
          <w:szCs w:val="36"/>
        </w:rPr>
      </w:pPr>
    </w:p>
    <w:p w:rsidR="004B3B9C" w:rsidRDefault="004B3B9C" w:rsidP="004B3B9C">
      <w:pPr>
        <w:spacing w:before="120" w:after="120" w:line="240" w:lineRule="auto"/>
        <w:jc w:val="center"/>
        <w:rPr>
          <w:rFonts w:ascii="Times New Roman" w:hAnsi="Times New Roman" w:cs="Times New Roman"/>
          <w:b/>
          <w:sz w:val="36"/>
          <w:szCs w:val="36"/>
        </w:rPr>
      </w:pPr>
    </w:p>
    <w:p w:rsidR="004B3B9C" w:rsidRDefault="004B3B9C" w:rsidP="004B3B9C">
      <w:pPr>
        <w:spacing w:before="120" w:after="120" w:line="240" w:lineRule="auto"/>
        <w:jc w:val="center"/>
        <w:rPr>
          <w:rFonts w:ascii="Times New Roman" w:hAnsi="Times New Roman" w:cs="Times New Roman"/>
          <w:b/>
          <w:sz w:val="36"/>
          <w:szCs w:val="36"/>
        </w:rPr>
      </w:pPr>
    </w:p>
    <w:p w:rsidR="004B3B9C" w:rsidRDefault="004B3B9C" w:rsidP="004B3B9C">
      <w:pPr>
        <w:spacing w:before="120" w:after="120" w:line="240" w:lineRule="auto"/>
        <w:rPr>
          <w:rFonts w:ascii="Times New Roman" w:hAnsi="Times New Roman" w:cs="Times New Roman"/>
          <w:b/>
          <w:sz w:val="36"/>
          <w:szCs w:val="36"/>
        </w:rPr>
      </w:pPr>
    </w:p>
    <w:p w:rsidR="004B3B9C" w:rsidRPr="004B3B9C" w:rsidRDefault="004B3B9C" w:rsidP="004B3B9C">
      <w:pPr>
        <w:tabs>
          <w:tab w:val="left" w:pos="8222"/>
        </w:tabs>
        <w:spacing w:after="0" w:line="240" w:lineRule="auto"/>
        <w:ind w:left="7938"/>
        <w:jc w:val="both"/>
        <w:rPr>
          <w:rFonts w:ascii="Times New Roman" w:hAnsi="Times New Roman" w:cs="Times New Roman"/>
          <w:sz w:val="28"/>
          <w:szCs w:val="28"/>
        </w:rPr>
      </w:pPr>
      <w:r w:rsidRPr="004B3B9C">
        <w:rPr>
          <w:rFonts w:ascii="Times New Roman" w:hAnsi="Times New Roman" w:cs="Times New Roman"/>
          <w:b/>
          <w:sz w:val="28"/>
          <w:szCs w:val="28"/>
        </w:rPr>
        <w:t xml:space="preserve">Разработчик: </w:t>
      </w:r>
      <w:r w:rsidRPr="004B3B9C">
        <w:rPr>
          <w:rFonts w:ascii="Times New Roman" w:hAnsi="Times New Roman" w:cs="Times New Roman"/>
          <w:sz w:val="28"/>
          <w:szCs w:val="28"/>
        </w:rPr>
        <w:t xml:space="preserve">Шукшина Надежда Александровна, </w:t>
      </w:r>
    </w:p>
    <w:p w:rsidR="004B3B9C" w:rsidRPr="004B3B9C" w:rsidRDefault="004B3B9C" w:rsidP="004B3B9C">
      <w:pPr>
        <w:tabs>
          <w:tab w:val="left" w:pos="8222"/>
        </w:tabs>
        <w:spacing w:after="0" w:line="240" w:lineRule="auto"/>
        <w:ind w:left="7938" w:firstLine="1843"/>
        <w:jc w:val="both"/>
        <w:rPr>
          <w:rFonts w:ascii="Times New Roman" w:hAnsi="Times New Roman" w:cs="Times New Roman"/>
          <w:sz w:val="28"/>
          <w:szCs w:val="28"/>
        </w:rPr>
      </w:pPr>
      <w:r w:rsidRPr="004B3B9C">
        <w:rPr>
          <w:rFonts w:ascii="Times New Roman" w:hAnsi="Times New Roman" w:cs="Times New Roman"/>
          <w:sz w:val="28"/>
          <w:szCs w:val="28"/>
        </w:rPr>
        <w:t>педагог-библиотекарь</w:t>
      </w:r>
    </w:p>
    <w:p w:rsidR="004B3B9C" w:rsidRDefault="004B3B9C" w:rsidP="004B3B9C">
      <w:pPr>
        <w:tabs>
          <w:tab w:val="left" w:pos="8222"/>
        </w:tabs>
        <w:spacing w:after="0" w:line="240" w:lineRule="auto"/>
        <w:jc w:val="center"/>
        <w:rPr>
          <w:rFonts w:ascii="Times New Roman" w:hAnsi="Times New Roman" w:cs="Times New Roman"/>
          <w:b/>
          <w:sz w:val="28"/>
          <w:szCs w:val="28"/>
        </w:rPr>
      </w:pPr>
    </w:p>
    <w:p w:rsidR="004B3B9C" w:rsidRDefault="004B3B9C" w:rsidP="004B3B9C">
      <w:pPr>
        <w:tabs>
          <w:tab w:val="left" w:pos="8222"/>
        </w:tabs>
        <w:spacing w:after="0" w:line="240" w:lineRule="auto"/>
        <w:jc w:val="center"/>
        <w:rPr>
          <w:rFonts w:ascii="Times New Roman" w:hAnsi="Times New Roman" w:cs="Times New Roman"/>
          <w:b/>
          <w:sz w:val="28"/>
          <w:szCs w:val="28"/>
        </w:rPr>
      </w:pPr>
    </w:p>
    <w:p w:rsidR="004B3B9C" w:rsidRDefault="004B3B9C" w:rsidP="004B3B9C">
      <w:pPr>
        <w:tabs>
          <w:tab w:val="left" w:pos="8222"/>
        </w:tabs>
        <w:spacing w:after="0" w:line="240" w:lineRule="auto"/>
        <w:jc w:val="center"/>
        <w:rPr>
          <w:rFonts w:ascii="Times New Roman" w:hAnsi="Times New Roman" w:cs="Times New Roman"/>
          <w:b/>
          <w:sz w:val="28"/>
          <w:szCs w:val="28"/>
        </w:rPr>
      </w:pPr>
    </w:p>
    <w:p w:rsidR="004B3B9C" w:rsidRDefault="004B3B9C" w:rsidP="004B3B9C">
      <w:pPr>
        <w:tabs>
          <w:tab w:val="left" w:pos="8222"/>
        </w:tabs>
        <w:spacing w:after="0" w:line="240" w:lineRule="auto"/>
        <w:jc w:val="center"/>
        <w:rPr>
          <w:rFonts w:ascii="Times New Roman" w:hAnsi="Times New Roman" w:cs="Times New Roman"/>
          <w:b/>
          <w:sz w:val="28"/>
          <w:szCs w:val="28"/>
        </w:rPr>
      </w:pPr>
    </w:p>
    <w:p w:rsidR="004B3B9C" w:rsidRDefault="004B3B9C" w:rsidP="004B3B9C">
      <w:pPr>
        <w:tabs>
          <w:tab w:val="left" w:pos="8222"/>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2026 г.</w:t>
      </w:r>
    </w:p>
    <w:p w:rsidR="00A77BAC" w:rsidRPr="00FC61D1" w:rsidRDefault="00A77BAC" w:rsidP="00A77BA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Цель: </w:t>
      </w:r>
      <w:r w:rsidRPr="00FC61D1">
        <w:rPr>
          <w:rFonts w:ascii="Times New Roman" w:hAnsi="Times New Roman" w:cs="Times New Roman"/>
          <w:color w:val="404040"/>
          <w:sz w:val="28"/>
          <w:szCs w:val="28"/>
          <w:shd w:val="clear" w:color="auto" w:fill="FFFFFF"/>
        </w:rPr>
        <w:t>расширение знаний обучающихся о культурном разнообразии страны, развитие речи</w:t>
      </w:r>
      <w:r w:rsidR="00FC61D1" w:rsidRPr="00FC61D1">
        <w:rPr>
          <w:rFonts w:ascii="Times New Roman" w:hAnsi="Times New Roman" w:cs="Times New Roman"/>
          <w:color w:val="333333"/>
          <w:sz w:val="28"/>
          <w:szCs w:val="28"/>
          <w:shd w:val="clear" w:color="auto" w:fill="FFFFFF"/>
        </w:rPr>
        <w:t xml:space="preserve">, памяти, внимания, мышления и другие психических процессов, которые необходимы для дальнейшего </w:t>
      </w:r>
      <w:r w:rsidR="00FC61D1">
        <w:rPr>
          <w:rFonts w:ascii="Times New Roman" w:hAnsi="Times New Roman" w:cs="Times New Roman"/>
          <w:color w:val="333333"/>
          <w:sz w:val="28"/>
          <w:szCs w:val="28"/>
          <w:shd w:val="clear" w:color="auto" w:fill="FFFFFF"/>
        </w:rPr>
        <w:t>их обучения.</w:t>
      </w:r>
    </w:p>
    <w:p w:rsidR="00FC61D1" w:rsidRDefault="00FC61D1" w:rsidP="00A77BAC">
      <w:pPr>
        <w:spacing w:after="0" w:line="240" w:lineRule="auto"/>
        <w:jc w:val="center"/>
        <w:rPr>
          <w:rFonts w:ascii="Times New Roman" w:hAnsi="Times New Roman" w:cs="Times New Roman"/>
          <w:b/>
          <w:sz w:val="28"/>
          <w:szCs w:val="28"/>
        </w:rPr>
      </w:pPr>
    </w:p>
    <w:p w:rsidR="00A77BAC" w:rsidRDefault="00A77BAC" w:rsidP="00A77B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Описание</w:t>
      </w:r>
    </w:p>
    <w:p w:rsidR="00FC61D1" w:rsidRDefault="00FC61D1" w:rsidP="00A77BAC">
      <w:pPr>
        <w:spacing w:after="0" w:line="240" w:lineRule="auto"/>
        <w:jc w:val="center"/>
        <w:rPr>
          <w:rFonts w:ascii="Times New Roman" w:hAnsi="Times New Roman" w:cs="Times New Roman"/>
          <w:b/>
          <w:sz w:val="28"/>
          <w:szCs w:val="28"/>
        </w:rPr>
      </w:pPr>
    </w:p>
    <w:p w:rsidR="00F255AF" w:rsidRDefault="00FC61D1" w:rsidP="00F255AF">
      <w:pPr>
        <w:spacing w:after="0" w:line="240" w:lineRule="auto"/>
        <w:ind w:firstLine="709"/>
        <w:jc w:val="both"/>
        <w:rPr>
          <w:rFonts w:ascii="Roboto" w:hAnsi="Roboto"/>
          <w:color w:val="333333"/>
          <w:sz w:val="27"/>
          <w:szCs w:val="27"/>
          <w:shd w:val="clear" w:color="auto" w:fill="FFFFFF"/>
        </w:rPr>
      </w:pPr>
      <w:r w:rsidRPr="00FC61D1">
        <w:rPr>
          <w:rFonts w:ascii="Times New Roman" w:hAnsi="Times New Roman" w:cs="Times New Roman"/>
          <w:sz w:val="28"/>
          <w:szCs w:val="28"/>
        </w:rPr>
        <w:t xml:space="preserve">Лэпбук </w:t>
      </w:r>
      <w:r>
        <w:rPr>
          <w:rFonts w:ascii="Times New Roman" w:hAnsi="Times New Roman" w:cs="Times New Roman"/>
          <w:sz w:val="28"/>
          <w:szCs w:val="28"/>
        </w:rPr>
        <w:t xml:space="preserve">«Народов много – Родина одна» </w:t>
      </w:r>
      <w:r>
        <w:rPr>
          <w:rFonts w:ascii="Roboto" w:hAnsi="Roboto"/>
          <w:color w:val="333333"/>
          <w:sz w:val="27"/>
          <w:szCs w:val="27"/>
          <w:shd w:val="clear" w:color="auto" w:fill="FFFFFF"/>
        </w:rPr>
        <w:t xml:space="preserve">Лэпбук — это интерактивная папка-путешествие детей в мир изучаемой темы. Освоение </w:t>
      </w:r>
      <w:r w:rsidR="00F255AF">
        <w:rPr>
          <w:rFonts w:ascii="Roboto" w:hAnsi="Roboto"/>
          <w:color w:val="333333"/>
          <w:sz w:val="27"/>
          <w:szCs w:val="27"/>
          <w:shd w:val="clear" w:color="auto" w:fill="FFFFFF"/>
        </w:rPr>
        <w:t xml:space="preserve">наполняемости пособия </w:t>
      </w:r>
      <w:r>
        <w:rPr>
          <w:rFonts w:ascii="Roboto" w:hAnsi="Roboto"/>
          <w:color w:val="333333"/>
          <w:sz w:val="27"/>
          <w:szCs w:val="27"/>
          <w:shd w:val="clear" w:color="auto" w:fill="FFFFFF"/>
        </w:rPr>
        <w:t>пройдет через разные чувства восприятия ребенка: слух, зрение и самое главное - манипуляции руками. Лэпбук-папка помогает осуществить триединый подход к обучению: услышу, увижу, сделаю.</w:t>
      </w:r>
    </w:p>
    <w:p w:rsidR="00FC61D1" w:rsidRDefault="00FC61D1" w:rsidP="00F255AF">
      <w:pPr>
        <w:spacing w:after="0" w:line="240" w:lineRule="auto"/>
        <w:ind w:firstLine="709"/>
        <w:jc w:val="both"/>
        <w:rPr>
          <w:rFonts w:ascii="Times New Roman" w:eastAsia="Times New Roman" w:hAnsi="Times New Roman" w:cs="Times New Roman"/>
          <w:color w:val="333333"/>
          <w:sz w:val="28"/>
          <w:szCs w:val="28"/>
          <w:lang w:eastAsia="ru-RU"/>
        </w:rPr>
      </w:pPr>
      <w:r w:rsidRPr="00F255AF">
        <w:rPr>
          <w:rFonts w:ascii="Times New Roman" w:eastAsia="Times New Roman" w:hAnsi="Times New Roman" w:cs="Times New Roman"/>
          <w:color w:val="333333"/>
          <w:sz w:val="28"/>
          <w:szCs w:val="28"/>
          <w:lang w:eastAsia="ru-RU"/>
        </w:rPr>
        <w:t xml:space="preserve">Информация </w:t>
      </w:r>
      <w:r w:rsidR="00F255AF" w:rsidRPr="00F255AF">
        <w:rPr>
          <w:rFonts w:ascii="Times New Roman" w:eastAsia="Times New Roman" w:hAnsi="Times New Roman" w:cs="Times New Roman"/>
          <w:color w:val="333333"/>
          <w:sz w:val="28"/>
          <w:szCs w:val="28"/>
          <w:lang w:eastAsia="ru-RU"/>
        </w:rPr>
        <w:t xml:space="preserve">в методической разработке </w:t>
      </w:r>
      <w:r w:rsidRPr="00F255AF">
        <w:rPr>
          <w:rFonts w:ascii="Times New Roman" w:eastAsia="Times New Roman" w:hAnsi="Times New Roman" w:cs="Times New Roman"/>
          <w:color w:val="333333"/>
          <w:sz w:val="28"/>
          <w:szCs w:val="28"/>
          <w:lang w:eastAsia="ru-RU"/>
        </w:rPr>
        <w:t>представлена в доступной форме — в виде кармашков, мини-книж</w:t>
      </w:r>
      <w:r w:rsidR="00F255AF">
        <w:rPr>
          <w:rFonts w:ascii="Times New Roman" w:eastAsia="Times New Roman" w:hAnsi="Times New Roman" w:cs="Times New Roman"/>
          <w:color w:val="333333"/>
          <w:sz w:val="28"/>
          <w:szCs w:val="28"/>
          <w:lang w:eastAsia="ru-RU"/>
        </w:rPr>
        <w:t>ки</w:t>
      </w:r>
      <w:r w:rsidRPr="00F255AF">
        <w:rPr>
          <w:rFonts w:ascii="Times New Roman" w:eastAsia="Times New Roman" w:hAnsi="Times New Roman" w:cs="Times New Roman"/>
          <w:color w:val="333333"/>
          <w:sz w:val="28"/>
          <w:szCs w:val="28"/>
          <w:lang w:eastAsia="ru-RU"/>
        </w:rPr>
        <w:t>,</w:t>
      </w:r>
      <w:r w:rsidR="00F255AF">
        <w:rPr>
          <w:rFonts w:ascii="Times New Roman" w:eastAsia="Times New Roman" w:hAnsi="Times New Roman" w:cs="Times New Roman"/>
          <w:color w:val="333333"/>
          <w:sz w:val="28"/>
          <w:szCs w:val="28"/>
          <w:lang w:eastAsia="ru-RU"/>
        </w:rPr>
        <w:t xml:space="preserve"> мини-альбома,</w:t>
      </w:r>
      <w:r w:rsidRPr="00F255AF">
        <w:rPr>
          <w:rFonts w:ascii="Times New Roman" w:eastAsia="Times New Roman" w:hAnsi="Times New Roman" w:cs="Times New Roman"/>
          <w:color w:val="333333"/>
          <w:sz w:val="28"/>
          <w:szCs w:val="28"/>
          <w:lang w:eastAsia="ru-RU"/>
        </w:rPr>
        <w:t xml:space="preserve"> конвертиков, карточек</w:t>
      </w:r>
      <w:r w:rsidR="000C7D04">
        <w:rPr>
          <w:rFonts w:ascii="Times New Roman" w:eastAsia="Times New Roman" w:hAnsi="Times New Roman" w:cs="Times New Roman"/>
          <w:color w:val="333333"/>
          <w:sz w:val="28"/>
          <w:szCs w:val="28"/>
          <w:lang w:eastAsia="ru-RU"/>
        </w:rPr>
        <w:t>-заданий, шаблонов.</w:t>
      </w:r>
      <w:r w:rsidRPr="00F255AF">
        <w:rPr>
          <w:rFonts w:ascii="Times New Roman" w:eastAsia="Times New Roman" w:hAnsi="Times New Roman" w:cs="Times New Roman"/>
          <w:color w:val="333333"/>
          <w:sz w:val="28"/>
          <w:szCs w:val="28"/>
          <w:lang w:eastAsia="ru-RU"/>
        </w:rPr>
        <w:t xml:space="preserve"> Это облегчает восприятие и запоминание материала. </w:t>
      </w:r>
      <w:r w:rsidR="00F255AF" w:rsidRPr="00F255AF">
        <w:rPr>
          <w:rFonts w:ascii="Times New Roman" w:hAnsi="Times New Roman" w:cs="Times New Roman"/>
          <w:color w:val="333333"/>
          <w:sz w:val="28"/>
          <w:szCs w:val="28"/>
          <w:shd w:val="clear" w:color="auto" w:fill="FFFFFF"/>
        </w:rPr>
        <w:t xml:space="preserve"> </w:t>
      </w:r>
      <w:r w:rsidRPr="00F255AF">
        <w:rPr>
          <w:rFonts w:ascii="Times New Roman" w:eastAsia="Times New Roman" w:hAnsi="Times New Roman" w:cs="Times New Roman"/>
          <w:color w:val="333333"/>
          <w:sz w:val="28"/>
          <w:szCs w:val="28"/>
          <w:lang w:eastAsia="ru-RU"/>
        </w:rPr>
        <w:t>Ребёнок может самостоятельно изучать тему, повторять пройденн</w:t>
      </w:r>
      <w:r w:rsidR="000C7D04">
        <w:rPr>
          <w:rFonts w:ascii="Times New Roman" w:eastAsia="Times New Roman" w:hAnsi="Times New Roman" w:cs="Times New Roman"/>
          <w:color w:val="333333"/>
          <w:sz w:val="28"/>
          <w:szCs w:val="28"/>
          <w:lang w:eastAsia="ru-RU"/>
        </w:rPr>
        <w:t>ый материал</w:t>
      </w:r>
      <w:r w:rsidRPr="00F255AF">
        <w:rPr>
          <w:rFonts w:ascii="Times New Roman" w:eastAsia="Times New Roman" w:hAnsi="Times New Roman" w:cs="Times New Roman"/>
          <w:color w:val="333333"/>
          <w:sz w:val="28"/>
          <w:szCs w:val="28"/>
          <w:lang w:eastAsia="ru-RU"/>
        </w:rPr>
        <w:t>, систематизировать знания. </w:t>
      </w:r>
      <w:r w:rsidR="00F255AF" w:rsidRPr="00F255AF">
        <w:rPr>
          <w:rFonts w:ascii="Times New Roman" w:hAnsi="Times New Roman" w:cs="Times New Roman"/>
          <w:color w:val="333333"/>
          <w:sz w:val="28"/>
          <w:szCs w:val="28"/>
          <w:shd w:val="clear" w:color="auto" w:fill="FFFFFF"/>
        </w:rPr>
        <w:t xml:space="preserve"> </w:t>
      </w:r>
      <w:r w:rsidRPr="00F255AF">
        <w:rPr>
          <w:rFonts w:ascii="Times New Roman" w:eastAsia="Times New Roman" w:hAnsi="Times New Roman" w:cs="Times New Roman"/>
          <w:color w:val="333333"/>
          <w:sz w:val="28"/>
          <w:szCs w:val="28"/>
          <w:lang w:eastAsia="ru-RU"/>
        </w:rPr>
        <w:t xml:space="preserve">Усвоение знаний в игровой форме происходит успешнее, чем на </w:t>
      </w:r>
      <w:r w:rsidR="00F255AF">
        <w:rPr>
          <w:rFonts w:ascii="Times New Roman" w:eastAsia="Times New Roman" w:hAnsi="Times New Roman" w:cs="Times New Roman"/>
          <w:color w:val="333333"/>
          <w:sz w:val="28"/>
          <w:szCs w:val="28"/>
          <w:lang w:eastAsia="ru-RU"/>
        </w:rPr>
        <w:t>уроках</w:t>
      </w:r>
      <w:r w:rsidRPr="00F255AF">
        <w:rPr>
          <w:rFonts w:ascii="Times New Roman" w:eastAsia="Times New Roman" w:hAnsi="Times New Roman" w:cs="Times New Roman"/>
          <w:color w:val="333333"/>
          <w:sz w:val="28"/>
          <w:szCs w:val="28"/>
          <w:lang w:eastAsia="ru-RU"/>
        </w:rPr>
        <w:t>. </w:t>
      </w:r>
      <w:r w:rsidR="00F255AF" w:rsidRPr="00F255AF">
        <w:rPr>
          <w:rFonts w:ascii="Times New Roman" w:eastAsia="Times New Roman" w:hAnsi="Times New Roman" w:cs="Times New Roman"/>
          <w:color w:val="333333"/>
          <w:sz w:val="28"/>
          <w:szCs w:val="28"/>
          <w:lang w:eastAsia="ru-RU"/>
        </w:rPr>
        <w:t xml:space="preserve"> </w:t>
      </w:r>
    </w:p>
    <w:p w:rsidR="00F255AF" w:rsidRDefault="00F255AF" w:rsidP="00F255AF">
      <w:pPr>
        <w:spacing w:after="0" w:line="240" w:lineRule="auto"/>
        <w:ind w:firstLine="709"/>
        <w:jc w:val="center"/>
        <w:rPr>
          <w:rFonts w:ascii="Times New Roman" w:eastAsia="Times New Roman" w:hAnsi="Times New Roman" w:cs="Times New Roman"/>
          <w:b/>
          <w:color w:val="333333"/>
          <w:sz w:val="28"/>
          <w:szCs w:val="28"/>
          <w:lang w:eastAsia="ru-RU"/>
        </w:rPr>
      </w:pPr>
    </w:p>
    <w:p w:rsidR="00F255AF" w:rsidRDefault="00F255AF" w:rsidP="00F255AF">
      <w:pPr>
        <w:spacing w:after="0" w:line="240" w:lineRule="auto"/>
        <w:ind w:firstLine="709"/>
        <w:jc w:val="center"/>
        <w:rPr>
          <w:rFonts w:ascii="Times New Roman" w:eastAsia="Times New Roman" w:hAnsi="Times New Roman" w:cs="Times New Roman"/>
          <w:b/>
          <w:color w:val="333333"/>
          <w:sz w:val="28"/>
          <w:szCs w:val="28"/>
          <w:lang w:eastAsia="ru-RU"/>
        </w:rPr>
      </w:pPr>
      <w:r w:rsidRPr="00F255AF">
        <w:rPr>
          <w:rFonts w:ascii="Times New Roman" w:eastAsia="Times New Roman" w:hAnsi="Times New Roman" w:cs="Times New Roman"/>
          <w:b/>
          <w:color w:val="333333"/>
          <w:sz w:val="28"/>
          <w:szCs w:val="28"/>
          <w:lang w:eastAsia="ru-RU"/>
        </w:rPr>
        <w:t xml:space="preserve">Наполняемость </w:t>
      </w:r>
      <w:proofErr w:type="spellStart"/>
      <w:r w:rsidRPr="00F255AF">
        <w:rPr>
          <w:rFonts w:ascii="Times New Roman" w:eastAsia="Times New Roman" w:hAnsi="Times New Roman" w:cs="Times New Roman"/>
          <w:b/>
          <w:color w:val="333333"/>
          <w:sz w:val="28"/>
          <w:szCs w:val="28"/>
          <w:lang w:eastAsia="ru-RU"/>
        </w:rPr>
        <w:t>лэпбука</w:t>
      </w:r>
      <w:proofErr w:type="spellEnd"/>
    </w:p>
    <w:p w:rsidR="00F255AF" w:rsidRDefault="00F255AF" w:rsidP="00F255AF">
      <w:pPr>
        <w:spacing w:after="0" w:line="240" w:lineRule="auto"/>
        <w:ind w:firstLine="709"/>
        <w:jc w:val="center"/>
        <w:rPr>
          <w:rFonts w:ascii="Times New Roman" w:eastAsia="Times New Roman" w:hAnsi="Times New Roman" w:cs="Times New Roman"/>
          <w:b/>
          <w:color w:val="333333"/>
          <w:sz w:val="28"/>
          <w:szCs w:val="28"/>
          <w:lang w:eastAsia="ru-RU"/>
        </w:rPr>
      </w:pPr>
    </w:p>
    <w:tbl>
      <w:tblPr>
        <w:tblStyle w:val="a7"/>
        <w:tblW w:w="14709" w:type="dxa"/>
        <w:tblLayout w:type="fixed"/>
        <w:tblLook w:val="04A0" w:firstRow="1" w:lastRow="0" w:firstColumn="1" w:lastColumn="0" w:noHBand="0" w:noVBand="1"/>
      </w:tblPr>
      <w:tblGrid>
        <w:gridCol w:w="458"/>
        <w:gridCol w:w="2843"/>
        <w:gridCol w:w="5312"/>
        <w:gridCol w:w="6096"/>
      </w:tblGrid>
      <w:tr w:rsidR="00421CBA" w:rsidRPr="00421CBA" w:rsidTr="00ED4B72">
        <w:trPr>
          <w:trHeight w:val="145"/>
        </w:trPr>
        <w:tc>
          <w:tcPr>
            <w:tcW w:w="458" w:type="dxa"/>
            <w:vAlign w:val="center"/>
          </w:tcPr>
          <w:p w:rsidR="00421CBA" w:rsidRPr="00421CBA" w:rsidRDefault="00421CBA" w:rsidP="00F255AF">
            <w:pPr>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w:t>
            </w:r>
          </w:p>
        </w:tc>
        <w:tc>
          <w:tcPr>
            <w:tcW w:w="2843" w:type="dxa"/>
            <w:vAlign w:val="center"/>
          </w:tcPr>
          <w:p w:rsidR="00421CBA" w:rsidRPr="00421CBA" w:rsidRDefault="00421CBA" w:rsidP="00F255AF">
            <w:pPr>
              <w:jc w:val="center"/>
              <w:rPr>
                <w:rFonts w:ascii="Times New Roman" w:eastAsia="Times New Roman" w:hAnsi="Times New Roman" w:cs="Times New Roman"/>
                <w:b/>
                <w:color w:val="333333"/>
                <w:sz w:val="24"/>
                <w:szCs w:val="24"/>
                <w:lang w:eastAsia="ru-RU"/>
              </w:rPr>
            </w:pPr>
            <w:r w:rsidRPr="00421CBA">
              <w:rPr>
                <w:rFonts w:ascii="Times New Roman" w:eastAsia="Times New Roman" w:hAnsi="Times New Roman" w:cs="Times New Roman"/>
                <w:b/>
                <w:color w:val="333333"/>
                <w:sz w:val="24"/>
                <w:szCs w:val="24"/>
                <w:lang w:eastAsia="ru-RU"/>
              </w:rPr>
              <w:t xml:space="preserve">Название </w:t>
            </w:r>
          </w:p>
        </w:tc>
        <w:tc>
          <w:tcPr>
            <w:tcW w:w="5312" w:type="dxa"/>
            <w:vAlign w:val="center"/>
          </w:tcPr>
          <w:p w:rsidR="00421CBA" w:rsidRPr="00421CBA" w:rsidRDefault="006E168B" w:rsidP="00F255AF">
            <w:pPr>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Задачи</w:t>
            </w:r>
          </w:p>
        </w:tc>
        <w:tc>
          <w:tcPr>
            <w:tcW w:w="6096" w:type="dxa"/>
            <w:vAlign w:val="center"/>
          </w:tcPr>
          <w:p w:rsidR="00421CBA" w:rsidRPr="00421CBA" w:rsidRDefault="00421CBA" w:rsidP="00F255AF">
            <w:pPr>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Правила</w:t>
            </w:r>
          </w:p>
        </w:tc>
      </w:tr>
      <w:tr w:rsidR="00421CBA" w:rsidRPr="00421CBA" w:rsidTr="00ED4B72">
        <w:trPr>
          <w:trHeight w:val="145"/>
        </w:trPr>
        <w:tc>
          <w:tcPr>
            <w:tcW w:w="458"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p>
        </w:tc>
        <w:tc>
          <w:tcPr>
            <w:tcW w:w="2843"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Настольно-дидактическая игра «Мемо «Народы России»»</w:t>
            </w:r>
          </w:p>
        </w:tc>
        <w:tc>
          <w:tcPr>
            <w:tcW w:w="5312" w:type="dxa"/>
            <w:vAlign w:val="center"/>
          </w:tcPr>
          <w:p w:rsidR="00AA6F2D" w:rsidRDefault="006E168B" w:rsidP="00ED4B72">
            <w:pPr>
              <w:pStyle w:val="a8"/>
              <w:numPr>
                <w:ilvl w:val="0"/>
                <w:numId w:val="2"/>
              </w:numPr>
              <w:shd w:val="clear" w:color="auto" w:fill="FFFFFF"/>
              <w:spacing w:before="0" w:beforeAutospacing="0" w:after="0" w:afterAutospacing="0"/>
              <w:ind w:left="0"/>
              <w:rPr>
                <w:rStyle w:val="markdown-word"/>
                <w:color w:val="000000"/>
              </w:rPr>
            </w:pPr>
            <w:r>
              <w:rPr>
                <w:rStyle w:val="markdown-word"/>
                <w:color w:val="000000"/>
              </w:rPr>
              <w:t xml:space="preserve">- </w:t>
            </w:r>
            <w:r w:rsidR="004E7155">
              <w:rPr>
                <w:rStyle w:val="markdown-word"/>
                <w:color w:val="000000"/>
              </w:rPr>
              <w:t>Р</w:t>
            </w:r>
            <w:r w:rsidR="00ED4B72" w:rsidRPr="00ED4B72">
              <w:rPr>
                <w:rStyle w:val="markdown-word"/>
                <w:color w:val="000000"/>
              </w:rPr>
              <w:t>асширение представлений детей о народах, </w:t>
            </w:r>
          </w:p>
          <w:p w:rsidR="00ED4B72" w:rsidRPr="00ED4B72" w:rsidRDefault="00ED4B72" w:rsidP="00ED4B72">
            <w:pPr>
              <w:pStyle w:val="a8"/>
              <w:numPr>
                <w:ilvl w:val="0"/>
                <w:numId w:val="2"/>
              </w:numPr>
              <w:shd w:val="clear" w:color="auto" w:fill="FFFFFF"/>
              <w:spacing w:before="0" w:beforeAutospacing="0" w:after="0" w:afterAutospacing="0"/>
              <w:ind w:left="0"/>
              <w:rPr>
                <w:color w:val="000000"/>
              </w:rPr>
            </w:pPr>
            <w:proofErr w:type="gramStart"/>
            <w:r w:rsidRPr="00ED4B72">
              <w:rPr>
                <w:rStyle w:val="markdown-word"/>
                <w:color w:val="000000"/>
              </w:rPr>
              <w:t>населяющих</w:t>
            </w:r>
            <w:proofErr w:type="gramEnd"/>
            <w:r w:rsidRPr="00ED4B72">
              <w:rPr>
                <w:rStyle w:val="markdown-word"/>
                <w:color w:val="000000"/>
              </w:rPr>
              <w:t> Россию;</w:t>
            </w:r>
          </w:p>
          <w:p w:rsidR="00AA6F2D" w:rsidRDefault="006E168B" w:rsidP="00ED4B72">
            <w:pPr>
              <w:pStyle w:val="a8"/>
              <w:numPr>
                <w:ilvl w:val="0"/>
                <w:numId w:val="2"/>
              </w:numPr>
              <w:shd w:val="clear" w:color="auto" w:fill="FFFFFF"/>
              <w:spacing w:before="0" w:beforeAutospacing="0" w:after="0" w:afterAutospacing="0"/>
              <w:ind w:left="0"/>
              <w:rPr>
                <w:rStyle w:val="markdown-word"/>
                <w:color w:val="000000"/>
              </w:rPr>
            </w:pPr>
            <w:r>
              <w:rPr>
                <w:rStyle w:val="markdown-word"/>
                <w:color w:val="000000"/>
              </w:rPr>
              <w:t xml:space="preserve">- </w:t>
            </w:r>
            <w:r w:rsidR="00ED4B72" w:rsidRPr="00ED4B72">
              <w:rPr>
                <w:rStyle w:val="markdown-word"/>
                <w:color w:val="000000"/>
              </w:rPr>
              <w:t>знакомство с элементами культуры </w:t>
            </w:r>
            <w:proofErr w:type="gramStart"/>
            <w:r w:rsidR="00ED4B72" w:rsidRPr="00ED4B72">
              <w:rPr>
                <w:rStyle w:val="markdown-word"/>
                <w:color w:val="000000"/>
              </w:rPr>
              <w:t>разных</w:t>
            </w:r>
            <w:proofErr w:type="gramEnd"/>
            <w:r w:rsidR="00ED4B72" w:rsidRPr="00ED4B72">
              <w:rPr>
                <w:rStyle w:val="markdown-word"/>
                <w:color w:val="000000"/>
              </w:rPr>
              <w:t> </w:t>
            </w:r>
          </w:p>
          <w:p w:rsidR="00ED4B72" w:rsidRPr="00ED4B72" w:rsidRDefault="00ED4B72" w:rsidP="00ED4B72">
            <w:pPr>
              <w:pStyle w:val="a8"/>
              <w:numPr>
                <w:ilvl w:val="0"/>
                <w:numId w:val="2"/>
              </w:numPr>
              <w:shd w:val="clear" w:color="auto" w:fill="FFFFFF"/>
              <w:spacing w:before="0" w:beforeAutospacing="0" w:after="0" w:afterAutospacing="0"/>
              <w:ind w:left="0"/>
              <w:rPr>
                <w:color w:val="000000"/>
              </w:rPr>
            </w:pPr>
            <w:r w:rsidRPr="00ED4B72">
              <w:rPr>
                <w:rStyle w:val="markdown-word"/>
                <w:color w:val="000000"/>
              </w:rPr>
              <w:t>народов;</w:t>
            </w:r>
          </w:p>
          <w:p w:rsidR="00AA6F2D" w:rsidRDefault="006E168B" w:rsidP="00ED4B72">
            <w:pPr>
              <w:pStyle w:val="a8"/>
              <w:numPr>
                <w:ilvl w:val="0"/>
                <w:numId w:val="2"/>
              </w:numPr>
              <w:shd w:val="clear" w:color="auto" w:fill="FFFFFF"/>
              <w:spacing w:before="0" w:beforeAutospacing="0" w:after="0" w:afterAutospacing="0"/>
              <w:ind w:left="0"/>
              <w:rPr>
                <w:rStyle w:val="markdown-word"/>
                <w:color w:val="000000"/>
              </w:rPr>
            </w:pPr>
            <w:r>
              <w:rPr>
                <w:rStyle w:val="markdown-word"/>
                <w:color w:val="000000"/>
              </w:rPr>
              <w:t xml:space="preserve">- </w:t>
            </w:r>
            <w:r w:rsidR="00ED4B72" w:rsidRPr="00ED4B72">
              <w:rPr>
                <w:rStyle w:val="markdown-word"/>
                <w:color w:val="000000"/>
              </w:rPr>
              <w:t>развитие зрительной памяти, внимания, </w:t>
            </w:r>
          </w:p>
          <w:p w:rsidR="00421CBA" w:rsidRPr="00AA6F2D" w:rsidRDefault="00ED4B72" w:rsidP="00AA6F2D">
            <w:pPr>
              <w:pStyle w:val="a8"/>
              <w:numPr>
                <w:ilvl w:val="0"/>
                <w:numId w:val="2"/>
              </w:numPr>
              <w:shd w:val="clear" w:color="auto" w:fill="FFFFFF"/>
              <w:spacing w:before="0" w:beforeAutospacing="0" w:after="0" w:afterAutospacing="0"/>
              <w:ind w:left="0"/>
              <w:rPr>
                <w:color w:val="000000"/>
              </w:rPr>
            </w:pPr>
            <w:r w:rsidRPr="00ED4B72">
              <w:rPr>
                <w:rStyle w:val="markdown-word"/>
                <w:color w:val="000000"/>
              </w:rPr>
              <w:t>логического мышления и наблюдательности</w:t>
            </w:r>
            <w:r w:rsidR="00AA6F2D">
              <w:rPr>
                <w:rStyle w:val="markdown-word"/>
                <w:color w:val="000000"/>
              </w:rPr>
              <w:t>.</w:t>
            </w:r>
          </w:p>
        </w:tc>
        <w:tc>
          <w:tcPr>
            <w:tcW w:w="6096" w:type="dxa"/>
            <w:vAlign w:val="center"/>
          </w:tcPr>
          <w:p w:rsidR="006E168B" w:rsidRPr="006E168B" w:rsidRDefault="006E168B" w:rsidP="006E168B">
            <w:pPr>
              <w:pStyle w:val="a8"/>
              <w:shd w:val="clear" w:color="auto" w:fill="FFFFFF"/>
              <w:spacing w:before="0" w:beforeAutospacing="0" w:after="0" w:afterAutospacing="0"/>
              <w:rPr>
                <w:color w:val="000000"/>
                <w:spacing w:val="3"/>
              </w:rPr>
            </w:pPr>
            <w:r w:rsidRPr="006E168B">
              <w:rPr>
                <w:color w:val="000000"/>
                <w:spacing w:val="3"/>
              </w:rPr>
              <w:t>Все карточки раскладываются </w:t>
            </w:r>
            <w:r w:rsidRPr="006E168B">
              <w:rPr>
                <w:rStyle w:val="a3"/>
                <w:b w:val="0"/>
                <w:color w:val="000000"/>
                <w:spacing w:val="3"/>
              </w:rPr>
              <w:t>лицевой стороной вниз</w:t>
            </w:r>
            <w:r w:rsidRPr="006E168B">
              <w:t>.</w:t>
            </w:r>
          </w:p>
          <w:p w:rsidR="006E168B" w:rsidRPr="006E168B" w:rsidRDefault="006E168B" w:rsidP="006E168B">
            <w:pPr>
              <w:pStyle w:val="a8"/>
              <w:shd w:val="clear" w:color="auto" w:fill="FFFFFF"/>
              <w:spacing w:before="0" w:beforeAutospacing="0" w:after="0" w:afterAutospacing="0"/>
              <w:rPr>
                <w:color w:val="000000"/>
                <w:spacing w:val="3"/>
              </w:rPr>
            </w:pPr>
            <w:r w:rsidRPr="006E168B">
              <w:rPr>
                <w:color w:val="000000"/>
                <w:spacing w:val="3"/>
              </w:rPr>
              <w:t>За один ход игрок открывает (переворачивает) </w:t>
            </w:r>
            <w:r w:rsidRPr="006E168B">
              <w:rPr>
                <w:rStyle w:val="a3"/>
                <w:b w:val="0"/>
                <w:color w:val="000000"/>
                <w:spacing w:val="3"/>
              </w:rPr>
              <w:t>две любые карточки</w:t>
            </w:r>
            <w:r>
              <w:rPr>
                <w:color w:val="000000"/>
                <w:spacing w:val="3"/>
              </w:rPr>
              <w:t>.</w:t>
            </w:r>
            <w:r w:rsidRPr="006E168B">
              <w:rPr>
                <w:color w:val="000000"/>
                <w:spacing w:val="3"/>
              </w:rPr>
              <w:t xml:space="preserve"> </w:t>
            </w:r>
          </w:p>
          <w:p w:rsidR="006E168B" w:rsidRPr="006E168B" w:rsidRDefault="006E168B" w:rsidP="004E7155">
            <w:pPr>
              <w:pStyle w:val="a8"/>
              <w:shd w:val="clear" w:color="auto" w:fill="FFFFFF"/>
              <w:spacing w:before="0" w:beforeAutospacing="0" w:after="0" w:afterAutospacing="0"/>
              <w:rPr>
                <w:color w:val="000000"/>
                <w:spacing w:val="3"/>
              </w:rPr>
            </w:pPr>
            <w:r w:rsidRPr="006E168B">
              <w:rPr>
                <w:color w:val="000000"/>
                <w:spacing w:val="3"/>
              </w:rPr>
              <w:t>Если изображения </w:t>
            </w:r>
            <w:r w:rsidRPr="006E168B">
              <w:rPr>
                <w:rStyle w:val="a3"/>
                <w:b w:val="0"/>
                <w:color w:val="000000"/>
                <w:spacing w:val="3"/>
              </w:rPr>
              <w:t>совпадают,</w:t>
            </w:r>
            <w:r w:rsidRPr="006E168B">
              <w:rPr>
                <w:color w:val="000000"/>
                <w:spacing w:val="3"/>
              </w:rPr>
              <w:t> игрок забирает па</w:t>
            </w:r>
            <w:r w:rsidR="004E7155">
              <w:rPr>
                <w:color w:val="000000"/>
                <w:spacing w:val="3"/>
              </w:rPr>
              <w:t xml:space="preserve">ру себе и </w:t>
            </w:r>
            <w:r w:rsidRPr="006E168B">
              <w:rPr>
                <w:color w:val="000000"/>
                <w:spacing w:val="3"/>
              </w:rPr>
              <w:t>дела</w:t>
            </w:r>
            <w:r w:rsidR="004E7155">
              <w:rPr>
                <w:color w:val="000000"/>
                <w:spacing w:val="3"/>
              </w:rPr>
              <w:t>ет</w:t>
            </w:r>
            <w:r w:rsidRPr="006E168B">
              <w:rPr>
                <w:color w:val="000000"/>
                <w:spacing w:val="3"/>
              </w:rPr>
              <w:t> </w:t>
            </w:r>
            <w:r w:rsidRPr="006E168B">
              <w:rPr>
                <w:rStyle w:val="a3"/>
                <w:b w:val="0"/>
                <w:color w:val="000000"/>
                <w:spacing w:val="3"/>
              </w:rPr>
              <w:t>ещё один ход</w:t>
            </w:r>
            <w:r w:rsidRPr="006E168B">
              <w:rPr>
                <w:color w:val="000000"/>
                <w:spacing w:val="3"/>
              </w:rPr>
              <w:t>.</w:t>
            </w:r>
          </w:p>
          <w:p w:rsidR="006E168B" w:rsidRPr="006E168B" w:rsidRDefault="006E168B" w:rsidP="004E7155">
            <w:pPr>
              <w:pStyle w:val="a8"/>
              <w:shd w:val="clear" w:color="auto" w:fill="FFFFFF"/>
              <w:spacing w:before="0" w:beforeAutospacing="0" w:after="0" w:afterAutospacing="0"/>
              <w:rPr>
                <w:color w:val="000000"/>
                <w:spacing w:val="3"/>
              </w:rPr>
            </w:pPr>
            <w:r w:rsidRPr="006E168B">
              <w:rPr>
                <w:color w:val="000000"/>
                <w:spacing w:val="3"/>
              </w:rPr>
              <w:t>Если изображения </w:t>
            </w:r>
            <w:r w:rsidRPr="006E168B">
              <w:rPr>
                <w:rStyle w:val="a3"/>
                <w:b w:val="0"/>
                <w:color w:val="000000"/>
                <w:spacing w:val="3"/>
              </w:rPr>
              <w:t>не совпадают</w:t>
            </w:r>
            <w:r w:rsidR="004E7155">
              <w:t xml:space="preserve">, то </w:t>
            </w:r>
            <w:r w:rsidRPr="006E168B">
              <w:rPr>
                <w:color w:val="000000"/>
                <w:spacing w:val="3"/>
              </w:rPr>
              <w:t>карт</w:t>
            </w:r>
            <w:r w:rsidR="004E7155">
              <w:rPr>
                <w:color w:val="000000"/>
                <w:spacing w:val="3"/>
              </w:rPr>
              <w:t xml:space="preserve">очки возвращаются на свои места и </w:t>
            </w:r>
            <w:r w:rsidRPr="006E168B">
              <w:rPr>
                <w:color w:val="000000"/>
                <w:spacing w:val="3"/>
              </w:rPr>
              <w:t>ход переходит к следующему игроку.</w:t>
            </w:r>
          </w:p>
          <w:p w:rsidR="00421CBA" w:rsidRPr="004E7155" w:rsidRDefault="004E7155" w:rsidP="004E7155">
            <w:pPr>
              <w:pStyle w:val="a8"/>
              <w:shd w:val="clear" w:color="auto" w:fill="FFFFFF"/>
              <w:spacing w:before="0" w:beforeAutospacing="0" w:after="0" w:afterAutospacing="0"/>
              <w:rPr>
                <w:color w:val="000000"/>
                <w:spacing w:val="3"/>
              </w:rPr>
            </w:pPr>
            <w:r>
              <w:rPr>
                <w:color w:val="000000"/>
                <w:spacing w:val="3"/>
              </w:rPr>
              <w:t>В</w:t>
            </w:r>
            <w:r w:rsidR="006E168B" w:rsidRPr="006E168B">
              <w:rPr>
                <w:color w:val="000000"/>
                <w:spacing w:val="3"/>
              </w:rPr>
              <w:t>ыигрывает тот, кто собрал </w:t>
            </w:r>
            <w:r w:rsidR="006E168B" w:rsidRPr="006E168B">
              <w:rPr>
                <w:rStyle w:val="a3"/>
                <w:b w:val="0"/>
                <w:color w:val="000000"/>
                <w:spacing w:val="3"/>
              </w:rPr>
              <w:t>наибольшее количество парных карточек</w:t>
            </w:r>
            <w:r w:rsidR="006E168B" w:rsidRPr="006E168B">
              <w:rPr>
                <w:color w:val="000000"/>
                <w:spacing w:val="3"/>
              </w:rPr>
              <w:t>.</w:t>
            </w:r>
          </w:p>
        </w:tc>
      </w:tr>
      <w:tr w:rsidR="00421CBA" w:rsidRPr="00421CBA" w:rsidTr="00ED4B72">
        <w:trPr>
          <w:trHeight w:val="145"/>
        </w:trPr>
        <w:tc>
          <w:tcPr>
            <w:tcW w:w="458"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p>
        </w:tc>
        <w:tc>
          <w:tcPr>
            <w:tcW w:w="2843"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Настольная игра «</w:t>
            </w:r>
            <w:proofErr w:type="spellStart"/>
            <w:r w:rsidRPr="00421CBA">
              <w:rPr>
                <w:rFonts w:ascii="Times New Roman" w:eastAsia="Times New Roman" w:hAnsi="Times New Roman" w:cs="Times New Roman"/>
                <w:color w:val="333333"/>
                <w:sz w:val="24"/>
                <w:szCs w:val="24"/>
                <w:lang w:eastAsia="ru-RU"/>
              </w:rPr>
              <w:t>Пазлы</w:t>
            </w:r>
            <w:proofErr w:type="spellEnd"/>
            <w:r w:rsidRPr="00421CBA">
              <w:rPr>
                <w:rFonts w:ascii="Times New Roman" w:eastAsia="Times New Roman" w:hAnsi="Times New Roman" w:cs="Times New Roman"/>
                <w:color w:val="333333"/>
                <w:sz w:val="24"/>
                <w:szCs w:val="24"/>
                <w:lang w:eastAsia="ru-RU"/>
              </w:rPr>
              <w:t>» (2 шт.)</w:t>
            </w:r>
          </w:p>
        </w:tc>
        <w:tc>
          <w:tcPr>
            <w:tcW w:w="5312" w:type="dxa"/>
            <w:vAlign w:val="center"/>
          </w:tcPr>
          <w:p w:rsidR="004E7155" w:rsidRDefault="004E7155" w:rsidP="004E7155">
            <w:pPr>
              <w:pStyle w:val="a8"/>
              <w:numPr>
                <w:ilvl w:val="0"/>
                <w:numId w:val="4"/>
              </w:numPr>
              <w:shd w:val="clear" w:color="auto" w:fill="FFFFFF"/>
              <w:spacing w:before="0" w:beforeAutospacing="0" w:after="0" w:afterAutospacing="0"/>
              <w:ind w:left="0"/>
              <w:rPr>
                <w:rStyle w:val="markdown-word"/>
                <w:color w:val="000000"/>
                <w:spacing w:val="3"/>
              </w:rPr>
            </w:pPr>
            <w:r>
              <w:rPr>
                <w:rStyle w:val="markdown-word"/>
                <w:color w:val="000000"/>
                <w:spacing w:val="3"/>
              </w:rPr>
              <w:t>- Р</w:t>
            </w:r>
            <w:r w:rsidRPr="004E7155">
              <w:rPr>
                <w:rStyle w:val="markdown-word"/>
                <w:color w:val="000000"/>
                <w:spacing w:val="3"/>
              </w:rPr>
              <w:t>азвитие </w:t>
            </w:r>
            <w:proofErr w:type="gramStart"/>
            <w:r w:rsidRPr="004E7155">
              <w:rPr>
                <w:rStyle w:val="markdown-word"/>
                <w:color w:val="000000"/>
                <w:spacing w:val="3"/>
              </w:rPr>
              <w:t>логического</w:t>
            </w:r>
            <w:proofErr w:type="gramEnd"/>
            <w:r w:rsidRPr="004E7155">
              <w:rPr>
                <w:rStyle w:val="markdown-word"/>
                <w:color w:val="000000"/>
                <w:spacing w:val="3"/>
              </w:rPr>
              <w:t> и пространственного </w:t>
            </w:r>
          </w:p>
          <w:p w:rsidR="004E7155" w:rsidRPr="004E7155" w:rsidRDefault="004E7155" w:rsidP="004E7155">
            <w:pPr>
              <w:pStyle w:val="a8"/>
              <w:numPr>
                <w:ilvl w:val="0"/>
                <w:numId w:val="4"/>
              </w:numPr>
              <w:shd w:val="clear" w:color="auto" w:fill="FFFFFF"/>
              <w:spacing w:before="0" w:beforeAutospacing="0" w:after="0" w:afterAutospacing="0"/>
              <w:ind w:left="0"/>
              <w:rPr>
                <w:color w:val="000000"/>
                <w:spacing w:val="3"/>
              </w:rPr>
            </w:pPr>
            <w:r w:rsidRPr="004E7155">
              <w:rPr>
                <w:rStyle w:val="markdown-word"/>
                <w:color w:val="000000"/>
                <w:spacing w:val="3"/>
              </w:rPr>
              <w:t>мышления;</w:t>
            </w:r>
          </w:p>
          <w:p w:rsidR="004E7155" w:rsidRPr="004E7155" w:rsidRDefault="004E7155" w:rsidP="004E7155">
            <w:pPr>
              <w:pStyle w:val="a8"/>
              <w:numPr>
                <w:ilvl w:val="0"/>
                <w:numId w:val="4"/>
              </w:numPr>
              <w:shd w:val="clear" w:color="auto" w:fill="FFFFFF"/>
              <w:spacing w:before="0" w:beforeAutospacing="0" w:after="0" w:afterAutospacing="0"/>
              <w:ind w:left="0"/>
              <w:rPr>
                <w:color w:val="000000"/>
                <w:spacing w:val="3"/>
              </w:rPr>
            </w:pPr>
            <w:r>
              <w:rPr>
                <w:rStyle w:val="markdown-word"/>
                <w:color w:val="000000"/>
                <w:spacing w:val="3"/>
              </w:rPr>
              <w:t xml:space="preserve">- </w:t>
            </w:r>
            <w:r w:rsidRPr="004E7155">
              <w:rPr>
                <w:rStyle w:val="markdown-word"/>
                <w:color w:val="000000"/>
                <w:spacing w:val="3"/>
              </w:rPr>
              <w:t>тренировка внимания и памяти;</w:t>
            </w:r>
          </w:p>
          <w:p w:rsidR="004E7155" w:rsidRPr="004E7155" w:rsidRDefault="004E7155" w:rsidP="004E7155">
            <w:pPr>
              <w:pStyle w:val="a8"/>
              <w:numPr>
                <w:ilvl w:val="0"/>
                <w:numId w:val="4"/>
              </w:numPr>
              <w:shd w:val="clear" w:color="auto" w:fill="FFFFFF"/>
              <w:spacing w:before="0" w:beforeAutospacing="0" w:after="0" w:afterAutospacing="0"/>
              <w:ind w:left="0"/>
              <w:rPr>
                <w:color w:val="000000"/>
                <w:spacing w:val="3"/>
              </w:rPr>
            </w:pPr>
            <w:r>
              <w:rPr>
                <w:rStyle w:val="markdown-word"/>
                <w:color w:val="000000"/>
                <w:spacing w:val="3"/>
              </w:rPr>
              <w:t xml:space="preserve">- </w:t>
            </w:r>
            <w:r w:rsidRPr="004E7155">
              <w:rPr>
                <w:rStyle w:val="markdown-word"/>
                <w:color w:val="000000"/>
                <w:spacing w:val="3"/>
              </w:rPr>
              <w:t>улучшение мелкой моторики;</w:t>
            </w:r>
          </w:p>
          <w:p w:rsidR="004E7155" w:rsidRPr="004E7155" w:rsidRDefault="004E7155" w:rsidP="004E7155">
            <w:pPr>
              <w:pStyle w:val="a8"/>
              <w:numPr>
                <w:ilvl w:val="0"/>
                <w:numId w:val="4"/>
              </w:numPr>
              <w:shd w:val="clear" w:color="auto" w:fill="FFFFFF"/>
              <w:spacing w:before="0" w:beforeAutospacing="0" w:after="0" w:afterAutospacing="0"/>
              <w:ind w:left="0"/>
              <w:rPr>
                <w:color w:val="000000"/>
                <w:spacing w:val="3"/>
              </w:rPr>
            </w:pPr>
            <w:r>
              <w:rPr>
                <w:rStyle w:val="markdown-word"/>
                <w:color w:val="000000"/>
                <w:spacing w:val="3"/>
              </w:rPr>
              <w:t xml:space="preserve">- </w:t>
            </w:r>
            <w:r w:rsidRPr="004E7155">
              <w:rPr>
                <w:rStyle w:val="markdown-word"/>
                <w:color w:val="000000"/>
                <w:spacing w:val="3"/>
              </w:rPr>
              <w:t>развитие усидчивости и целеустремлённости;</w:t>
            </w:r>
          </w:p>
          <w:p w:rsidR="004E7155" w:rsidRDefault="004E7155" w:rsidP="004E7155">
            <w:pPr>
              <w:pStyle w:val="a8"/>
              <w:numPr>
                <w:ilvl w:val="0"/>
                <w:numId w:val="4"/>
              </w:numPr>
              <w:shd w:val="clear" w:color="auto" w:fill="FFFFFF"/>
              <w:spacing w:before="0" w:beforeAutospacing="0" w:after="0" w:afterAutospacing="0"/>
              <w:ind w:left="0"/>
              <w:rPr>
                <w:rStyle w:val="markdown-word"/>
                <w:color w:val="000000"/>
                <w:spacing w:val="3"/>
              </w:rPr>
            </w:pPr>
            <w:r>
              <w:rPr>
                <w:rStyle w:val="markdown-word"/>
                <w:color w:val="000000"/>
                <w:spacing w:val="3"/>
              </w:rPr>
              <w:lastRenderedPageBreak/>
              <w:t xml:space="preserve">- </w:t>
            </w:r>
            <w:r w:rsidRPr="004E7155">
              <w:rPr>
                <w:rStyle w:val="markdown-word"/>
                <w:color w:val="000000"/>
                <w:spacing w:val="3"/>
              </w:rPr>
              <w:t>формирование навыков </w:t>
            </w:r>
            <w:proofErr w:type="gramStart"/>
            <w:r w:rsidRPr="004E7155">
              <w:rPr>
                <w:rStyle w:val="markdown-word"/>
                <w:color w:val="000000"/>
                <w:spacing w:val="3"/>
              </w:rPr>
              <w:t>визуального</w:t>
            </w:r>
            <w:proofErr w:type="gramEnd"/>
            <w:r w:rsidRPr="004E7155">
              <w:rPr>
                <w:rStyle w:val="markdown-word"/>
                <w:color w:val="000000"/>
                <w:spacing w:val="3"/>
              </w:rPr>
              <w:t> </w:t>
            </w:r>
          </w:p>
          <w:p w:rsidR="00421CBA" w:rsidRPr="004E7155" w:rsidRDefault="004E7155" w:rsidP="004E7155">
            <w:pPr>
              <w:pStyle w:val="a8"/>
              <w:numPr>
                <w:ilvl w:val="0"/>
                <w:numId w:val="4"/>
              </w:numPr>
              <w:shd w:val="clear" w:color="auto" w:fill="FFFFFF"/>
              <w:spacing w:before="0" w:beforeAutospacing="0" w:after="0" w:afterAutospacing="0"/>
              <w:ind w:left="0"/>
              <w:rPr>
                <w:color w:val="000000"/>
                <w:spacing w:val="3"/>
              </w:rPr>
            </w:pPr>
            <w:r w:rsidRPr="004E7155">
              <w:rPr>
                <w:rStyle w:val="markdown-word"/>
                <w:color w:val="000000"/>
                <w:spacing w:val="3"/>
              </w:rPr>
              <w:t>сравнения и анализа</w:t>
            </w:r>
            <w:r>
              <w:rPr>
                <w:rStyle w:val="markdown-word"/>
                <w:color w:val="000000"/>
                <w:spacing w:val="3"/>
              </w:rPr>
              <w:t>.</w:t>
            </w:r>
          </w:p>
        </w:tc>
        <w:tc>
          <w:tcPr>
            <w:tcW w:w="6096" w:type="dxa"/>
            <w:vAlign w:val="center"/>
          </w:tcPr>
          <w:p w:rsidR="00421CBA" w:rsidRPr="004E7155" w:rsidRDefault="004E7155" w:rsidP="004E7155">
            <w:pPr>
              <w:rPr>
                <w:rStyle w:val="markdown-word"/>
                <w:rFonts w:ascii="Times New Roman" w:hAnsi="Times New Roman" w:cs="Times New Roman"/>
                <w:color w:val="000000"/>
                <w:spacing w:val="3"/>
                <w:sz w:val="24"/>
                <w:szCs w:val="24"/>
                <w:shd w:val="clear" w:color="auto" w:fill="FFFFFF"/>
              </w:rPr>
            </w:pPr>
            <w:r w:rsidRPr="004E7155">
              <w:rPr>
                <w:rStyle w:val="markdown-word"/>
                <w:rFonts w:ascii="Times New Roman" w:hAnsi="Times New Roman" w:cs="Times New Roman"/>
                <w:color w:val="000000"/>
                <w:spacing w:val="3"/>
                <w:sz w:val="24"/>
                <w:szCs w:val="24"/>
                <w:shd w:val="clear" w:color="auto" w:fill="FFFFFF"/>
              </w:rPr>
              <w:lastRenderedPageBreak/>
              <w:t>Разложите все детали пазла лицевой стороной вверх на ровной поверхности. </w:t>
            </w:r>
          </w:p>
          <w:p w:rsidR="004E7155" w:rsidRPr="004E7155" w:rsidRDefault="004E7155" w:rsidP="00421CBA">
            <w:pPr>
              <w:rPr>
                <w:rStyle w:val="markdown-word"/>
                <w:rFonts w:ascii="Times New Roman" w:hAnsi="Times New Roman" w:cs="Times New Roman"/>
                <w:color w:val="000000"/>
                <w:spacing w:val="3"/>
                <w:sz w:val="24"/>
                <w:szCs w:val="24"/>
                <w:shd w:val="clear" w:color="auto" w:fill="FFFFFF"/>
              </w:rPr>
            </w:pPr>
            <w:r w:rsidRPr="004E7155">
              <w:rPr>
                <w:rStyle w:val="markdown-word"/>
                <w:rFonts w:ascii="Times New Roman" w:hAnsi="Times New Roman" w:cs="Times New Roman"/>
                <w:color w:val="000000"/>
                <w:spacing w:val="3"/>
                <w:sz w:val="24"/>
                <w:szCs w:val="24"/>
                <w:shd w:val="clear" w:color="auto" w:fill="FFFFFF"/>
              </w:rPr>
              <w:t>Соединяйте фрагменты, проверяя их совместимость по форме и рисунку. </w:t>
            </w:r>
          </w:p>
          <w:p w:rsidR="004E7155" w:rsidRPr="00421CBA" w:rsidRDefault="004E7155" w:rsidP="00421CBA">
            <w:pPr>
              <w:rPr>
                <w:rFonts w:ascii="Times New Roman" w:eastAsia="Times New Roman" w:hAnsi="Times New Roman" w:cs="Times New Roman"/>
                <w:color w:val="333333"/>
                <w:sz w:val="24"/>
                <w:szCs w:val="24"/>
                <w:lang w:eastAsia="ru-RU"/>
              </w:rPr>
            </w:pPr>
            <w:r w:rsidRPr="004E7155">
              <w:rPr>
                <w:rStyle w:val="markdown-word"/>
                <w:rFonts w:ascii="Times New Roman" w:hAnsi="Times New Roman" w:cs="Times New Roman"/>
                <w:color w:val="000000"/>
                <w:spacing w:val="3"/>
                <w:sz w:val="24"/>
                <w:szCs w:val="24"/>
                <w:shd w:val="clear" w:color="auto" w:fill="FFFFFF"/>
              </w:rPr>
              <w:t>Продолжайте заполнять пространство внутри рамки, п</w:t>
            </w:r>
            <w:r w:rsidRPr="004E7155">
              <w:rPr>
                <w:rStyle w:val="markdown-word"/>
                <w:rFonts w:ascii="Times New Roman" w:hAnsi="Times New Roman" w:cs="Times New Roman"/>
                <w:color w:val="000000"/>
                <w:spacing w:val="3"/>
                <w:sz w:val="24"/>
                <w:szCs w:val="24"/>
                <w:shd w:val="clear" w:color="auto" w:fill="FFFFFF"/>
              </w:rPr>
              <w:lastRenderedPageBreak/>
              <w:t>ока не соберёте всю картинку целиком.</w:t>
            </w:r>
          </w:p>
        </w:tc>
      </w:tr>
      <w:tr w:rsidR="00421CBA" w:rsidRPr="00421CBA" w:rsidTr="007175FF">
        <w:trPr>
          <w:trHeight w:val="145"/>
        </w:trPr>
        <w:tc>
          <w:tcPr>
            <w:tcW w:w="458"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3</w:t>
            </w:r>
          </w:p>
        </w:tc>
        <w:tc>
          <w:tcPr>
            <w:tcW w:w="2843"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Загадки народов России</w:t>
            </w:r>
          </w:p>
        </w:tc>
        <w:tc>
          <w:tcPr>
            <w:tcW w:w="5312" w:type="dxa"/>
            <w:vAlign w:val="center"/>
          </w:tcPr>
          <w:p w:rsidR="007175FF" w:rsidRDefault="004E7155" w:rsidP="004E7155">
            <w:pPr>
              <w:pStyle w:val="a8"/>
              <w:numPr>
                <w:ilvl w:val="0"/>
                <w:numId w:val="5"/>
              </w:numPr>
              <w:shd w:val="clear" w:color="auto" w:fill="FFFFFF"/>
              <w:spacing w:before="0" w:beforeAutospacing="0" w:after="0" w:afterAutospacing="0"/>
              <w:ind w:left="0"/>
              <w:rPr>
                <w:rStyle w:val="markdown-word"/>
                <w:color w:val="000000"/>
                <w:spacing w:val="3"/>
              </w:rPr>
            </w:pPr>
            <w:r>
              <w:rPr>
                <w:rStyle w:val="markdown-word"/>
                <w:rFonts w:ascii="Arial" w:hAnsi="Arial" w:cs="Arial"/>
                <w:color w:val="000000"/>
                <w:spacing w:val="3"/>
              </w:rPr>
              <w:t xml:space="preserve">- </w:t>
            </w:r>
            <w:r w:rsidR="007175FF">
              <w:rPr>
                <w:rStyle w:val="markdown-word"/>
                <w:color w:val="000000"/>
                <w:spacing w:val="3"/>
              </w:rPr>
              <w:t>Р</w:t>
            </w:r>
            <w:r w:rsidRPr="004E7155">
              <w:rPr>
                <w:rStyle w:val="markdown-word"/>
                <w:color w:val="000000"/>
                <w:spacing w:val="3"/>
              </w:rPr>
              <w:t>асширить кругозор и словарный запас </w:t>
            </w:r>
          </w:p>
          <w:p w:rsidR="007175FF" w:rsidRDefault="004E7155" w:rsidP="004E7155">
            <w:pPr>
              <w:pStyle w:val="a8"/>
              <w:numPr>
                <w:ilvl w:val="0"/>
                <w:numId w:val="5"/>
              </w:numPr>
              <w:shd w:val="clear" w:color="auto" w:fill="FFFFFF"/>
              <w:spacing w:before="0" w:beforeAutospacing="0" w:after="0" w:afterAutospacing="0"/>
              <w:ind w:left="0"/>
              <w:rPr>
                <w:rStyle w:val="markdown-word"/>
                <w:color w:val="000000"/>
                <w:spacing w:val="3"/>
              </w:rPr>
            </w:pPr>
            <w:proofErr w:type="gramStart"/>
            <w:r w:rsidRPr="004E7155">
              <w:rPr>
                <w:rStyle w:val="markdown-word"/>
                <w:color w:val="000000"/>
                <w:spacing w:val="3"/>
              </w:rPr>
              <w:t>(в т. ч. за счёт устаревших или диалектных </w:t>
            </w:r>
            <w:proofErr w:type="gramEnd"/>
          </w:p>
          <w:p w:rsidR="004E7155" w:rsidRPr="004E7155" w:rsidRDefault="004E7155" w:rsidP="004E7155">
            <w:pPr>
              <w:pStyle w:val="a8"/>
              <w:numPr>
                <w:ilvl w:val="0"/>
                <w:numId w:val="5"/>
              </w:numPr>
              <w:shd w:val="clear" w:color="auto" w:fill="FFFFFF"/>
              <w:spacing w:before="0" w:beforeAutospacing="0" w:after="0" w:afterAutospacing="0"/>
              <w:ind w:left="0"/>
              <w:rPr>
                <w:color w:val="000000"/>
                <w:spacing w:val="3"/>
              </w:rPr>
            </w:pPr>
            <w:r w:rsidRPr="004E7155">
              <w:rPr>
                <w:rStyle w:val="markdown-word"/>
                <w:color w:val="000000"/>
                <w:spacing w:val="3"/>
              </w:rPr>
              <w:t>слов);</w:t>
            </w:r>
          </w:p>
          <w:p w:rsidR="007175FF" w:rsidRDefault="007175FF" w:rsidP="004E7155">
            <w:pPr>
              <w:pStyle w:val="a8"/>
              <w:numPr>
                <w:ilvl w:val="0"/>
                <w:numId w:val="5"/>
              </w:numPr>
              <w:shd w:val="clear" w:color="auto" w:fill="FFFFFF"/>
              <w:spacing w:before="0" w:beforeAutospacing="0" w:after="0" w:afterAutospacing="0"/>
              <w:ind w:left="0"/>
              <w:rPr>
                <w:rStyle w:val="markdown-word"/>
                <w:color w:val="000000"/>
                <w:spacing w:val="3"/>
              </w:rPr>
            </w:pPr>
            <w:r>
              <w:rPr>
                <w:rStyle w:val="markdown-word"/>
                <w:color w:val="000000"/>
                <w:spacing w:val="3"/>
              </w:rPr>
              <w:t xml:space="preserve">- </w:t>
            </w:r>
            <w:r w:rsidR="004E7155" w:rsidRPr="004E7155">
              <w:rPr>
                <w:rStyle w:val="markdown-word"/>
                <w:color w:val="000000"/>
                <w:spacing w:val="3"/>
              </w:rPr>
              <w:t>дать представление о разнообразии </w:t>
            </w:r>
            <w:proofErr w:type="gramStart"/>
            <w:r w:rsidR="004E7155" w:rsidRPr="004E7155">
              <w:rPr>
                <w:rStyle w:val="markdown-word"/>
                <w:color w:val="000000"/>
                <w:spacing w:val="3"/>
              </w:rPr>
              <w:t>языковых</w:t>
            </w:r>
            <w:proofErr w:type="gramEnd"/>
            <w:r w:rsidR="004E7155" w:rsidRPr="004E7155">
              <w:rPr>
                <w:rStyle w:val="markdown-word"/>
                <w:color w:val="000000"/>
                <w:spacing w:val="3"/>
              </w:rPr>
              <w:t> </w:t>
            </w:r>
          </w:p>
          <w:p w:rsidR="004E7155" w:rsidRPr="004E7155" w:rsidRDefault="004E7155" w:rsidP="004E7155">
            <w:pPr>
              <w:pStyle w:val="a8"/>
              <w:numPr>
                <w:ilvl w:val="0"/>
                <w:numId w:val="5"/>
              </w:numPr>
              <w:shd w:val="clear" w:color="auto" w:fill="FFFFFF"/>
              <w:spacing w:before="0" w:beforeAutospacing="0" w:after="0" w:afterAutospacing="0"/>
              <w:ind w:left="0"/>
              <w:rPr>
                <w:color w:val="000000"/>
                <w:spacing w:val="3"/>
              </w:rPr>
            </w:pPr>
            <w:r w:rsidRPr="004E7155">
              <w:rPr>
                <w:rStyle w:val="markdown-word"/>
                <w:color w:val="000000"/>
                <w:spacing w:val="3"/>
              </w:rPr>
              <w:t>средств и образности народной речи;</w:t>
            </w:r>
          </w:p>
          <w:p w:rsidR="007175FF" w:rsidRDefault="007175FF" w:rsidP="004E7155">
            <w:pPr>
              <w:pStyle w:val="a8"/>
              <w:numPr>
                <w:ilvl w:val="0"/>
                <w:numId w:val="5"/>
              </w:numPr>
              <w:shd w:val="clear" w:color="auto" w:fill="FFFFFF"/>
              <w:spacing w:before="0" w:beforeAutospacing="0" w:after="0" w:afterAutospacing="0"/>
              <w:ind w:left="0"/>
              <w:rPr>
                <w:rStyle w:val="markdown-word"/>
                <w:color w:val="000000"/>
                <w:spacing w:val="3"/>
              </w:rPr>
            </w:pPr>
            <w:r>
              <w:rPr>
                <w:rStyle w:val="markdown-word"/>
                <w:color w:val="000000"/>
                <w:spacing w:val="3"/>
              </w:rPr>
              <w:t xml:space="preserve">- </w:t>
            </w:r>
            <w:r w:rsidR="004E7155" w:rsidRPr="004E7155">
              <w:rPr>
                <w:rStyle w:val="markdown-word"/>
                <w:color w:val="000000"/>
                <w:spacing w:val="3"/>
              </w:rPr>
              <w:t>показать связь фольклора с природой, трудом </w:t>
            </w:r>
          </w:p>
          <w:p w:rsidR="00421CBA" w:rsidRPr="007175FF" w:rsidRDefault="004E7155" w:rsidP="00421CBA">
            <w:pPr>
              <w:pStyle w:val="a8"/>
              <w:numPr>
                <w:ilvl w:val="0"/>
                <w:numId w:val="5"/>
              </w:numPr>
              <w:shd w:val="clear" w:color="auto" w:fill="FFFFFF"/>
              <w:spacing w:before="0" w:beforeAutospacing="0" w:after="0" w:afterAutospacing="0"/>
              <w:ind w:left="0"/>
              <w:rPr>
                <w:color w:val="000000"/>
                <w:spacing w:val="3"/>
              </w:rPr>
            </w:pPr>
            <w:r w:rsidRPr="004E7155">
              <w:rPr>
                <w:rStyle w:val="markdown-word"/>
                <w:color w:val="000000"/>
                <w:spacing w:val="3"/>
              </w:rPr>
              <w:t>и повседневной жизнью людей.</w:t>
            </w:r>
          </w:p>
        </w:tc>
        <w:tc>
          <w:tcPr>
            <w:tcW w:w="6096" w:type="dxa"/>
          </w:tcPr>
          <w:p w:rsidR="00421CBA" w:rsidRPr="008D1684" w:rsidRDefault="007175FF" w:rsidP="00421CBA">
            <w:pPr>
              <w:rPr>
                <w:rFonts w:ascii="Times New Roman" w:eastAsia="Times New Roman" w:hAnsi="Times New Roman" w:cs="Times New Roman"/>
                <w:color w:val="333333"/>
                <w:sz w:val="24"/>
                <w:szCs w:val="24"/>
                <w:lang w:eastAsia="ru-RU"/>
              </w:rPr>
            </w:pPr>
            <w:r w:rsidRPr="008D1684">
              <w:rPr>
                <w:rFonts w:ascii="Times New Roman" w:eastAsia="Times New Roman" w:hAnsi="Times New Roman" w:cs="Times New Roman"/>
                <w:color w:val="333333"/>
                <w:sz w:val="24"/>
                <w:szCs w:val="24"/>
                <w:lang w:eastAsia="ru-RU"/>
              </w:rPr>
              <w:t>Прочитать загадку, уточнить значения неизвестных слов, отгадать, запомнить к какой народности относится данная загадка.</w:t>
            </w:r>
          </w:p>
        </w:tc>
      </w:tr>
      <w:tr w:rsidR="00421CBA" w:rsidRPr="00421CBA" w:rsidTr="008D1684">
        <w:trPr>
          <w:trHeight w:val="145"/>
        </w:trPr>
        <w:tc>
          <w:tcPr>
            <w:tcW w:w="458"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p>
        </w:tc>
        <w:tc>
          <w:tcPr>
            <w:tcW w:w="2843"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Мини-альбом «Достопримечательности России»</w:t>
            </w:r>
          </w:p>
        </w:tc>
        <w:tc>
          <w:tcPr>
            <w:tcW w:w="5312" w:type="dxa"/>
            <w:vAlign w:val="center"/>
          </w:tcPr>
          <w:p w:rsidR="008D1684" w:rsidRPr="008D1684" w:rsidRDefault="008D1684" w:rsidP="008D1684">
            <w:pPr>
              <w:pStyle w:val="a8"/>
              <w:shd w:val="clear" w:color="auto" w:fill="FFFFFF"/>
              <w:spacing w:before="0" w:beforeAutospacing="0" w:after="0" w:afterAutospacing="0"/>
              <w:rPr>
                <w:color w:val="000000"/>
                <w:spacing w:val="3"/>
              </w:rPr>
            </w:pPr>
            <w:r>
              <w:rPr>
                <w:rStyle w:val="a3"/>
                <w:b w:val="0"/>
                <w:color w:val="000000"/>
                <w:spacing w:val="3"/>
              </w:rPr>
              <w:t xml:space="preserve">- </w:t>
            </w:r>
            <w:r w:rsidRPr="008D1684">
              <w:rPr>
                <w:rStyle w:val="a3"/>
                <w:b w:val="0"/>
                <w:color w:val="000000"/>
                <w:spacing w:val="3"/>
              </w:rPr>
              <w:t>Расширить кругозор</w:t>
            </w:r>
            <w:r w:rsidRPr="008D1684">
              <w:rPr>
                <w:color w:val="000000"/>
                <w:spacing w:val="3"/>
              </w:rPr>
              <w:t> и дать базовые знания о наследии страны: истории объектов, их значении, интересных фактах</w:t>
            </w:r>
            <w:r>
              <w:rPr>
                <w:color w:val="000000"/>
                <w:spacing w:val="3"/>
              </w:rPr>
              <w:t>;</w:t>
            </w:r>
          </w:p>
          <w:p w:rsidR="008D1684" w:rsidRPr="008D1684" w:rsidRDefault="008D1684" w:rsidP="008D1684">
            <w:pPr>
              <w:pStyle w:val="a8"/>
              <w:shd w:val="clear" w:color="auto" w:fill="FFFFFF"/>
              <w:spacing w:before="0" w:beforeAutospacing="0" w:after="0" w:afterAutospacing="0"/>
              <w:rPr>
                <w:color w:val="000000"/>
                <w:spacing w:val="3"/>
              </w:rPr>
            </w:pPr>
            <w:r>
              <w:rPr>
                <w:rStyle w:val="a3"/>
                <w:color w:val="000000"/>
                <w:spacing w:val="3"/>
              </w:rPr>
              <w:t xml:space="preserve">- </w:t>
            </w:r>
            <w:r>
              <w:rPr>
                <w:rStyle w:val="a3"/>
                <w:b w:val="0"/>
                <w:color w:val="000000"/>
                <w:spacing w:val="3"/>
              </w:rPr>
              <w:t>в</w:t>
            </w:r>
            <w:r w:rsidRPr="008D1684">
              <w:rPr>
                <w:rStyle w:val="a3"/>
                <w:b w:val="0"/>
                <w:color w:val="000000"/>
                <w:spacing w:val="3"/>
              </w:rPr>
              <w:t>оспитать чувство гордости</w:t>
            </w:r>
            <w:r w:rsidRPr="008D1684">
              <w:rPr>
                <w:color w:val="000000"/>
                <w:spacing w:val="3"/>
              </w:rPr>
              <w:t> за Родину и бережное отношение к культурному и природному достоянию России</w:t>
            </w:r>
            <w:r>
              <w:rPr>
                <w:color w:val="000000"/>
                <w:spacing w:val="3"/>
              </w:rPr>
              <w:t>;</w:t>
            </w:r>
          </w:p>
          <w:p w:rsidR="00421CBA" w:rsidRPr="008D1684" w:rsidRDefault="008D1684" w:rsidP="008D1684">
            <w:pPr>
              <w:pStyle w:val="a8"/>
              <w:shd w:val="clear" w:color="auto" w:fill="FFFFFF"/>
              <w:spacing w:before="0" w:beforeAutospacing="0" w:after="0" w:afterAutospacing="0"/>
              <w:rPr>
                <w:rFonts w:ascii="Arial" w:hAnsi="Arial" w:cs="Arial"/>
                <w:color w:val="000000"/>
                <w:spacing w:val="3"/>
              </w:rPr>
            </w:pPr>
            <w:r>
              <w:rPr>
                <w:rStyle w:val="a3"/>
                <w:color w:val="000000"/>
                <w:spacing w:val="3"/>
              </w:rPr>
              <w:t xml:space="preserve">- </w:t>
            </w:r>
            <w:r w:rsidRPr="008D1684">
              <w:rPr>
                <w:rStyle w:val="a3"/>
                <w:b w:val="0"/>
                <w:color w:val="000000"/>
                <w:spacing w:val="3"/>
              </w:rPr>
              <w:t>сформировать эстетическое восприятие</w:t>
            </w:r>
            <w:r w:rsidRPr="008D1684">
              <w:rPr>
                <w:color w:val="000000"/>
                <w:spacing w:val="3"/>
              </w:rPr>
              <w:t> через знакомство с выдающимися образцами архитектуры, искусства и уникальными природными ландшафтами.</w:t>
            </w:r>
          </w:p>
        </w:tc>
        <w:tc>
          <w:tcPr>
            <w:tcW w:w="6096" w:type="dxa"/>
          </w:tcPr>
          <w:p w:rsidR="00421CBA" w:rsidRPr="00421CBA" w:rsidRDefault="008D1684" w:rsidP="008D1684">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Рассмотреть уникальные места России, прочитать информацию, сопровождающую страницу альбома, составить рассказ об увиденной достопримечательности. </w:t>
            </w:r>
          </w:p>
        </w:tc>
      </w:tr>
      <w:tr w:rsidR="00421CBA" w:rsidRPr="00421CBA" w:rsidTr="008D1684">
        <w:trPr>
          <w:trHeight w:val="145"/>
        </w:trPr>
        <w:tc>
          <w:tcPr>
            <w:tcW w:w="458"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p>
        </w:tc>
        <w:tc>
          <w:tcPr>
            <w:tcW w:w="2843"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Символика России</w:t>
            </w:r>
          </w:p>
        </w:tc>
        <w:tc>
          <w:tcPr>
            <w:tcW w:w="5312" w:type="dxa"/>
            <w:vAlign w:val="center"/>
          </w:tcPr>
          <w:p w:rsidR="00421CBA" w:rsidRPr="008D1684" w:rsidRDefault="008D1684" w:rsidP="00421CBA">
            <w:pPr>
              <w:rPr>
                <w:rFonts w:ascii="Times New Roman" w:hAnsi="Times New Roman" w:cs="Times New Roman"/>
                <w:color w:val="000000"/>
                <w:spacing w:val="3"/>
                <w:sz w:val="24"/>
                <w:szCs w:val="24"/>
                <w:shd w:val="clear" w:color="auto" w:fill="FFFFFF"/>
              </w:rPr>
            </w:pPr>
            <w:r w:rsidRPr="008D1684">
              <w:rPr>
                <w:rFonts w:ascii="Times New Roman" w:hAnsi="Times New Roman" w:cs="Times New Roman"/>
                <w:color w:val="000000"/>
                <w:spacing w:val="3"/>
                <w:sz w:val="24"/>
                <w:szCs w:val="24"/>
                <w:shd w:val="clear" w:color="auto" w:fill="FFFFFF"/>
              </w:rPr>
              <w:t>- формирование уважительного отношения к государственным символам и понимание их значения; </w:t>
            </w:r>
          </w:p>
          <w:p w:rsidR="008D1684" w:rsidRPr="008D1684" w:rsidRDefault="008D1684" w:rsidP="00421CBA">
            <w:pPr>
              <w:rPr>
                <w:rFonts w:ascii="Times New Roman" w:hAnsi="Times New Roman" w:cs="Times New Roman"/>
                <w:color w:val="000000"/>
                <w:spacing w:val="3"/>
                <w:sz w:val="24"/>
                <w:szCs w:val="24"/>
                <w:shd w:val="clear" w:color="auto" w:fill="FFFFFF"/>
              </w:rPr>
            </w:pPr>
            <w:r w:rsidRPr="008D1684">
              <w:rPr>
                <w:rFonts w:ascii="Times New Roman" w:hAnsi="Times New Roman" w:cs="Times New Roman"/>
                <w:color w:val="000000"/>
                <w:spacing w:val="3"/>
                <w:sz w:val="24"/>
                <w:szCs w:val="24"/>
                <w:shd w:val="clear" w:color="auto" w:fill="FFFFFF"/>
              </w:rPr>
              <w:t>- разъяснение функций государственной символики (объединение граждан, выражение нравственных идеалов, опознавательные знаки страны);</w:t>
            </w:r>
          </w:p>
          <w:p w:rsidR="008D1684" w:rsidRPr="00421CBA" w:rsidRDefault="008D1684" w:rsidP="00421CBA">
            <w:pPr>
              <w:rPr>
                <w:rFonts w:ascii="Times New Roman" w:eastAsia="Times New Roman" w:hAnsi="Times New Roman" w:cs="Times New Roman"/>
                <w:color w:val="333333"/>
                <w:sz w:val="24"/>
                <w:szCs w:val="24"/>
                <w:lang w:eastAsia="ru-RU"/>
              </w:rPr>
            </w:pPr>
            <w:r w:rsidRPr="008D1684">
              <w:rPr>
                <w:rFonts w:ascii="Times New Roman" w:hAnsi="Times New Roman" w:cs="Times New Roman"/>
                <w:color w:val="000000"/>
                <w:spacing w:val="3"/>
                <w:sz w:val="24"/>
                <w:szCs w:val="24"/>
                <w:shd w:val="clear" w:color="auto" w:fill="FFFFFF"/>
              </w:rPr>
              <w:t>- развитие познавательного интереса к историческому наследию России.</w:t>
            </w:r>
          </w:p>
        </w:tc>
        <w:tc>
          <w:tcPr>
            <w:tcW w:w="6096" w:type="dxa"/>
          </w:tcPr>
          <w:p w:rsidR="00421CBA" w:rsidRPr="00421CBA" w:rsidRDefault="008D1684"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Рассмотреть образцы символики России</w:t>
            </w:r>
            <w:r w:rsidR="000D1454">
              <w:rPr>
                <w:rFonts w:ascii="Times New Roman" w:eastAsia="Times New Roman" w:hAnsi="Times New Roman" w:cs="Times New Roman"/>
                <w:color w:val="333333"/>
                <w:sz w:val="24"/>
                <w:szCs w:val="24"/>
                <w:lang w:eastAsia="ru-RU"/>
              </w:rPr>
              <w:t>, найти информацию о составляющих элементах символики (флага, герб), рассказать, где применяется данная символика.</w:t>
            </w:r>
          </w:p>
        </w:tc>
      </w:tr>
      <w:tr w:rsidR="00421CBA" w:rsidRPr="00421CBA" w:rsidTr="008D1684">
        <w:trPr>
          <w:trHeight w:val="145"/>
        </w:trPr>
        <w:tc>
          <w:tcPr>
            <w:tcW w:w="458"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p>
        </w:tc>
        <w:tc>
          <w:tcPr>
            <w:tcW w:w="2843"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Дидактическая игра «Найди флаг России»</w:t>
            </w:r>
          </w:p>
        </w:tc>
        <w:tc>
          <w:tcPr>
            <w:tcW w:w="5312" w:type="dxa"/>
            <w:vAlign w:val="center"/>
          </w:tcPr>
          <w:p w:rsidR="000D1454" w:rsidRDefault="000D1454" w:rsidP="000D1454">
            <w:pPr>
              <w:pStyle w:val="a8"/>
              <w:numPr>
                <w:ilvl w:val="0"/>
                <w:numId w:val="8"/>
              </w:numPr>
              <w:shd w:val="clear" w:color="auto" w:fill="FFFFFF"/>
              <w:spacing w:before="0" w:beforeAutospacing="0" w:after="0" w:afterAutospacing="0"/>
              <w:ind w:left="0"/>
              <w:rPr>
                <w:rStyle w:val="markdown-word"/>
                <w:color w:val="000000"/>
                <w:spacing w:val="3"/>
              </w:rPr>
            </w:pPr>
            <w:r>
              <w:rPr>
                <w:rStyle w:val="markdown-word"/>
                <w:color w:val="000000"/>
                <w:spacing w:val="3"/>
              </w:rPr>
              <w:t xml:space="preserve">- </w:t>
            </w:r>
            <w:r w:rsidRPr="000D1454">
              <w:rPr>
                <w:rStyle w:val="markdown-word"/>
                <w:color w:val="000000"/>
                <w:spacing w:val="3"/>
              </w:rPr>
              <w:t>Закрепить знания о том, что обозначают три </w:t>
            </w:r>
          </w:p>
          <w:p w:rsidR="000D1454" w:rsidRPr="000D1454" w:rsidRDefault="000D1454" w:rsidP="000D1454">
            <w:pPr>
              <w:pStyle w:val="a8"/>
              <w:numPr>
                <w:ilvl w:val="0"/>
                <w:numId w:val="8"/>
              </w:numPr>
              <w:shd w:val="clear" w:color="auto" w:fill="FFFFFF"/>
              <w:spacing w:before="0" w:beforeAutospacing="0" w:after="0" w:afterAutospacing="0"/>
              <w:ind w:left="0"/>
              <w:rPr>
                <w:color w:val="000000"/>
                <w:spacing w:val="3"/>
              </w:rPr>
            </w:pPr>
            <w:r w:rsidRPr="000D1454">
              <w:rPr>
                <w:rStyle w:val="markdown-word"/>
                <w:color w:val="000000"/>
                <w:spacing w:val="3"/>
              </w:rPr>
              <w:t>цвета российского флага</w:t>
            </w:r>
            <w:r>
              <w:rPr>
                <w:rStyle w:val="markdown-word"/>
                <w:color w:val="000000"/>
                <w:spacing w:val="3"/>
              </w:rPr>
              <w:t>;</w:t>
            </w:r>
          </w:p>
          <w:p w:rsidR="000D1454" w:rsidRDefault="000D1454" w:rsidP="000D1454">
            <w:pPr>
              <w:pStyle w:val="a8"/>
              <w:numPr>
                <w:ilvl w:val="0"/>
                <w:numId w:val="8"/>
              </w:numPr>
              <w:shd w:val="clear" w:color="auto" w:fill="FFFFFF"/>
              <w:spacing w:before="0" w:beforeAutospacing="0" w:after="0" w:afterAutospacing="0"/>
              <w:ind w:left="0"/>
              <w:rPr>
                <w:rStyle w:val="markdown-word"/>
                <w:color w:val="000000"/>
                <w:spacing w:val="3"/>
              </w:rPr>
            </w:pPr>
            <w:r>
              <w:rPr>
                <w:rStyle w:val="markdown-word"/>
                <w:color w:val="000000"/>
                <w:spacing w:val="3"/>
              </w:rPr>
              <w:t>- р</w:t>
            </w:r>
            <w:r w:rsidRPr="000D1454">
              <w:rPr>
                <w:rStyle w:val="markdown-word"/>
                <w:color w:val="000000"/>
                <w:spacing w:val="3"/>
              </w:rPr>
              <w:t>азвить умение находить флаг России </w:t>
            </w:r>
            <w:proofErr w:type="gramStart"/>
            <w:r w:rsidRPr="000D1454">
              <w:rPr>
                <w:rStyle w:val="markdown-word"/>
                <w:color w:val="000000"/>
                <w:spacing w:val="3"/>
              </w:rPr>
              <w:t>среди</w:t>
            </w:r>
            <w:proofErr w:type="gramEnd"/>
            <w:r w:rsidRPr="000D1454">
              <w:rPr>
                <w:rStyle w:val="markdown-word"/>
                <w:color w:val="000000"/>
                <w:spacing w:val="3"/>
              </w:rPr>
              <w:t> </w:t>
            </w:r>
          </w:p>
          <w:p w:rsidR="000D1454" w:rsidRPr="000D1454" w:rsidRDefault="000D1454" w:rsidP="000D1454">
            <w:pPr>
              <w:pStyle w:val="a8"/>
              <w:numPr>
                <w:ilvl w:val="0"/>
                <w:numId w:val="8"/>
              </w:numPr>
              <w:shd w:val="clear" w:color="auto" w:fill="FFFFFF"/>
              <w:spacing w:before="0" w:beforeAutospacing="0" w:after="0" w:afterAutospacing="0"/>
              <w:ind w:left="0"/>
              <w:rPr>
                <w:color w:val="000000"/>
                <w:spacing w:val="3"/>
              </w:rPr>
            </w:pPr>
            <w:r w:rsidRPr="000D1454">
              <w:rPr>
                <w:rStyle w:val="markdown-word"/>
                <w:color w:val="000000"/>
                <w:spacing w:val="3"/>
              </w:rPr>
              <w:t>флагов других стран</w:t>
            </w:r>
            <w:r>
              <w:rPr>
                <w:rStyle w:val="markdown-word"/>
                <w:color w:val="000000"/>
                <w:spacing w:val="3"/>
              </w:rPr>
              <w:t>;</w:t>
            </w:r>
          </w:p>
          <w:p w:rsidR="000D1454" w:rsidRDefault="000D1454" w:rsidP="000D1454">
            <w:pPr>
              <w:pStyle w:val="a8"/>
              <w:numPr>
                <w:ilvl w:val="0"/>
                <w:numId w:val="8"/>
              </w:numPr>
              <w:shd w:val="clear" w:color="auto" w:fill="FFFFFF"/>
              <w:spacing w:before="0" w:beforeAutospacing="0" w:after="0" w:afterAutospacing="0"/>
              <w:ind w:left="0"/>
              <w:rPr>
                <w:rStyle w:val="markdown-word"/>
                <w:color w:val="000000"/>
                <w:spacing w:val="3"/>
              </w:rPr>
            </w:pPr>
            <w:r>
              <w:rPr>
                <w:rStyle w:val="markdown-word"/>
                <w:color w:val="000000"/>
                <w:spacing w:val="3"/>
              </w:rPr>
              <w:t>- н</w:t>
            </w:r>
            <w:r w:rsidRPr="000D1454">
              <w:rPr>
                <w:rStyle w:val="markdown-word"/>
                <w:color w:val="000000"/>
                <w:spacing w:val="3"/>
              </w:rPr>
              <w:t>аучить детей рассказывать о значении </w:t>
            </w:r>
          </w:p>
          <w:p w:rsidR="000D1454" w:rsidRPr="000D1454" w:rsidRDefault="000D1454" w:rsidP="000D1454">
            <w:pPr>
              <w:pStyle w:val="a8"/>
              <w:numPr>
                <w:ilvl w:val="0"/>
                <w:numId w:val="8"/>
              </w:numPr>
              <w:shd w:val="clear" w:color="auto" w:fill="FFFFFF"/>
              <w:spacing w:before="0" w:beforeAutospacing="0" w:after="0" w:afterAutospacing="0"/>
              <w:ind w:left="0"/>
              <w:rPr>
                <w:color w:val="000000"/>
                <w:spacing w:val="3"/>
              </w:rPr>
            </w:pPr>
            <w:r w:rsidRPr="000D1454">
              <w:rPr>
                <w:rStyle w:val="markdown-word"/>
                <w:color w:val="000000"/>
                <w:spacing w:val="3"/>
              </w:rPr>
              <w:lastRenderedPageBreak/>
              <w:t>каждого цвета флага</w:t>
            </w:r>
            <w:r>
              <w:rPr>
                <w:rStyle w:val="markdown-word"/>
                <w:color w:val="000000"/>
                <w:spacing w:val="3"/>
              </w:rPr>
              <w:t>;</w:t>
            </w:r>
          </w:p>
          <w:p w:rsidR="000D1454" w:rsidRPr="000D1454" w:rsidRDefault="000D1454" w:rsidP="000D1454">
            <w:pPr>
              <w:pStyle w:val="a8"/>
              <w:numPr>
                <w:ilvl w:val="0"/>
                <w:numId w:val="8"/>
              </w:numPr>
              <w:shd w:val="clear" w:color="auto" w:fill="FFFFFF"/>
              <w:spacing w:before="0" w:beforeAutospacing="0" w:after="0" w:afterAutospacing="0"/>
              <w:ind w:left="0"/>
              <w:rPr>
                <w:color w:val="000000"/>
                <w:spacing w:val="3"/>
              </w:rPr>
            </w:pPr>
            <w:r>
              <w:rPr>
                <w:rStyle w:val="markdown-word"/>
                <w:color w:val="000000"/>
                <w:spacing w:val="3"/>
              </w:rPr>
              <w:t>- с</w:t>
            </w:r>
            <w:r w:rsidRPr="000D1454">
              <w:rPr>
                <w:rStyle w:val="markdown-word"/>
                <w:color w:val="000000"/>
                <w:spacing w:val="3"/>
              </w:rPr>
              <w:t>тимулировать речевое творчество</w:t>
            </w:r>
            <w:r>
              <w:rPr>
                <w:rStyle w:val="markdown-word"/>
                <w:color w:val="000000"/>
                <w:spacing w:val="3"/>
              </w:rPr>
              <w:t>;</w:t>
            </w:r>
          </w:p>
          <w:p w:rsidR="000D1454" w:rsidRPr="000D1454" w:rsidRDefault="000D1454" w:rsidP="000D1454">
            <w:pPr>
              <w:pStyle w:val="a8"/>
              <w:numPr>
                <w:ilvl w:val="0"/>
                <w:numId w:val="8"/>
              </w:numPr>
              <w:shd w:val="clear" w:color="auto" w:fill="FFFFFF"/>
              <w:spacing w:before="0" w:beforeAutospacing="0" w:after="0" w:afterAutospacing="0"/>
              <w:ind w:left="0"/>
              <w:rPr>
                <w:color w:val="000000"/>
                <w:spacing w:val="3"/>
              </w:rPr>
            </w:pPr>
            <w:r>
              <w:rPr>
                <w:rStyle w:val="markdown-word"/>
                <w:color w:val="000000"/>
                <w:spacing w:val="3"/>
              </w:rPr>
              <w:t>- о</w:t>
            </w:r>
            <w:r w:rsidRPr="000D1454">
              <w:rPr>
                <w:rStyle w:val="markdown-word"/>
                <w:color w:val="000000"/>
                <w:spacing w:val="3"/>
              </w:rPr>
              <w:t>богатить активный словарь детей</w:t>
            </w:r>
            <w:r>
              <w:rPr>
                <w:rStyle w:val="markdown-word"/>
                <w:color w:val="000000"/>
                <w:spacing w:val="3"/>
              </w:rPr>
              <w:t>;</w:t>
            </w:r>
          </w:p>
          <w:p w:rsidR="000D1454" w:rsidRDefault="000D1454" w:rsidP="000D1454">
            <w:pPr>
              <w:pStyle w:val="a8"/>
              <w:numPr>
                <w:ilvl w:val="0"/>
                <w:numId w:val="8"/>
              </w:numPr>
              <w:shd w:val="clear" w:color="auto" w:fill="FFFFFF"/>
              <w:spacing w:before="0" w:beforeAutospacing="0" w:after="0" w:afterAutospacing="0"/>
              <w:ind w:left="0"/>
              <w:rPr>
                <w:rStyle w:val="markdown-word"/>
                <w:color w:val="000000"/>
                <w:spacing w:val="3"/>
              </w:rPr>
            </w:pPr>
            <w:r>
              <w:rPr>
                <w:rStyle w:val="markdown-word"/>
                <w:color w:val="000000"/>
                <w:spacing w:val="3"/>
              </w:rPr>
              <w:t>- в</w:t>
            </w:r>
            <w:r w:rsidRPr="000D1454">
              <w:rPr>
                <w:rStyle w:val="markdown-word"/>
                <w:color w:val="000000"/>
                <w:spacing w:val="3"/>
              </w:rPr>
              <w:t>оспитать уважительное отношение </w:t>
            </w:r>
            <w:proofErr w:type="gramStart"/>
            <w:r w:rsidRPr="000D1454">
              <w:rPr>
                <w:rStyle w:val="markdown-word"/>
                <w:color w:val="000000"/>
                <w:spacing w:val="3"/>
              </w:rPr>
              <w:t>к</w:t>
            </w:r>
            <w:proofErr w:type="gramEnd"/>
            <w:r w:rsidRPr="000D1454">
              <w:rPr>
                <w:rStyle w:val="markdown-word"/>
                <w:color w:val="000000"/>
                <w:spacing w:val="3"/>
              </w:rPr>
              <w:t> </w:t>
            </w:r>
          </w:p>
          <w:p w:rsidR="000D1454" w:rsidRDefault="000D1454" w:rsidP="000D1454">
            <w:pPr>
              <w:pStyle w:val="a8"/>
              <w:shd w:val="clear" w:color="auto" w:fill="FFFFFF"/>
              <w:spacing w:before="0" w:beforeAutospacing="0" w:after="0" w:afterAutospacing="0"/>
              <w:rPr>
                <w:rStyle w:val="markdown-word"/>
                <w:color w:val="000000"/>
                <w:spacing w:val="3"/>
              </w:rPr>
            </w:pPr>
            <w:r w:rsidRPr="000D1454">
              <w:rPr>
                <w:rStyle w:val="markdown-word"/>
                <w:color w:val="000000"/>
                <w:spacing w:val="3"/>
              </w:rPr>
              <w:t>государственным символам страны и чувство </w:t>
            </w:r>
          </w:p>
          <w:p w:rsidR="00421CBA" w:rsidRPr="000D1454" w:rsidRDefault="000D1454" w:rsidP="000D1454">
            <w:pPr>
              <w:pStyle w:val="a8"/>
              <w:shd w:val="clear" w:color="auto" w:fill="FFFFFF"/>
              <w:spacing w:before="0" w:beforeAutospacing="0" w:after="0" w:afterAutospacing="0"/>
              <w:rPr>
                <w:color w:val="000000"/>
                <w:spacing w:val="3"/>
              </w:rPr>
            </w:pPr>
            <w:r w:rsidRPr="000D1454">
              <w:rPr>
                <w:rStyle w:val="markdown-word"/>
                <w:color w:val="000000"/>
                <w:spacing w:val="3"/>
              </w:rPr>
              <w:t>патриотизма.</w:t>
            </w:r>
          </w:p>
        </w:tc>
        <w:tc>
          <w:tcPr>
            <w:tcW w:w="6096" w:type="dxa"/>
          </w:tcPr>
          <w:p w:rsidR="000D1454" w:rsidRPr="000D1454" w:rsidRDefault="000D1454" w:rsidP="000D1454">
            <w:pPr>
              <w:pStyle w:val="a8"/>
              <w:numPr>
                <w:ilvl w:val="0"/>
                <w:numId w:val="9"/>
              </w:numPr>
              <w:shd w:val="clear" w:color="auto" w:fill="FFFFFF"/>
              <w:spacing w:before="0" w:beforeAutospacing="0" w:after="0" w:afterAutospacing="0"/>
              <w:ind w:left="0"/>
              <w:rPr>
                <w:color w:val="000000"/>
                <w:spacing w:val="3"/>
              </w:rPr>
            </w:pPr>
            <w:r>
              <w:rPr>
                <w:rStyle w:val="markdown-word"/>
                <w:color w:val="000000"/>
                <w:spacing w:val="3"/>
              </w:rPr>
              <w:lastRenderedPageBreak/>
              <w:t>П</w:t>
            </w:r>
            <w:r w:rsidRPr="000D1454">
              <w:rPr>
                <w:rStyle w:val="markdown-word"/>
                <w:color w:val="000000"/>
                <w:spacing w:val="3"/>
              </w:rPr>
              <w:t>еред</w:t>
            </w:r>
            <w:r>
              <w:rPr>
                <w:rStyle w:val="markdown-word"/>
                <w:color w:val="000000"/>
                <w:spacing w:val="3"/>
              </w:rPr>
              <w:t xml:space="preserve"> </w:t>
            </w:r>
            <w:r w:rsidRPr="000D1454">
              <w:rPr>
                <w:rStyle w:val="markdown-word"/>
                <w:color w:val="000000"/>
                <w:spacing w:val="3"/>
              </w:rPr>
              <w:t>детьми</w:t>
            </w:r>
            <w:r>
              <w:rPr>
                <w:rStyle w:val="markdown-word"/>
                <w:color w:val="000000"/>
                <w:spacing w:val="3"/>
              </w:rPr>
              <w:t xml:space="preserve"> выкладываются </w:t>
            </w:r>
            <w:r w:rsidRPr="000D1454">
              <w:rPr>
                <w:rStyle w:val="markdown-word"/>
                <w:color w:val="000000"/>
                <w:spacing w:val="3"/>
              </w:rPr>
              <w:t>карточки</w:t>
            </w:r>
            <w:r>
              <w:rPr>
                <w:rStyle w:val="markdown-word"/>
                <w:color w:val="000000"/>
                <w:spacing w:val="3"/>
              </w:rPr>
              <w:t xml:space="preserve"> </w:t>
            </w:r>
            <w:r w:rsidRPr="000D1454">
              <w:rPr>
                <w:rStyle w:val="markdown-word"/>
                <w:color w:val="000000"/>
                <w:spacing w:val="3"/>
              </w:rPr>
              <w:t>с</w:t>
            </w:r>
            <w:r>
              <w:rPr>
                <w:rStyle w:val="markdown-word"/>
                <w:color w:val="000000"/>
                <w:spacing w:val="3"/>
              </w:rPr>
              <w:t xml:space="preserve"> </w:t>
            </w:r>
            <w:r w:rsidRPr="000D1454">
              <w:rPr>
                <w:rStyle w:val="markdown-word"/>
                <w:color w:val="000000"/>
                <w:spacing w:val="3"/>
              </w:rPr>
              <w:t>разными</w:t>
            </w:r>
            <w:r>
              <w:rPr>
                <w:rStyle w:val="markdown-word"/>
                <w:color w:val="000000"/>
                <w:spacing w:val="3"/>
              </w:rPr>
              <w:t xml:space="preserve"> </w:t>
            </w:r>
            <w:r w:rsidRPr="000D1454">
              <w:rPr>
                <w:rStyle w:val="markdown-word"/>
                <w:color w:val="000000"/>
                <w:spacing w:val="3"/>
              </w:rPr>
              <w:t>флагами</w:t>
            </w:r>
            <w:r>
              <w:rPr>
                <w:rStyle w:val="markdown-word"/>
                <w:color w:val="000000"/>
                <w:spacing w:val="3"/>
              </w:rPr>
              <w:t xml:space="preserve"> </w:t>
            </w:r>
            <w:r w:rsidRPr="000D1454">
              <w:rPr>
                <w:rStyle w:val="markdown-word"/>
                <w:color w:val="000000"/>
                <w:spacing w:val="3"/>
              </w:rPr>
              <w:t>(включая флаг России).</w:t>
            </w:r>
          </w:p>
          <w:p w:rsidR="000D1454" w:rsidRPr="000D1454" w:rsidRDefault="000D1454" w:rsidP="000D1454">
            <w:pPr>
              <w:pStyle w:val="a8"/>
              <w:numPr>
                <w:ilvl w:val="0"/>
                <w:numId w:val="9"/>
              </w:numPr>
              <w:shd w:val="clear" w:color="auto" w:fill="FFFFFF"/>
              <w:spacing w:before="0" w:beforeAutospacing="0" w:after="0" w:afterAutospacing="0"/>
              <w:ind w:left="0"/>
              <w:rPr>
                <w:rStyle w:val="markdown-word"/>
                <w:color w:val="000000"/>
                <w:spacing w:val="3"/>
              </w:rPr>
            </w:pPr>
            <w:r w:rsidRPr="000D1454">
              <w:rPr>
                <w:rStyle w:val="markdown-word"/>
                <w:color w:val="000000"/>
                <w:spacing w:val="3"/>
                <w:u w:val="single"/>
              </w:rPr>
              <w:t xml:space="preserve">Задание 1 </w:t>
            </w:r>
            <w:r w:rsidRPr="000D1454">
              <w:rPr>
                <w:rStyle w:val="markdown-word"/>
                <w:color w:val="000000"/>
                <w:spacing w:val="3"/>
              </w:rPr>
              <w:t>«Найди среди этих флагов флаг нашей </w:t>
            </w:r>
          </w:p>
          <w:p w:rsidR="000D1454" w:rsidRPr="000D1454" w:rsidRDefault="000D1454" w:rsidP="000D1454">
            <w:pPr>
              <w:pStyle w:val="a8"/>
              <w:numPr>
                <w:ilvl w:val="0"/>
                <w:numId w:val="9"/>
              </w:numPr>
              <w:shd w:val="clear" w:color="auto" w:fill="FFFFFF"/>
              <w:spacing w:before="0" w:beforeAutospacing="0" w:after="0" w:afterAutospacing="0"/>
              <w:ind w:left="0"/>
              <w:rPr>
                <w:color w:val="000000"/>
                <w:spacing w:val="3"/>
              </w:rPr>
            </w:pPr>
            <w:r w:rsidRPr="000D1454">
              <w:rPr>
                <w:rStyle w:val="markdown-word"/>
                <w:color w:val="000000"/>
                <w:spacing w:val="3"/>
              </w:rPr>
              <w:t>Родины и покажи его».</w:t>
            </w:r>
          </w:p>
          <w:p w:rsidR="000D1454" w:rsidRPr="000D1454" w:rsidRDefault="000D1454" w:rsidP="000D1454">
            <w:pPr>
              <w:pStyle w:val="a8"/>
              <w:shd w:val="clear" w:color="auto" w:fill="FFFFFF"/>
              <w:spacing w:before="0" w:beforeAutospacing="0" w:after="0" w:afterAutospacing="0"/>
              <w:rPr>
                <w:rStyle w:val="markdown-word"/>
                <w:color w:val="000000"/>
                <w:spacing w:val="3"/>
              </w:rPr>
            </w:pPr>
            <w:r w:rsidRPr="000D1454">
              <w:rPr>
                <w:rStyle w:val="markdown-word"/>
                <w:color w:val="000000"/>
                <w:spacing w:val="3"/>
                <w:u w:val="single"/>
              </w:rPr>
              <w:t>Задание 2</w:t>
            </w:r>
            <w:r w:rsidRPr="000D1454">
              <w:rPr>
                <w:rStyle w:val="markdown-word"/>
                <w:color w:val="000000"/>
                <w:spacing w:val="3"/>
              </w:rPr>
              <w:t xml:space="preserve"> «Расскажи, из каких цветов состоит флаг </w:t>
            </w:r>
          </w:p>
          <w:p w:rsidR="00421CBA" w:rsidRPr="000D1454" w:rsidRDefault="000D1454" w:rsidP="000D1454">
            <w:pPr>
              <w:pStyle w:val="a8"/>
              <w:shd w:val="clear" w:color="auto" w:fill="FFFFFF"/>
              <w:spacing w:before="0" w:beforeAutospacing="0" w:after="0" w:afterAutospacing="0"/>
              <w:rPr>
                <w:rFonts w:ascii="Arial" w:hAnsi="Arial" w:cs="Arial"/>
                <w:color w:val="000000"/>
                <w:spacing w:val="3"/>
              </w:rPr>
            </w:pPr>
            <w:r w:rsidRPr="000D1454">
              <w:rPr>
                <w:rStyle w:val="markdown-word"/>
                <w:color w:val="000000"/>
                <w:spacing w:val="3"/>
              </w:rPr>
              <w:lastRenderedPageBreak/>
              <w:t>России?»</w:t>
            </w:r>
            <w:r w:rsidRPr="000D1454">
              <w:t xml:space="preserve">, </w:t>
            </w:r>
            <w:r w:rsidRPr="000D1454">
              <w:rPr>
                <w:rStyle w:val="markdown-word"/>
                <w:color w:val="000000"/>
                <w:spacing w:val="3"/>
              </w:rPr>
              <w:t>«Что означает каждый цвет?»</w:t>
            </w:r>
          </w:p>
        </w:tc>
      </w:tr>
      <w:tr w:rsidR="00421CBA" w:rsidRPr="00421CBA" w:rsidTr="00C357A3">
        <w:trPr>
          <w:trHeight w:val="145"/>
        </w:trPr>
        <w:tc>
          <w:tcPr>
            <w:tcW w:w="458"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7</w:t>
            </w:r>
          </w:p>
        </w:tc>
        <w:tc>
          <w:tcPr>
            <w:tcW w:w="2843"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Набор карточек «Игры народов России»</w:t>
            </w:r>
          </w:p>
        </w:tc>
        <w:tc>
          <w:tcPr>
            <w:tcW w:w="5312" w:type="dxa"/>
          </w:tcPr>
          <w:p w:rsidR="00120DF1" w:rsidRDefault="00E16F49" w:rsidP="00120DF1">
            <w:pPr>
              <w:pStyle w:val="a8"/>
              <w:numPr>
                <w:ilvl w:val="0"/>
                <w:numId w:val="10"/>
              </w:numPr>
              <w:shd w:val="clear" w:color="auto" w:fill="FFFFFF"/>
              <w:spacing w:before="0" w:beforeAutospacing="0" w:after="0" w:afterAutospacing="0"/>
              <w:ind w:left="0"/>
              <w:rPr>
                <w:rStyle w:val="markdown-word"/>
                <w:color w:val="000000"/>
                <w:spacing w:val="3"/>
              </w:rPr>
            </w:pPr>
            <w:r w:rsidRPr="00120DF1">
              <w:rPr>
                <w:color w:val="333333"/>
              </w:rPr>
              <w:t xml:space="preserve">- </w:t>
            </w:r>
            <w:r w:rsidR="00C357A3">
              <w:rPr>
                <w:rStyle w:val="markdown-word"/>
                <w:color w:val="000000"/>
                <w:spacing w:val="3"/>
              </w:rPr>
              <w:t>П</w:t>
            </w:r>
            <w:r w:rsidRPr="00120DF1">
              <w:rPr>
                <w:rStyle w:val="markdown-word"/>
                <w:color w:val="000000"/>
                <w:spacing w:val="3"/>
              </w:rPr>
              <w:t>ознакомить участников с </w:t>
            </w:r>
            <w:proofErr w:type="gramStart"/>
            <w:r w:rsidRPr="00120DF1">
              <w:rPr>
                <w:rStyle w:val="markdown-word"/>
                <w:color w:val="000000"/>
                <w:spacing w:val="3"/>
              </w:rPr>
              <w:t>культурным</w:t>
            </w:r>
            <w:proofErr w:type="gramEnd"/>
            <w:r w:rsidRPr="00120DF1">
              <w:rPr>
                <w:rStyle w:val="markdown-word"/>
                <w:color w:val="000000"/>
                <w:spacing w:val="3"/>
              </w:rPr>
              <w:t> и </w:t>
            </w:r>
          </w:p>
          <w:p w:rsidR="00120DF1" w:rsidRDefault="00E16F49" w:rsidP="00120DF1">
            <w:pPr>
              <w:pStyle w:val="a8"/>
              <w:numPr>
                <w:ilvl w:val="0"/>
                <w:numId w:val="10"/>
              </w:numPr>
              <w:shd w:val="clear" w:color="auto" w:fill="FFFFFF"/>
              <w:spacing w:before="0" w:beforeAutospacing="0" w:after="0" w:afterAutospacing="0"/>
              <w:ind w:left="0"/>
              <w:rPr>
                <w:rStyle w:val="markdown-word"/>
                <w:color w:val="000000"/>
                <w:spacing w:val="3"/>
              </w:rPr>
            </w:pPr>
            <w:r w:rsidRPr="00120DF1">
              <w:rPr>
                <w:rStyle w:val="markdown-word"/>
                <w:color w:val="000000"/>
                <w:spacing w:val="3"/>
              </w:rPr>
              <w:t>этническим многообразием народов, </w:t>
            </w:r>
          </w:p>
          <w:p w:rsidR="00E16F49" w:rsidRPr="00120DF1" w:rsidRDefault="00E16F49" w:rsidP="00120DF1">
            <w:pPr>
              <w:pStyle w:val="a8"/>
              <w:numPr>
                <w:ilvl w:val="0"/>
                <w:numId w:val="10"/>
              </w:numPr>
              <w:shd w:val="clear" w:color="auto" w:fill="FFFFFF"/>
              <w:spacing w:before="0" w:beforeAutospacing="0" w:after="0" w:afterAutospacing="0"/>
              <w:ind w:left="0"/>
              <w:rPr>
                <w:color w:val="000000"/>
                <w:spacing w:val="3"/>
              </w:rPr>
            </w:pPr>
            <w:proofErr w:type="gramStart"/>
            <w:r w:rsidRPr="00120DF1">
              <w:rPr>
                <w:rStyle w:val="markdown-word"/>
                <w:color w:val="000000"/>
                <w:spacing w:val="3"/>
              </w:rPr>
              <w:t>проживающих</w:t>
            </w:r>
            <w:proofErr w:type="gramEnd"/>
            <w:r w:rsidRPr="00120DF1">
              <w:rPr>
                <w:rStyle w:val="markdown-word"/>
                <w:color w:val="000000"/>
                <w:spacing w:val="3"/>
              </w:rPr>
              <w:t> на территории России;</w:t>
            </w:r>
          </w:p>
          <w:p w:rsidR="00120DF1" w:rsidRDefault="00E16F49" w:rsidP="00120DF1">
            <w:pPr>
              <w:pStyle w:val="a8"/>
              <w:numPr>
                <w:ilvl w:val="0"/>
                <w:numId w:val="11"/>
              </w:numPr>
              <w:shd w:val="clear" w:color="auto" w:fill="FFFFFF"/>
              <w:spacing w:before="0" w:beforeAutospacing="0" w:after="0" w:afterAutospacing="0"/>
              <w:ind w:left="0"/>
              <w:rPr>
                <w:rStyle w:val="markdown-word"/>
                <w:color w:val="000000"/>
                <w:spacing w:val="3"/>
              </w:rPr>
            </w:pPr>
            <w:r w:rsidRPr="00120DF1">
              <w:rPr>
                <w:color w:val="333333"/>
              </w:rPr>
              <w:t>- в</w:t>
            </w:r>
            <w:r w:rsidRPr="00120DF1">
              <w:rPr>
                <w:rStyle w:val="markdown-word"/>
                <w:color w:val="000000"/>
                <w:spacing w:val="3"/>
              </w:rPr>
              <w:t>оспитывать уважение к традициям и </w:t>
            </w:r>
          </w:p>
          <w:p w:rsidR="00E16F49" w:rsidRPr="00120DF1" w:rsidRDefault="00E16F49" w:rsidP="00120DF1">
            <w:pPr>
              <w:pStyle w:val="a8"/>
              <w:numPr>
                <w:ilvl w:val="0"/>
                <w:numId w:val="11"/>
              </w:numPr>
              <w:shd w:val="clear" w:color="auto" w:fill="FFFFFF"/>
              <w:spacing w:before="0" w:beforeAutospacing="0" w:after="0" w:afterAutospacing="0"/>
              <w:ind w:left="0"/>
              <w:rPr>
                <w:color w:val="000000"/>
                <w:spacing w:val="3"/>
              </w:rPr>
            </w:pPr>
            <w:r w:rsidRPr="00120DF1">
              <w:rPr>
                <w:rStyle w:val="markdown-word"/>
                <w:color w:val="000000"/>
                <w:spacing w:val="3"/>
              </w:rPr>
              <w:t>культуре разных народов России;</w:t>
            </w:r>
          </w:p>
          <w:p w:rsidR="00120DF1" w:rsidRDefault="00120DF1" w:rsidP="00120DF1">
            <w:pPr>
              <w:pStyle w:val="a8"/>
              <w:numPr>
                <w:ilvl w:val="0"/>
                <w:numId w:val="11"/>
              </w:numPr>
              <w:shd w:val="clear" w:color="auto" w:fill="FFFFFF"/>
              <w:spacing w:before="0" w:beforeAutospacing="0" w:after="0" w:afterAutospacing="0"/>
              <w:ind w:left="0"/>
              <w:rPr>
                <w:rStyle w:val="markdown-word"/>
                <w:color w:val="000000"/>
                <w:spacing w:val="3"/>
              </w:rPr>
            </w:pPr>
            <w:r>
              <w:rPr>
                <w:rStyle w:val="markdown-word"/>
                <w:color w:val="000000"/>
                <w:spacing w:val="3"/>
              </w:rPr>
              <w:t xml:space="preserve">- </w:t>
            </w:r>
            <w:r w:rsidR="00E16F49" w:rsidRPr="00120DF1">
              <w:rPr>
                <w:rStyle w:val="markdown-word"/>
                <w:color w:val="000000"/>
                <w:spacing w:val="3"/>
              </w:rPr>
              <w:t>сформировать чувство патриотизма и </w:t>
            </w:r>
          </w:p>
          <w:p w:rsidR="00E16F49" w:rsidRPr="00120DF1" w:rsidRDefault="00E16F49" w:rsidP="00120DF1">
            <w:pPr>
              <w:pStyle w:val="a8"/>
              <w:numPr>
                <w:ilvl w:val="0"/>
                <w:numId w:val="11"/>
              </w:numPr>
              <w:shd w:val="clear" w:color="auto" w:fill="FFFFFF"/>
              <w:spacing w:before="0" w:beforeAutospacing="0" w:after="0" w:afterAutospacing="0"/>
              <w:ind w:left="0"/>
              <w:rPr>
                <w:color w:val="000000"/>
                <w:spacing w:val="3"/>
              </w:rPr>
            </w:pPr>
            <w:r w:rsidRPr="00120DF1">
              <w:rPr>
                <w:rStyle w:val="markdown-word"/>
                <w:color w:val="000000"/>
                <w:spacing w:val="3"/>
              </w:rPr>
              <w:t>гордости за многонациональную Родину;</w:t>
            </w:r>
          </w:p>
          <w:p w:rsidR="00120DF1" w:rsidRDefault="00120DF1" w:rsidP="00120DF1">
            <w:pPr>
              <w:pStyle w:val="a8"/>
              <w:numPr>
                <w:ilvl w:val="0"/>
                <w:numId w:val="11"/>
              </w:numPr>
              <w:shd w:val="clear" w:color="auto" w:fill="FFFFFF"/>
              <w:spacing w:before="0" w:beforeAutospacing="0" w:after="0" w:afterAutospacing="0"/>
              <w:ind w:left="0"/>
              <w:rPr>
                <w:rStyle w:val="markdown-word"/>
                <w:color w:val="000000"/>
                <w:spacing w:val="3"/>
              </w:rPr>
            </w:pPr>
            <w:r>
              <w:rPr>
                <w:rStyle w:val="markdown-word"/>
                <w:color w:val="000000"/>
                <w:spacing w:val="3"/>
              </w:rPr>
              <w:t xml:space="preserve">- </w:t>
            </w:r>
            <w:r w:rsidR="00E16F49" w:rsidRPr="00120DF1">
              <w:rPr>
                <w:rStyle w:val="markdown-word"/>
                <w:color w:val="000000"/>
                <w:spacing w:val="3"/>
              </w:rPr>
              <w:t>развить толерантность, взаимопонимание и </w:t>
            </w:r>
          </w:p>
          <w:p w:rsidR="00421CBA" w:rsidRPr="00120DF1" w:rsidRDefault="00E16F49" w:rsidP="00421CBA">
            <w:pPr>
              <w:pStyle w:val="a8"/>
              <w:numPr>
                <w:ilvl w:val="0"/>
                <w:numId w:val="11"/>
              </w:numPr>
              <w:shd w:val="clear" w:color="auto" w:fill="FFFFFF"/>
              <w:spacing w:before="0" w:beforeAutospacing="0" w:after="0" w:afterAutospacing="0"/>
              <w:ind w:left="0"/>
              <w:rPr>
                <w:color w:val="000000"/>
                <w:spacing w:val="3"/>
              </w:rPr>
            </w:pPr>
            <w:r w:rsidRPr="00120DF1">
              <w:rPr>
                <w:rStyle w:val="markdown-word"/>
                <w:color w:val="000000"/>
                <w:spacing w:val="3"/>
              </w:rPr>
              <w:t>дружеские отношения между участниками.</w:t>
            </w:r>
          </w:p>
        </w:tc>
        <w:tc>
          <w:tcPr>
            <w:tcW w:w="6096" w:type="dxa"/>
          </w:tcPr>
          <w:p w:rsidR="00120DF1" w:rsidRPr="00120DF1" w:rsidRDefault="00120DF1" w:rsidP="00120DF1">
            <w:pPr>
              <w:rPr>
                <w:rFonts w:ascii="Times New Roman" w:hAnsi="Times New Roman" w:cs="Times New Roman"/>
                <w:sz w:val="24"/>
                <w:szCs w:val="24"/>
              </w:rPr>
            </w:pPr>
            <w:r w:rsidRPr="00120DF1">
              <w:rPr>
                <w:rFonts w:ascii="Times New Roman" w:hAnsi="Times New Roman" w:cs="Times New Roman"/>
                <w:sz w:val="24"/>
                <w:szCs w:val="24"/>
              </w:rPr>
              <w:t>Перед началом игры рассмотрите карточки вместе с детьми, обсудите изображения: попросите назвать национальности, обратить внимание на особенности костюмов, места проживания, обычаи.</w:t>
            </w:r>
          </w:p>
          <w:p w:rsidR="00120DF1" w:rsidRPr="00C357A3" w:rsidRDefault="00120DF1" w:rsidP="00421CBA">
            <w:pPr>
              <w:rPr>
                <w:rFonts w:ascii="Times New Roman" w:eastAsia="Times New Roman" w:hAnsi="Times New Roman" w:cs="Times New Roman"/>
                <w:color w:val="333333"/>
                <w:sz w:val="24"/>
                <w:szCs w:val="24"/>
                <w:u w:val="single"/>
                <w:lang w:eastAsia="ru-RU"/>
              </w:rPr>
            </w:pPr>
            <w:r w:rsidRPr="00C357A3">
              <w:rPr>
                <w:rFonts w:ascii="Times New Roman" w:eastAsia="Times New Roman" w:hAnsi="Times New Roman" w:cs="Times New Roman"/>
                <w:color w:val="333333"/>
                <w:sz w:val="24"/>
                <w:szCs w:val="24"/>
                <w:u w:val="single"/>
                <w:lang w:eastAsia="ru-RU"/>
              </w:rPr>
              <w:t xml:space="preserve">Вариант 1 </w:t>
            </w:r>
          </w:p>
          <w:p w:rsidR="00421CBA" w:rsidRDefault="00120DF1" w:rsidP="00421CBA">
            <w:pPr>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color w:val="333333"/>
                <w:sz w:val="24"/>
                <w:szCs w:val="24"/>
                <w:lang w:eastAsia="ru-RU"/>
              </w:rPr>
              <w:t>С помощью данных карточек обучающиеся могут ознакомиться с играми, выбрать любую из них и поиграть с товарищами.</w:t>
            </w:r>
            <w:proofErr w:type="gramEnd"/>
          </w:p>
          <w:p w:rsidR="00120DF1" w:rsidRPr="00120DF1" w:rsidRDefault="00120DF1" w:rsidP="00120DF1">
            <w:pPr>
              <w:rPr>
                <w:rFonts w:ascii="Times New Roman" w:hAnsi="Times New Roman" w:cs="Times New Roman"/>
                <w:sz w:val="24"/>
                <w:szCs w:val="24"/>
              </w:rPr>
            </w:pPr>
            <w:r w:rsidRPr="00C357A3">
              <w:rPr>
                <w:rFonts w:ascii="Times New Roman" w:hAnsi="Times New Roman" w:cs="Times New Roman"/>
                <w:sz w:val="24"/>
                <w:szCs w:val="24"/>
                <w:u w:val="single"/>
              </w:rPr>
              <w:t>Вариант 2.</w:t>
            </w:r>
            <w:r w:rsidRPr="00120DF1">
              <w:rPr>
                <w:rFonts w:ascii="Times New Roman" w:hAnsi="Times New Roman" w:cs="Times New Roman"/>
                <w:sz w:val="24"/>
                <w:szCs w:val="24"/>
              </w:rPr>
              <w:t xml:space="preserve"> «Угадай народ»</w:t>
            </w:r>
          </w:p>
          <w:p w:rsidR="00120DF1" w:rsidRPr="00120DF1" w:rsidRDefault="00120DF1" w:rsidP="00120DF1">
            <w:pPr>
              <w:rPr>
                <w:rFonts w:ascii="Times New Roman" w:hAnsi="Times New Roman" w:cs="Times New Roman"/>
                <w:sz w:val="24"/>
                <w:szCs w:val="24"/>
              </w:rPr>
            </w:pPr>
            <w:proofErr w:type="gramStart"/>
            <w:r w:rsidRPr="00120DF1">
              <w:rPr>
                <w:rFonts w:ascii="Times New Roman" w:hAnsi="Times New Roman" w:cs="Times New Roman"/>
                <w:sz w:val="24"/>
                <w:szCs w:val="24"/>
              </w:rPr>
              <w:t>Один участник вытягивает карточку и описывает костюм, не называя народ (например:</w:t>
            </w:r>
            <w:proofErr w:type="gramEnd"/>
            <w:r w:rsidRPr="00120DF1">
              <w:rPr>
                <w:rFonts w:ascii="Times New Roman" w:hAnsi="Times New Roman" w:cs="Times New Roman"/>
                <w:sz w:val="24"/>
                <w:szCs w:val="24"/>
              </w:rPr>
              <w:t xml:space="preserve"> </w:t>
            </w:r>
            <w:proofErr w:type="gramStart"/>
            <w:r w:rsidRPr="00120DF1">
              <w:rPr>
                <w:rFonts w:ascii="Times New Roman" w:hAnsi="Times New Roman" w:cs="Times New Roman"/>
                <w:sz w:val="24"/>
                <w:szCs w:val="24"/>
              </w:rPr>
              <w:t>«Этот костюм украшен вышивкой, на голове — платок с яркими узорами»).</w:t>
            </w:r>
            <w:proofErr w:type="gramEnd"/>
          </w:p>
          <w:p w:rsidR="00120DF1" w:rsidRPr="00C357A3" w:rsidRDefault="00120DF1" w:rsidP="00120DF1">
            <w:pPr>
              <w:rPr>
                <w:rFonts w:ascii="Times New Roman" w:hAnsi="Times New Roman" w:cs="Times New Roman"/>
                <w:sz w:val="24"/>
                <w:szCs w:val="24"/>
              </w:rPr>
            </w:pPr>
            <w:r w:rsidRPr="00120DF1">
              <w:rPr>
                <w:rFonts w:ascii="Times New Roman" w:hAnsi="Times New Roman" w:cs="Times New Roman"/>
                <w:sz w:val="24"/>
                <w:szCs w:val="24"/>
              </w:rPr>
              <w:t>Остальные игроки угадывают, о каком народе идёт речь.</w:t>
            </w:r>
          </w:p>
        </w:tc>
      </w:tr>
      <w:tr w:rsidR="00421CBA" w:rsidRPr="00421CBA" w:rsidTr="008D1684">
        <w:trPr>
          <w:trHeight w:val="145"/>
        </w:trPr>
        <w:tc>
          <w:tcPr>
            <w:tcW w:w="458"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w:t>
            </w:r>
          </w:p>
        </w:tc>
        <w:tc>
          <w:tcPr>
            <w:tcW w:w="2843" w:type="dxa"/>
            <w:vAlign w:val="center"/>
          </w:tcPr>
          <w:p w:rsidR="00421CBA" w:rsidRPr="00421CBA" w:rsidRDefault="00421CBA"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Раскраски «народы России».</w:t>
            </w:r>
          </w:p>
        </w:tc>
        <w:tc>
          <w:tcPr>
            <w:tcW w:w="5312" w:type="dxa"/>
            <w:vAlign w:val="center"/>
          </w:tcPr>
          <w:p w:rsid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 Формирование первичных знаний о </w:t>
            </w:r>
          </w:p>
          <w:p w:rsidR="00C357A3"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многонациональности России;</w:t>
            </w:r>
          </w:p>
          <w:p w:rsidR="00C357A3" w:rsidRDefault="00C357A3" w:rsidP="00C357A3">
            <w:pPr>
              <w:rPr>
                <w:rFonts w:ascii="Times New Roman" w:hAnsi="Times New Roman" w:cs="Times New Roman"/>
                <w:sz w:val="24"/>
                <w:szCs w:val="24"/>
              </w:rPr>
            </w:pPr>
            <w:r>
              <w:rPr>
                <w:rFonts w:ascii="Times New Roman" w:hAnsi="Times New Roman" w:cs="Times New Roman"/>
                <w:sz w:val="24"/>
                <w:szCs w:val="24"/>
              </w:rPr>
              <w:t>- р</w:t>
            </w:r>
            <w:r w:rsidRPr="00C357A3">
              <w:rPr>
                <w:rFonts w:ascii="Times New Roman" w:hAnsi="Times New Roman" w:cs="Times New Roman"/>
                <w:sz w:val="24"/>
                <w:szCs w:val="24"/>
              </w:rPr>
              <w:t>азвитие мелкой моторики и координации </w:t>
            </w:r>
          </w:p>
          <w:p w:rsidR="00C357A3"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движений;</w:t>
            </w:r>
          </w:p>
          <w:p w:rsid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 xml:space="preserve">- </w:t>
            </w:r>
            <w:r>
              <w:rPr>
                <w:rFonts w:ascii="Times New Roman" w:hAnsi="Times New Roman" w:cs="Times New Roman"/>
                <w:sz w:val="24"/>
                <w:szCs w:val="24"/>
              </w:rPr>
              <w:t>р</w:t>
            </w:r>
            <w:r w:rsidRPr="00C357A3">
              <w:rPr>
                <w:rFonts w:ascii="Times New Roman" w:hAnsi="Times New Roman" w:cs="Times New Roman"/>
                <w:sz w:val="24"/>
                <w:szCs w:val="24"/>
              </w:rPr>
              <w:t>азвитие творческого воображения и </w:t>
            </w:r>
          </w:p>
          <w:p w:rsidR="00C357A3"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художественного вкуса</w:t>
            </w:r>
            <w:r>
              <w:rPr>
                <w:rFonts w:ascii="Times New Roman" w:hAnsi="Times New Roman" w:cs="Times New Roman"/>
                <w:sz w:val="24"/>
                <w:szCs w:val="24"/>
              </w:rPr>
              <w:t>.</w:t>
            </w:r>
            <w:r w:rsidRPr="00C357A3">
              <w:rPr>
                <w:rFonts w:ascii="Times New Roman" w:hAnsi="Times New Roman" w:cs="Times New Roman"/>
                <w:sz w:val="24"/>
                <w:szCs w:val="24"/>
              </w:rPr>
              <w:t> </w:t>
            </w:r>
          </w:p>
        </w:tc>
        <w:tc>
          <w:tcPr>
            <w:tcW w:w="6096" w:type="dxa"/>
          </w:tcPr>
          <w:p w:rsidR="00C357A3" w:rsidRDefault="00C357A3" w:rsidP="00C357A3">
            <w:pPr>
              <w:rPr>
                <w:rFonts w:ascii="Times New Roman" w:hAnsi="Times New Roman" w:cs="Times New Roman"/>
                <w:sz w:val="24"/>
                <w:szCs w:val="24"/>
              </w:rPr>
            </w:pPr>
            <w:proofErr w:type="gramStart"/>
            <w:r>
              <w:rPr>
                <w:rFonts w:ascii="Times New Roman" w:hAnsi="Times New Roman" w:cs="Times New Roman"/>
                <w:sz w:val="24"/>
                <w:szCs w:val="24"/>
              </w:rPr>
              <w:t>- Р</w:t>
            </w:r>
            <w:r w:rsidRPr="00C357A3">
              <w:rPr>
                <w:rFonts w:ascii="Times New Roman" w:hAnsi="Times New Roman" w:cs="Times New Roman"/>
                <w:sz w:val="24"/>
                <w:szCs w:val="24"/>
              </w:rPr>
              <w:t>аскрашивание по образцу (с опорой на цветной</w:t>
            </w:r>
            <w:proofErr w:type="gramEnd"/>
          </w:p>
          <w:p w:rsidR="00C357A3"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 вариант);</w:t>
            </w:r>
          </w:p>
          <w:p w:rsidR="00C357A3" w:rsidRDefault="00C357A3" w:rsidP="00C357A3">
            <w:pPr>
              <w:rPr>
                <w:rFonts w:ascii="Times New Roman" w:hAnsi="Times New Roman" w:cs="Times New Roman"/>
                <w:sz w:val="24"/>
                <w:szCs w:val="24"/>
              </w:rPr>
            </w:pPr>
            <w:r>
              <w:rPr>
                <w:rFonts w:ascii="Times New Roman" w:hAnsi="Times New Roman" w:cs="Times New Roman"/>
                <w:sz w:val="24"/>
                <w:szCs w:val="24"/>
              </w:rPr>
              <w:t xml:space="preserve">- </w:t>
            </w:r>
            <w:r w:rsidRPr="00C357A3">
              <w:rPr>
                <w:rFonts w:ascii="Times New Roman" w:hAnsi="Times New Roman" w:cs="Times New Roman"/>
                <w:sz w:val="24"/>
                <w:szCs w:val="24"/>
              </w:rPr>
              <w:t>свободное раскрашивание в </w:t>
            </w:r>
            <w:proofErr w:type="gramStart"/>
            <w:r w:rsidRPr="00C357A3">
              <w:rPr>
                <w:rFonts w:ascii="Times New Roman" w:hAnsi="Times New Roman" w:cs="Times New Roman"/>
                <w:sz w:val="24"/>
                <w:szCs w:val="24"/>
              </w:rPr>
              <w:t>собственной</w:t>
            </w:r>
            <w:proofErr w:type="gramEnd"/>
            <w:r w:rsidRPr="00C357A3">
              <w:rPr>
                <w:rFonts w:ascii="Times New Roman" w:hAnsi="Times New Roman" w:cs="Times New Roman"/>
                <w:sz w:val="24"/>
                <w:szCs w:val="24"/>
              </w:rPr>
              <w:t> цветовой </w:t>
            </w:r>
          </w:p>
          <w:p w:rsidR="00C357A3"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гамме;</w:t>
            </w:r>
          </w:p>
          <w:p w:rsidR="00C357A3" w:rsidRDefault="00C357A3" w:rsidP="00C357A3">
            <w:pP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C357A3">
              <w:rPr>
                <w:rFonts w:ascii="Times New Roman" w:hAnsi="Times New Roman" w:cs="Times New Roman"/>
                <w:sz w:val="24"/>
                <w:szCs w:val="24"/>
              </w:rPr>
              <w:t>обсуждение особенностей каждого народа (одежда, </w:t>
            </w:r>
            <w:proofErr w:type="gramEnd"/>
          </w:p>
          <w:p w:rsidR="00421CBA"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традиции, регион проживания)</w:t>
            </w:r>
            <w:r>
              <w:rPr>
                <w:rFonts w:ascii="Times New Roman" w:hAnsi="Times New Roman" w:cs="Times New Roman"/>
                <w:sz w:val="24"/>
                <w:szCs w:val="24"/>
              </w:rPr>
              <w:t>.</w:t>
            </w:r>
          </w:p>
        </w:tc>
      </w:tr>
      <w:tr w:rsidR="00C357A3" w:rsidRPr="00421CBA" w:rsidTr="00C357A3">
        <w:trPr>
          <w:trHeight w:val="145"/>
        </w:trPr>
        <w:tc>
          <w:tcPr>
            <w:tcW w:w="458"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9</w:t>
            </w:r>
          </w:p>
        </w:tc>
        <w:tc>
          <w:tcPr>
            <w:tcW w:w="2843"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Настольно-дидактическая игра «Мемо «Матрешки»»</w:t>
            </w:r>
          </w:p>
        </w:tc>
        <w:tc>
          <w:tcPr>
            <w:tcW w:w="5312" w:type="dxa"/>
          </w:tcPr>
          <w:p w:rsidR="00C357A3" w:rsidRPr="00C357A3" w:rsidRDefault="00C357A3" w:rsidP="00C357A3">
            <w:pPr>
              <w:rPr>
                <w:rFonts w:ascii="Times New Roman" w:hAnsi="Times New Roman" w:cs="Times New Roman"/>
                <w:sz w:val="24"/>
                <w:szCs w:val="24"/>
              </w:rPr>
            </w:pPr>
            <w:r>
              <w:rPr>
                <w:rFonts w:ascii="Times New Roman" w:hAnsi="Times New Roman" w:cs="Times New Roman"/>
                <w:sz w:val="24"/>
                <w:szCs w:val="24"/>
              </w:rPr>
              <w:t>Р</w:t>
            </w:r>
            <w:r w:rsidRPr="00C357A3">
              <w:rPr>
                <w:rFonts w:ascii="Times New Roman" w:hAnsi="Times New Roman" w:cs="Times New Roman"/>
                <w:sz w:val="24"/>
                <w:szCs w:val="24"/>
              </w:rPr>
              <w:t>азвитие:</w:t>
            </w:r>
          </w:p>
          <w:p w:rsidR="00C357A3" w:rsidRPr="00C357A3" w:rsidRDefault="00C357A3" w:rsidP="00C357A3">
            <w:pPr>
              <w:rPr>
                <w:rFonts w:ascii="Times New Roman" w:hAnsi="Times New Roman" w:cs="Times New Roman"/>
                <w:sz w:val="24"/>
                <w:szCs w:val="24"/>
              </w:rPr>
            </w:pPr>
            <w:r>
              <w:rPr>
                <w:rFonts w:ascii="Times New Roman" w:hAnsi="Times New Roman" w:cs="Times New Roman"/>
                <w:sz w:val="24"/>
                <w:szCs w:val="24"/>
              </w:rPr>
              <w:t xml:space="preserve">- </w:t>
            </w:r>
            <w:r w:rsidRPr="00C357A3">
              <w:rPr>
                <w:rFonts w:ascii="Times New Roman" w:hAnsi="Times New Roman" w:cs="Times New Roman"/>
                <w:sz w:val="24"/>
                <w:szCs w:val="24"/>
              </w:rPr>
              <w:t>памяти (кратковременной и зрительной) — игроки запоминают расположение карточек;</w:t>
            </w:r>
          </w:p>
          <w:p w:rsidR="00C357A3" w:rsidRDefault="00C357A3" w:rsidP="00C357A3">
            <w:pPr>
              <w:rPr>
                <w:rFonts w:ascii="Times New Roman" w:hAnsi="Times New Roman" w:cs="Times New Roman"/>
                <w:sz w:val="24"/>
                <w:szCs w:val="24"/>
              </w:rPr>
            </w:pPr>
            <w:r>
              <w:rPr>
                <w:rFonts w:ascii="Times New Roman" w:hAnsi="Times New Roman" w:cs="Times New Roman"/>
                <w:sz w:val="24"/>
                <w:szCs w:val="24"/>
              </w:rPr>
              <w:t xml:space="preserve">- </w:t>
            </w:r>
            <w:r w:rsidRPr="00C357A3">
              <w:rPr>
                <w:rFonts w:ascii="Times New Roman" w:hAnsi="Times New Roman" w:cs="Times New Roman"/>
                <w:sz w:val="24"/>
                <w:szCs w:val="24"/>
              </w:rPr>
              <w:t>внимания — нужно замечать мелкие детали на картинках </w:t>
            </w:r>
          </w:p>
          <w:p w:rsidR="00C357A3"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(цвет волос, платочков, платьев и т. д.);</w:t>
            </w:r>
          </w:p>
          <w:p w:rsidR="00C357A3" w:rsidRDefault="00C357A3" w:rsidP="00C357A3">
            <w:pPr>
              <w:rPr>
                <w:rFonts w:ascii="Times New Roman" w:hAnsi="Times New Roman" w:cs="Times New Roman"/>
                <w:sz w:val="24"/>
                <w:szCs w:val="24"/>
              </w:rPr>
            </w:pPr>
            <w:r>
              <w:rPr>
                <w:rFonts w:ascii="Times New Roman" w:hAnsi="Times New Roman" w:cs="Times New Roman"/>
                <w:sz w:val="24"/>
                <w:szCs w:val="24"/>
              </w:rPr>
              <w:t xml:space="preserve">- </w:t>
            </w:r>
            <w:r w:rsidRPr="00C357A3">
              <w:rPr>
                <w:rFonts w:ascii="Times New Roman" w:hAnsi="Times New Roman" w:cs="Times New Roman"/>
                <w:sz w:val="24"/>
                <w:szCs w:val="24"/>
              </w:rPr>
              <w:t xml:space="preserve">наблюдательности — </w:t>
            </w:r>
            <w:r w:rsidRPr="00C357A3">
              <w:rPr>
                <w:rFonts w:ascii="Times New Roman" w:hAnsi="Times New Roman" w:cs="Times New Roman"/>
                <w:sz w:val="24"/>
                <w:szCs w:val="24"/>
              </w:rPr>
              <w:lastRenderedPageBreak/>
              <w:t>некоторые пары матрёшек очень похожи, но </w:t>
            </w:r>
          </w:p>
          <w:p w:rsidR="00C357A3"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имеют отличия;</w:t>
            </w:r>
          </w:p>
          <w:p w:rsidR="00C357A3" w:rsidRDefault="00C357A3" w:rsidP="00C357A3">
            <w:pPr>
              <w:rPr>
                <w:rFonts w:ascii="Times New Roman" w:hAnsi="Times New Roman" w:cs="Times New Roman"/>
                <w:sz w:val="24"/>
                <w:szCs w:val="24"/>
              </w:rPr>
            </w:pPr>
            <w:r>
              <w:rPr>
                <w:rFonts w:ascii="Times New Roman" w:hAnsi="Times New Roman" w:cs="Times New Roman"/>
                <w:sz w:val="24"/>
                <w:szCs w:val="24"/>
              </w:rPr>
              <w:t xml:space="preserve">- </w:t>
            </w:r>
            <w:r w:rsidRPr="00C357A3">
              <w:rPr>
                <w:rFonts w:ascii="Times New Roman" w:hAnsi="Times New Roman" w:cs="Times New Roman"/>
                <w:sz w:val="24"/>
                <w:szCs w:val="24"/>
              </w:rPr>
              <w:t>логического мышления — игроки выстраивают стратегию, стараясь </w:t>
            </w:r>
          </w:p>
          <w:p w:rsidR="00C357A3"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запомнить позиции карточек соперников;</w:t>
            </w:r>
          </w:p>
          <w:p w:rsidR="00C357A3" w:rsidRDefault="00C357A3" w:rsidP="00C357A3">
            <w:pPr>
              <w:rPr>
                <w:rFonts w:ascii="Times New Roman" w:hAnsi="Times New Roman" w:cs="Times New Roman"/>
                <w:sz w:val="24"/>
                <w:szCs w:val="24"/>
              </w:rPr>
            </w:pPr>
            <w:r>
              <w:rPr>
                <w:rFonts w:ascii="Times New Roman" w:hAnsi="Times New Roman" w:cs="Times New Roman"/>
                <w:sz w:val="24"/>
                <w:szCs w:val="24"/>
              </w:rPr>
              <w:t xml:space="preserve">- </w:t>
            </w:r>
            <w:r w:rsidRPr="00C357A3">
              <w:rPr>
                <w:rFonts w:ascii="Times New Roman" w:hAnsi="Times New Roman" w:cs="Times New Roman"/>
                <w:sz w:val="24"/>
                <w:szCs w:val="24"/>
              </w:rPr>
              <w:t>социальных навыков — игра учит взаимодействовать в группе, </w:t>
            </w:r>
          </w:p>
          <w:p w:rsidR="00C357A3" w:rsidRPr="00C357A3" w:rsidRDefault="00C357A3" w:rsidP="00C357A3">
            <w:pPr>
              <w:rPr>
                <w:rFonts w:ascii="Times New Roman" w:hAnsi="Times New Roman" w:cs="Times New Roman"/>
                <w:sz w:val="24"/>
                <w:szCs w:val="24"/>
              </w:rPr>
            </w:pPr>
            <w:r w:rsidRPr="00C357A3">
              <w:rPr>
                <w:rFonts w:ascii="Times New Roman" w:hAnsi="Times New Roman" w:cs="Times New Roman"/>
                <w:sz w:val="24"/>
                <w:szCs w:val="24"/>
              </w:rPr>
              <w:t>соблюдать очередность, адекватно воспринимать выигрыш/проигрыш.</w:t>
            </w:r>
          </w:p>
        </w:tc>
        <w:tc>
          <w:tcPr>
            <w:tcW w:w="6096" w:type="dxa"/>
          </w:tcPr>
          <w:p w:rsidR="00C357A3" w:rsidRPr="006E168B" w:rsidRDefault="00C357A3" w:rsidP="005F5C96">
            <w:pPr>
              <w:pStyle w:val="a8"/>
              <w:shd w:val="clear" w:color="auto" w:fill="FFFFFF"/>
              <w:spacing w:before="0" w:beforeAutospacing="0" w:after="0" w:afterAutospacing="0"/>
              <w:rPr>
                <w:color w:val="000000"/>
                <w:spacing w:val="3"/>
              </w:rPr>
            </w:pPr>
            <w:r w:rsidRPr="006E168B">
              <w:rPr>
                <w:color w:val="000000"/>
                <w:spacing w:val="3"/>
              </w:rPr>
              <w:lastRenderedPageBreak/>
              <w:t>Все карточки раскладываются </w:t>
            </w:r>
            <w:r w:rsidRPr="006E168B">
              <w:rPr>
                <w:rStyle w:val="a3"/>
                <w:b w:val="0"/>
                <w:color w:val="000000"/>
                <w:spacing w:val="3"/>
              </w:rPr>
              <w:t>лицевой стороной вниз</w:t>
            </w:r>
            <w:r w:rsidRPr="006E168B">
              <w:t>.</w:t>
            </w:r>
          </w:p>
          <w:p w:rsidR="00C357A3" w:rsidRPr="006E168B" w:rsidRDefault="00C357A3" w:rsidP="005F5C96">
            <w:pPr>
              <w:pStyle w:val="a8"/>
              <w:shd w:val="clear" w:color="auto" w:fill="FFFFFF"/>
              <w:spacing w:before="0" w:beforeAutospacing="0" w:after="0" w:afterAutospacing="0"/>
              <w:rPr>
                <w:color w:val="000000"/>
                <w:spacing w:val="3"/>
              </w:rPr>
            </w:pPr>
            <w:r w:rsidRPr="006E168B">
              <w:rPr>
                <w:color w:val="000000"/>
                <w:spacing w:val="3"/>
              </w:rPr>
              <w:t>За один ход игрок открывает (переворачивает) </w:t>
            </w:r>
            <w:r w:rsidRPr="006E168B">
              <w:rPr>
                <w:rStyle w:val="a3"/>
                <w:b w:val="0"/>
                <w:color w:val="000000"/>
                <w:spacing w:val="3"/>
              </w:rPr>
              <w:t>две любые карточки</w:t>
            </w:r>
            <w:r>
              <w:rPr>
                <w:color w:val="000000"/>
                <w:spacing w:val="3"/>
              </w:rPr>
              <w:t>.</w:t>
            </w:r>
            <w:r w:rsidRPr="006E168B">
              <w:rPr>
                <w:color w:val="000000"/>
                <w:spacing w:val="3"/>
              </w:rPr>
              <w:t xml:space="preserve"> </w:t>
            </w:r>
          </w:p>
          <w:p w:rsidR="00C357A3" w:rsidRPr="006E168B" w:rsidRDefault="00C357A3" w:rsidP="005F5C96">
            <w:pPr>
              <w:pStyle w:val="a8"/>
              <w:shd w:val="clear" w:color="auto" w:fill="FFFFFF"/>
              <w:spacing w:before="0" w:beforeAutospacing="0" w:after="0" w:afterAutospacing="0"/>
              <w:rPr>
                <w:color w:val="000000"/>
                <w:spacing w:val="3"/>
              </w:rPr>
            </w:pPr>
            <w:r w:rsidRPr="006E168B">
              <w:rPr>
                <w:color w:val="000000"/>
                <w:spacing w:val="3"/>
              </w:rPr>
              <w:t>Если изображения </w:t>
            </w:r>
            <w:r w:rsidRPr="006E168B">
              <w:rPr>
                <w:rStyle w:val="a3"/>
                <w:b w:val="0"/>
                <w:color w:val="000000"/>
                <w:spacing w:val="3"/>
              </w:rPr>
              <w:t>совпадают,</w:t>
            </w:r>
            <w:r w:rsidRPr="006E168B">
              <w:rPr>
                <w:color w:val="000000"/>
                <w:spacing w:val="3"/>
              </w:rPr>
              <w:t> игрок забирает па</w:t>
            </w:r>
            <w:r>
              <w:rPr>
                <w:color w:val="000000"/>
                <w:spacing w:val="3"/>
              </w:rPr>
              <w:t xml:space="preserve">ру себе и </w:t>
            </w:r>
            <w:r w:rsidRPr="006E168B">
              <w:rPr>
                <w:color w:val="000000"/>
                <w:spacing w:val="3"/>
              </w:rPr>
              <w:t>дела</w:t>
            </w:r>
            <w:r>
              <w:rPr>
                <w:color w:val="000000"/>
                <w:spacing w:val="3"/>
              </w:rPr>
              <w:t>ет</w:t>
            </w:r>
            <w:r w:rsidRPr="006E168B">
              <w:rPr>
                <w:color w:val="000000"/>
                <w:spacing w:val="3"/>
              </w:rPr>
              <w:t> </w:t>
            </w:r>
            <w:r w:rsidRPr="006E168B">
              <w:rPr>
                <w:rStyle w:val="a3"/>
                <w:b w:val="0"/>
                <w:color w:val="000000"/>
                <w:spacing w:val="3"/>
              </w:rPr>
              <w:t>ещё один ход</w:t>
            </w:r>
            <w:r w:rsidRPr="006E168B">
              <w:rPr>
                <w:color w:val="000000"/>
                <w:spacing w:val="3"/>
              </w:rPr>
              <w:t>.</w:t>
            </w:r>
          </w:p>
          <w:p w:rsidR="00C357A3" w:rsidRPr="006E168B" w:rsidRDefault="00C357A3" w:rsidP="005F5C96">
            <w:pPr>
              <w:pStyle w:val="a8"/>
              <w:shd w:val="clear" w:color="auto" w:fill="FFFFFF"/>
              <w:spacing w:before="0" w:beforeAutospacing="0" w:after="0" w:afterAutospacing="0"/>
              <w:rPr>
                <w:color w:val="000000"/>
                <w:spacing w:val="3"/>
              </w:rPr>
            </w:pPr>
            <w:r w:rsidRPr="006E168B">
              <w:rPr>
                <w:color w:val="000000"/>
                <w:spacing w:val="3"/>
              </w:rPr>
              <w:t>Если изображения </w:t>
            </w:r>
            <w:r w:rsidRPr="006E168B">
              <w:rPr>
                <w:rStyle w:val="a3"/>
                <w:b w:val="0"/>
                <w:color w:val="000000"/>
                <w:spacing w:val="3"/>
              </w:rPr>
              <w:t>не совпадают</w:t>
            </w:r>
            <w:r>
              <w:t xml:space="preserve">, то </w:t>
            </w:r>
            <w:r w:rsidRPr="006E168B">
              <w:rPr>
                <w:color w:val="000000"/>
                <w:spacing w:val="3"/>
              </w:rPr>
              <w:t>карт</w:t>
            </w:r>
            <w:r>
              <w:rPr>
                <w:color w:val="000000"/>
                <w:spacing w:val="3"/>
              </w:rPr>
              <w:t xml:space="preserve">очки возвращаются на свои места и </w:t>
            </w:r>
            <w:r w:rsidRPr="006E168B">
              <w:rPr>
                <w:color w:val="000000"/>
                <w:spacing w:val="3"/>
              </w:rPr>
              <w:t xml:space="preserve">ход переходит к </w:t>
            </w:r>
            <w:r w:rsidRPr="006E168B">
              <w:rPr>
                <w:color w:val="000000"/>
                <w:spacing w:val="3"/>
              </w:rPr>
              <w:lastRenderedPageBreak/>
              <w:t>следующему игроку.</w:t>
            </w:r>
          </w:p>
          <w:p w:rsidR="00C357A3" w:rsidRPr="004E7155" w:rsidRDefault="00C357A3" w:rsidP="005F5C96">
            <w:pPr>
              <w:pStyle w:val="a8"/>
              <w:shd w:val="clear" w:color="auto" w:fill="FFFFFF"/>
              <w:spacing w:before="0" w:beforeAutospacing="0" w:after="0" w:afterAutospacing="0"/>
              <w:rPr>
                <w:color w:val="000000"/>
                <w:spacing w:val="3"/>
              </w:rPr>
            </w:pPr>
            <w:r>
              <w:rPr>
                <w:color w:val="000000"/>
                <w:spacing w:val="3"/>
              </w:rPr>
              <w:t>В</w:t>
            </w:r>
            <w:r w:rsidRPr="006E168B">
              <w:rPr>
                <w:color w:val="000000"/>
                <w:spacing w:val="3"/>
              </w:rPr>
              <w:t>ыигрывает тот, кто собрал </w:t>
            </w:r>
            <w:r w:rsidRPr="006E168B">
              <w:rPr>
                <w:rStyle w:val="a3"/>
                <w:b w:val="0"/>
                <w:color w:val="000000"/>
                <w:spacing w:val="3"/>
              </w:rPr>
              <w:t>наибольшее количество парных карточек</w:t>
            </w:r>
            <w:r w:rsidRPr="006E168B">
              <w:rPr>
                <w:color w:val="000000"/>
                <w:spacing w:val="3"/>
              </w:rPr>
              <w:t>.</w:t>
            </w:r>
          </w:p>
        </w:tc>
      </w:tr>
      <w:tr w:rsidR="00C357A3" w:rsidRPr="00421CBA" w:rsidTr="008673E8">
        <w:trPr>
          <w:trHeight w:val="145"/>
        </w:trPr>
        <w:tc>
          <w:tcPr>
            <w:tcW w:w="458"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10</w:t>
            </w:r>
          </w:p>
        </w:tc>
        <w:tc>
          <w:tcPr>
            <w:tcW w:w="2843"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Мини-книжка «Стихи о России»</w:t>
            </w:r>
          </w:p>
        </w:tc>
        <w:tc>
          <w:tcPr>
            <w:tcW w:w="5312" w:type="dxa"/>
          </w:tcPr>
          <w:p w:rsidR="00C357A3" w:rsidRPr="00C357A3" w:rsidRDefault="00C357A3" w:rsidP="00C357A3">
            <w:pPr>
              <w:rPr>
                <w:rFonts w:ascii="Times New Roman" w:hAnsi="Times New Roman" w:cs="Times New Roman"/>
                <w:sz w:val="24"/>
                <w:szCs w:val="24"/>
              </w:rPr>
            </w:pPr>
            <w:r>
              <w:rPr>
                <w:rFonts w:ascii="Times New Roman" w:hAnsi="Times New Roman" w:cs="Times New Roman"/>
                <w:sz w:val="24"/>
                <w:szCs w:val="24"/>
              </w:rPr>
              <w:t xml:space="preserve">- </w:t>
            </w:r>
            <w:r w:rsidRPr="00C357A3">
              <w:rPr>
                <w:rFonts w:ascii="Times New Roman" w:hAnsi="Times New Roman" w:cs="Times New Roman"/>
                <w:sz w:val="24"/>
                <w:szCs w:val="24"/>
              </w:rPr>
              <w:t>Воспитание патриотических чувств. Стихи о России помогают детям осознать значение Родины, развить чувство гордости за свою страну, любовь к её природе, истории и к</w:t>
            </w:r>
            <w:r w:rsidR="008673E8">
              <w:rPr>
                <w:rFonts w:ascii="Times New Roman" w:hAnsi="Times New Roman" w:cs="Times New Roman"/>
                <w:sz w:val="24"/>
                <w:szCs w:val="24"/>
              </w:rPr>
              <w:t>ультуре;</w:t>
            </w:r>
          </w:p>
          <w:p w:rsidR="00C357A3" w:rsidRPr="00C357A3" w:rsidRDefault="008673E8" w:rsidP="00C357A3">
            <w:pPr>
              <w:rPr>
                <w:rFonts w:ascii="Times New Roman" w:hAnsi="Times New Roman" w:cs="Times New Roman"/>
                <w:sz w:val="24"/>
                <w:szCs w:val="24"/>
              </w:rPr>
            </w:pPr>
            <w:r>
              <w:rPr>
                <w:rFonts w:ascii="Times New Roman" w:hAnsi="Times New Roman" w:cs="Times New Roman"/>
                <w:sz w:val="24"/>
                <w:szCs w:val="24"/>
              </w:rPr>
              <w:t>- р</w:t>
            </w:r>
            <w:r w:rsidR="00C357A3" w:rsidRPr="00C357A3">
              <w:rPr>
                <w:rFonts w:ascii="Times New Roman" w:hAnsi="Times New Roman" w:cs="Times New Roman"/>
                <w:sz w:val="24"/>
                <w:szCs w:val="24"/>
              </w:rPr>
              <w:t xml:space="preserve">азвитие речи и памяти. Чтение и заучивание стихов тренирует артикуляцию, интонацию, ритм, а также способствует запоминанию текстов </w:t>
            </w:r>
            <w:r>
              <w:rPr>
                <w:rFonts w:ascii="Times New Roman" w:hAnsi="Times New Roman" w:cs="Times New Roman"/>
                <w:sz w:val="24"/>
                <w:szCs w:val="24"/>
              </w:rPr>
              <w:t>и расширению активного словаря;</w:t>
            </w:r>
          </w:p>
          <w:p w:rsidR="00C357A3" w:rsidRPr="00C357A3" w:rsidRDefault="008673E8" w:rsidP="00C357A3">
            <w:pPr>
              <w:rPr>
                <w:rFonts w:ascii="Times New Roman" w:hAnsi="Times New Roman" w:cs="Times New Roman"/>
                <w:sz w:val="24"/>
                <w:szCs w:val="24"/>
              </w:rPr>
            </w:pPr>
            <w:r>
              <w:rPr>
                <w:rFonts w:ascii="Times New Roman" w:hAnsi="Times New Roman" w:cs="Times New Roman"/>
                <w:sz w:val="24"/>
                <w:szCs w:val="24"/>
              </w:rPr>
              <w:t>- э</w:t>
            </w:r>
            <w:r w:rsidR="00C357A3" w:rsidRPr="00C357A3">
              <w:rPr>
                <w:rFonts w:ascii="Times New Roman" w:hAnsi="Times New Roman" w:cs="Times New Roman"/>
                <w:sz w:val="24"/>
                <w:szCs w:val="24"/>
              </w:rPr>
              <w:t>моциональное развитие. Поэзия вызывает эмоциональный отклик, учит детей понимать и выражать чувства, связанн</w:t>
            </w:r>
            <w:r>
              <w:rPr>
                <w:rFonts w:ascii="Times New Roman" w:hAnsi="Times New Roman" w:cs="Times New Roman"/>
                <w:sz w:val="24"/>
                <w:szCs w:val="24"/>
              </w:rPr>
              <w:t>ые с Родиной, семьёй, природой;</w:t>
            </w:r>
          </w:p>
          <w:p w:rsidR="00C357A3" w:rsidRPr="008673E8" w:rsidRDefault="008673E8" w:rsidP="00421CBA">
            <w:pPr>
              <w:rPr>
                <w:rFonts w:ascii="Times New Roman" w:hAnsi="Times New Roman" w:cs="Times New Roman"/>
                <w:sz w:val="24"/>
                <w:szCs w:val="24"/>
              </w:rPr>
            </w:pPr>
            <w:r>
              <w:rPr>
                <w:rFonts w:ascii="Times New Roman" w:hAnsi="Times New Roman" w:cs="Times New Roman"/>
                <w:sz w:val="24"/>
                <w:szCs w:val="24"/>
              </w:rPr>
              <w:t>- з</w:t>
            </w:r>
            <w:r w:rsidR="00C357A3" w:rsidRPr="00C357A3">
              <w:rPr>
                <w:rFonts w:ascii="Times New Roman" w:hAnsi="Times New Roman" w:cs="Times New Roman"/>
                <w:sz w:val="24"/>
                <w:szCs w:val="24"/>
              </w:rPr>
              <w:t>накомство с литературным наследием. Мини-книжка может включать произведения классиков русской литературы или современных авторов, что знакомит детей с художественным словом. </w:t>
            </w:r>
          </w:p>
        </w:tc>
        <w:tc>
          <w:tcPr>
            <w:tcW w:w="6096" w:type="dxa"/>
          </w:tcPr>
          <w:p w:rsidR="008673E8" w:rsidRPr="008673E8" w:rsidRDefault="008673E8" w:rsidP="008673E8">
            <w:pPr>
              <w:rPr>
                <w:rFonts w:ascii="Times New Roman" w:hAnsi="Times New Roman" w:cs="Times New Roman"/>
                <w:sz w:val="24"/>
                <w:szCs w:val="24"/>
              </w:rPr>
            </w:pPr>
            <w:r>
              <w:rPr>
                <w:rFonts w:ascii="Times New Roman" w:hAnsi="Times New Roman" w:cs="Times New Roman"/>
                <w:sz w:val="24"/>
                <w:szCs w:val="24"/>
              </w:rPr>
              <w:t xml:space="preserve">- </w:t>
            </w:r>
            <w:r w:rsidRPr="008673E8">
              <w:rPr>
                <w:rFonts w:ascii="Times New Roman" w:hAnsi="Times New Roman" w:cs="Times New Roman"/>
                <w:sz w:val="24"/>
                <w:szCs w:val="24"/>
              </w:rPr>
              <w:t>Чтение и обсуждение</w:t>
            </w:r>
            <w:r>
              <w:rPr>
                <w:rFonts w:ascii="Times New Roman" w:hAnsi="Times New Roman" w:cs="Times New Roman"/>
                <w:sz w:val="24"/>
                <w:szCs w:val="24"/>
              </w:rPr>
              <w:t xml:space="preserve"> стихотворений;</w:t>
            </w:r>
          </w:p>
          <w:p w:rsidR="008673E8" w:rsidRPr="008673E8" w:rsidRDefault="008673E8" w:rsidP="008673E8">
            <w:pPr>
              <w:rPr>
                <w:rFonts w:ascii="Times New Roman" w:hAnsi="Times New Roman" w:cs="Times New Roman"/>
                <w:sz w:val="24"/>
                <w:szCs w:val="24"/>
              </w:rPr>
            </w:pPr>
            <w:r>
              <w:rPr>
                <w:rFonts w:ascii="Times New Roman" w:hAnsi="Times New Roman" w:cs="Times New Roman"/>
                <w:sz w:val="24"/>
                <w:szCs w:val="24"/>
              </w:rPr>
              <w:t>- з</w:t>
            </w:r>
            <w:r w:rsidRPr="008673E8">
              <w:rPr>
                <w:rFonts w:ascii="Times New Roman" w:hAnsi="Times New Roman" w:cs="Times New Roman"/>
                <w:sz w:val="24"/>
                <w:szCs w:val="24"/>
              </w:rPr>
              <w:t>аучивание наизусть</w:t>
            </w:r>
            <w:r>
              <w:rPr>
                <w:rFonts w:ascii="Times New Roman" w:hAnsi="Times New Roman" w:cs="Times New Roman"/>
                <w:sz w:val="24"/>
                <w:szCs w:val="24"/>
              </w:rPr>
              <w:t>;</w:t>
            </w:r>
            <w:r w:rsidRPr="008673E8">
              <w:rPr>
                <w:rFonts w:ascii="Times New Roman" w:hAnsi="Times New Roman" w:cs="Times New Roman"/>
                <w:sz w:val="24"/>
                <w:szCs w:val="24"/>
              </w:rPr>
              <w:t> </w:t>
            </w:r>
          </w:p>
          <w:p w:rsidR="008673E8" w:rsidRPr="008673E8" w:rsidRDefault="008673E8" w:rsidP="008673E8">
            <w:pPr>
              <w:rPr>
                <w:rFonts w:ascii="Times New Roman" w:hAnsi="Times New Roman" w:cs="Times New Roman"/>
                <w:sz w:val="24"/>
                <w:szCs w:val="24"/>
              </w:rPr>
            </w:pPr>
            <w:proofErr w:type="gramStart"/>
            <w:r>
              <w:rPr>
                <w:rFonts w:ascii="Times New Roman" w:hAnsi="Times New Roman" w:cs="Times New Roman"/>
                <w:sz w:val="24"/>
                <w:szCs w:val="24"/>
              </w:rPr>
              <w:t>- творческие задания</w:t>
            </w:r>
            <w:r w:rsidRPr="008673E8">
              <w:rPr>
                <w:rFonts w:ascii="Times New Roman" w:hAnsi="Times New Roman" w:cs="Times New Roman"/>
                <w:sz w:val="24"/>
                <w:szCs w:val="24"/>
              </w:rPr>
              <w:t> </w:t>
            </w:r>
            <w:r>
              <w:rPr>
                <w:rFonts w:ascii="Times New Roman" w:hAnsi="Times New Roman" w:cs="Times New Roman"/>
                <w:sz w:val="24"/>
                <w:szCs w:val="24"/>
              </w:rPr>
              <w:t>(н</w:t>
            </w:r>
            <w:r w:rsidRPr="008673E8">
              <w:rPr>
                <w:rFonts w:ascii="Times New Roman" w:hAnsi="Times New Roman" w:cs="Times New Roman"/>
                <w:sz w:val="24"/>
                <w:szCs w:val="24"/>
              </w:rPr>
              <w:t>а основе стихов можно предложить детям нарисовать иллюстрации, придумать продолжение сюжета или сочинить собственное стихотворение на ту же тему.</w:t>
            </w:r>
            <w:proofErr w:type="gramEnd"/>
            <w:r w:rsidRPr="008673E8">
              <w:rPr>
                <w:rFonts w:ascii="Times New Roman" w:hAnsi="Times New Roman" w:cs="Times New Roman"/>
                <w:sz w:val="24"/>
                <w:szCs w:val="24"/>
              </w:rPr>
              <w:t xml:space="preserve"> </w:t>
            </w:r>
            <w:proofErr w:type="gramStart"/>
            <w:r w:rsidRPr="008673E8">
              <w:rPr>
                <w:rFonts w:ascii="Times New Roman" w:hAnsi="Times New Roman" w:cs="Times New Roman"/>
                <w:sz w:val="24"/>
                <w:szCs w:val="24"/>
              </w:rPr>
              <w:t>Это развивает воображение и творческие способности</w:t>
            </w:r>
            <w:r>
              <w:rPr>
                <w:rFonts w:ascii="Times New Roman" w:hAnsi="Times New Roman" w:cs="Times New Roman"/>
                <w:sz w:val="24"/>
                <w:szCs w:val="24"/>
              </w:rPr>
              <w:t>);</w:t>
            </w:r>
            <w:r w:rsidRPr="008673E8">
              <w:rPr>
                <w:rFonts w:ascii="Times New Roman" w:hAnsi="Times New Roman" w:cs="Times New Roman"/>
                <w:sz w:val="24"/>
                <w:szCs w:val="24"/>
              </w:rPr>
              <w:t> </w:t>
            </w:r>
            <w:proofErr w:type="gramEnd"/>
          </w:p>
          <w:p w:rsidR="008673E8" w:rsidRPr="008673E8" w:rsidRDefault="008673E8" w:rsidP="008673E8">
            <w:pPr>
              <w:rPr>
                <w:rFonts w:ascii="Times New Roman" w:hAnsi="Times New Roman" w:cs="Times New Roman"/>
                <w:sz w:val="24"/>
                <w:szCs w:val="24"/>
              </w:rPr>
            </w:pPr>
            <w:r>
              <w:rPr>
                <w:rFonts w:ascii="Times New Roman" w:hAnsi="Times New Roman" w:cs="Times New Roman"/>
                <w:sz w:val="24"/>
                <w:szCs w:val="24"/>
              </w:rPr>
              <w:t>- и</w:t>
            </w:r>
            <w:r w:rsidRPr="008673E8">
              <w:rPr>
                <w:rFonts w:ascii="Times New Roman" w:hAnsi="Times New Roman" w:cs="Times New Roman"/>
                <w:sz w:val="24"/>
                <w:szCs w:val="24"/>
              </w:rPr>
              <w:t>гры с элементами поэзии. Например, можно играть в «Угадай стихотворение» — по описанию или первой строке дети должны назвать произведение. Или организовать игру «Найди рифму» — подобрать слова, рифмующиеся с теми, что встречаются в стихах.</w:t>
            </w:r>
          </w:p>
          <w:p w:rsidR="00C357A3" w:rsidRPr="00421CBA" w:rsidRDefault="00C357A3" w:rsidP="00421CBA">
            <w:pPr>
              <w:rPr>
                <w:rFonts w:ascii="Times New Roman" w:eastAsia="Times New Roman" w:hAnsi="Times New Roman" w:cs="Times New Roman"/>
                <w:color w:val="333333"/>
                <w:sz w:val="24"/>
                <w:szCs w:val="24"/>
                <w:lang w:eastAsia="ru-RU"/>
              </w:rPr>
            </w:pPr>
          </w:p>
        </w:tc>
      </w:tr>
      <w:tr w:rsidR="00C357A3" w:rsidRPr="00421CBA" w:rsidTr="008673E8">
        <w:trPr>
          <w:trHeight w:val="145"/>
        </w:trPr>
        <w:tc>
          <w:tcPr>
            <w:tcW w:w="458"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w:t>
            </w:r>
          </w:p>
        </w:tc>
        <w:tc>
          <w:tcPr>
            <w:tcW w:w="2843"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Настольная игра «Лото» (по народным промыслам)</w:t>
            </w:r>
          </w:p>
        </w:tc>
        <w:tc>
          <w:tcPr>
            <w:tcW w:w="5312" w:type="dxa"/>
          </w:tcPr>
          <w:p w:rsidR="00C357A3" w:rsidRP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t>- Систематизация знаний о народных промыслах;</w:t>
            </w:r>
          </w:p>
          <w:p w:rsidR="008673E8" w:rsidRP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t xml:space="preserve">- </w:t>
            </w:r>
            <w:r>
              <w:rPr>
                <w:rFonts w:ascii="Times New Roman" w:hAnsi="Times New Roman" w:cs="Times New Roman"/>
                <w:sz w:val="24"/>
                <w:szCs w:val="24"/>
              </w:rPr>
              <w:t>р</w:t>
            </w:r>
            <w:r w:rsidRPr="008673E8">
              <w:rPr>
                <w:rFonts w:ascii="Times New Roman" w:hAnsi="Times New Roman" w:cs="Times New Roman"/>
                <w:sz w:val="24"/>
                <w:szCs w:val="24"/>
              </w:rPr>
              <w:t>азвитие когнитивных навыков. Игра способствует тренировке внимания, памяти, логического мышления и умения классифицировать объекты;</w:t>
            </w:r>
          </w:p>
          <w:p w:rsidR="008673E8" w:rsidRPr="00421CBA" w:rsidRDefault="008673E8" w:rsidP="008673E8">
            <w:pPr>
              <w:rPr>
                <w:rFonts w:ascii="Times New Roman" w:eastAsia="Times New Roman" w:hAnsi="Times New Roman" w:cs="Times New Roman"/>
                <w:color w:val="333333"/>
                <w:sz w:val="24"/>
                <w:szCs w:val="24"/>
                <w:lang w:eastAsia="ru-RU"/>
              </w:rPr>
            </w:pPr>
            <w:r w:rsidRPr="008673E8">
              <w:rPr>
                <w:rFonts w:ascii="Times New Roman" w:hAnsi="Times New Roman" w:cs="Times New Roman"/>
                <w:sz w:val="24"/>
                <w:szCs w:val="24"/>
              </w:rPr>
              <w:t xml:space="preserve">- </w:t>
            </w:r>
            <w:r>
              <w:rPr>
                <w:rFonts w:ascii="Times New Roman" w:hAnsi="Times New Roman" w:cs="Times New Roman"/>
                <w:sz w:val="24"/>
                <w:szCs w:val="24"/>
              </w:rPr>
              <w:t>э</w:t>
            </w:r>
            <w:r w:rsidRPr="008673E8">
              <w:rPr>
                <w:rFonts w:ascii="Times New Roman" w:hAnsi="Times New Roman" w:cs="Times New Roman"/>
                <w:sz w:val="24"/>
                <w:szCs w:val="24"/>
              </w:rPr>
              <w:t xml:space="preserve">стетическое воспитание. Знакомство с народными промыслами формирует </w:t>
            </w:r>
            <w:r w:rsidRPr="008673E8">
              <w:rPr>
                <w:rFonts w:ascii="Times New Roman" w:hAnsi="Times New Roman" w:cs="Times New Roman"/>
                <w:sz w:val="24"/>
                <w:szCs w:val="24"/>
              </w:rPr>
              <w:lastRenderedPageBreak/>
              <w:t>эстетический вкус, уважение к труду народных мастеров и интерес к культурному наследию страны.</w:t>
            </w:r>
          </w:p>
        </w:tc>
        <w:tc>
          <w:tcPr>
            <w:tcW w:w="6096" w:type="dxa"/>
          </w:tcPr>
          <w:p w:rsidR="008673E8" w:rsidRP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lastRenderedPageBreak/>
              <w:t>Выбирается ведущий (взрослый или один из детей). Он поочерёдно достаёт по одной маленькой карточке и показывает её игрокам.</w:t>
            </w:r>
          </w:p>
          <w:p w:rsidR="008673E8" w:rsidRP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t>Ведущий может задавать вопросы:</w:t>
            </w:r>
          </w:p>
          <w:p w:rsidR="008673E8" w:rsidRP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t>«У кого на поле есть похожая роспись?»</w:t>
            </w:r>
          </w:p>
          <w:p w:rsidR="008673E8" w:rsidRP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t>«К какому промыслу относится эта картинка?»</w:t>
            </w:r>
          </w:p>
          <w:p w:rsidR="008673E8" w:rsidRP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t>«Какие характерные элементы вы видите на этой карточ</w:t>
            </w:r>
            <w:r w:rsidRPr="008673E8">
              <w:rPr>
                <w:rFonts w:ascii="Times New Roman" w:hAnsi="Times New Roman" w:cs="Times New Roman"/>
                <w:sz w:val="24"/>
                <w:szCs w:val="24"/>
              </w:rPr>
              <w:lastRenderedPageBreak/>
              <w:t>ке?» (например, синие узоры на белом фоне — это Гжель; красные ягоды и золотые листья — Хохлома).</w:t>
            </w:r>
          </w:p>
          <w:p w:rsid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t>Игрок, у которого на игровом поле есть </w:t>
            </w:r>
          </w:p>
          <w:p w:rsidR="008673E8" w:rsidRPr="008673E8" w:rsidRDefault="008673E8" w:rsidP="008673E8">
            <w:pPr>
              <w:rPr>
                <w:rFonts w:ascii="Times New Roman" w:hAnsi="Times New Roman" w:cs="Times New Roman"/>
                <w:sz w:val="24"/>
                <w:szCs w:val="24"/>
              </w:rPr>
            </w:pPr>
            <w:proofErr w:type="gramStart"/>
            <w:r w:rsidRPr="008673E8">
              <w:rPr>
                <w:rFonts w:ascii="Times New Roman" w:hAnsi="Times New Roman" w:cs="Times New Roman"/>
                <w:sz w:val="24"/>
                <w:szCs w:val="24"/>
              </w:rPr>
              <w:t>соответствующий</w:t>
            </w:r>
            <w:proofErr w:type="gramEnd"/>
            <w:r w:rsidRPr="008673E8">
              <w:rPr>
                <w:rFonts w:ascii="Times New Roman" w:hAnsi="Times New Roman" w:cs="Times New Roman"/>
                <w:sz w:val="24"/>
                <w:szCs w:val="24"/>
              </w:rPr>
              <w:t> промысел, забирает карточку и кладёт её на своё поле (закрывая аналогичное изображение или размещая рядом).</w:t>
            </w:r>
          </w:p>
          <w:p w:rsid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t>Если никто из игроков не может забрать карточку, она </w:t>
            </w:r>
          </w:p>
          <w:p w:rsidR="008673E8" w:rsidRPr="008673E8" w:rsidRDefault="008673E8" w:rsidP="008673E8">
            <w:pPr>
              <w:rPr>
                <w:rFonts w:ascii="Times New Roman" w:hAnsi="Times New Roman" w:cs="Times New Roman"/>
                <w:sz w:val="24"/>
                <w:szCs w:val="24"/>
              </w:rPr>
            </w:pPr>
            <w:r w:rsidRPr="008673E8">
              <w:rPr>
                <w:rFonts w:ascii="Times New Roman" w:hAnsi="Times New Roman" w:cs="Times New Roman"/>
                <w:sz w:val="24"/>
                <w:szCs w:val="24"/>
              </w:rPr>
              <w:t>откладывается в сторону.</w:t>
            </w:r>
          </w:p>
          <w:p w:rsidR="00C357A3" w:rsidRPr="008673E8" w:rsidRDefault="008673E8" w:rsidP="00421CBA">
            <w:pPr>
              <w:rPr>
                <w:rFonts w:ascii="Times New Roman" w:hAnsi="Times New Roman" w:cs="Times New Roman"/>
                <w:sz w:val="24"/>
                <w:szCs w:val="24"/>
              </w:rPr>
            </w:pPr>
            <w:r w:rsidRPr="008673E8">
              <w:rPr>
                <w:rFonts w:ascii="Times New Roman" w:hAnsi="Times New Roman" w:cs="Times New Roman"/>
                <w:sz w:val="24"/>
                <w:szCs w:val="24"/>
              </w:rPr>
              <w:t>Выигрывает тот, кто первым закроет все изображения на своём игровом поле маленькими карточками.</w:t>
            </w:r>
          </w:p>
        </w:tc>
      </w:tr>
      <w:tr w:rsidR="00C357A3" w:rsidRPr="00421CBA" w:rsidTr="008673E8">
        <w:trPr>
          <w:trHeight w:val="145"/>
        </w:trPr>
        <w:tc>
          <w:tcPr>
            <w:tcW w:w="458"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12</w:t>
            </w:r>
          </w:p>
        </w:tc>
        <w:tc>
          <w:tcPr>
            <w:tcW w:w="2843"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Настольная дидактическая игра «Традиции и быт народов России» (ходилки-бродилки)</w:t>
            </w:r>
          </w:p>
        </w:tc>
        <w:tc>
          <w:tcPr>
            <w:tcW w:w="5312" w:type="dxa"/>
          </w:tcPr>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xml:space="preserve">- </w:t>
            </w:r>
            <w:r w:rsidRPr="006F373F">
              <w:rPr>
                <w:rFonts w:ascii="Times New Roman" w:hAnsi="Times New Roman" w:cs="Times New Roman"/>
                <w:sz w:val="24"/>
                <w:szCs w:val="24"/>
              </w:rPr>
              <w:t>Познакомить игроков с традициями, обычаями </w:t>
            </w:r>
          </w:p>
          <w:p w:rsidR="006F373F" w:rsidRPr="006F373F" w:rsidRDefault="006F373F" w:rsidP="006F373F">
            <w:pPr>
              <w:rPr>
                <w:rFonts w:ascii="Times New Roman" w:hAnsi="Times New Roman" w:cs="Times New Roman"/>
                <w:sz w:val="24"/>
                <w:szCs w:val="24"/>
              </w:rPr>
            </w:pPr>
            <w:r w:rsidRPr="006F373F">
              <w:rPr>
                <w:rFonts w:ascii="Times New Roman" w:hAnsi="Times New Roman" w:cs="Times New Roman"/>
                <w:sz w:val="24"/>
                <w:szCs w:val="24"/>
              </w:rPr>
              <w:t>и бытом различных народов, проживающих на территории России</w:t>
            </w:r>
            <w:r>
              <w:rPr>
                <w:rFonts w:ascii="Times New Roman" w:hAnsi="Times New Roman" w:cs="Times New Roman"/>
                <w:sz w:val="24"/>
                <w:szCs w:val="24"/>
              </w:rPr>
              <w:t>;</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р</w:t>
            </w:r>
            <w:r w:rsidRPr="006F373F">
              <w:rPr>
                <w:rFonts w:ascii="Times New Roman" w:hAnsi="Times New Roman" w:cs="Times New Roman"/>
                <w:sz w:val="24"/>
                <w:szCs w:val="24"/>
              </w:rPr>
              <w:t xml:space="preserve">асширить знания о национальных костюмах,  </w:t>
            </w:r>
          </w:p>
          <w:p w:rsidR="006F373F" w:rsidRDefault="006F373F" w:rsidP="006F373F">
            <w:pPr>
              <w:rPr>
                <w:rFonts w:ascii="Times New Roman" w:hAnsi="Times New Roman" w:cs="Times New Roman"/>
                <w:sz w:val="24"/>
                <w:szCs w:val="24"/>
              </w:rPr>
            </w:pPr>
            <w:proofErr w:type="gramStart"/>
            <w:r w:rsidRPr="006F373F">
              <w:rPr>
                <w:rFonts w:ascii="Times New Roman" w:hAnsi="Times New Roman" w:cs="Times New Roman"/>
                <w:sz w:val="24"/>
                <w:szCs w:val="24"/>
              </w:rPr>
              <w:t>праздниках</w:t>
            </w:r>
            <w:proofErr w:type="gramEnd"/>
            <w:r w:rsidRPr="006F373F">
              <w:rPr>
                <w:rFonts w:ascii="Times New Roman" w:hAnsi="Times New Roman" w:cs="Times New Roman"/>
                <w:sz w:val="24"/>
                <w:szCs w:val="24"/>
              </w:rPr>
              <w:t>, фольклоре и ремёслах народов </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России;</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с</w:t>
            </w:r>
            <w:r w:rsidRPr="006F373F">
              <w:rPr>
                <w:rFonts w:ascii="Times New Roman" w:hAnsi="Times New Roman" w:cs="Times New Roman"/>
                <w:sz w:val="24"/>
                <w:szCs w:val="24"/>
              </w:rPr>
              <w:t>формировать уважительное отношение </w:t>
            </w:r>
            <w:proofErr w:type="gramStart"/>
            <w:r w:rsidRPr="006F373F">
              <w:rPr>
                <w:rFonts w:ascii="Times New Roman" w:hAnsi="Times New Roman" w:cs="Times New Roman"/>
                <w:sz w:val="24"/>
                <w:szCs w:val="24"/>
              </w:rPr>
              <w:t>к</w:t>
            </w:r>
            <w:proofErr w:type="gramEnd"/>
            <w:r w:rsidRPr="006F373F">
              <w:rPr>
                <w:rFonts w:ascii="Times New Roman" w:hAnsi="Times New Roman" w:cs="Times New Roman"/>
                <w:sz w:val="24"/>
                <w:szCs w:val="24"/>
              </w:rPr>
              <w:t> </w:t>
            </w:r>
          </w:p>
          <w:p w:rsidR="006F373F" w:rsidRDefault="006F373F" w:rsidP="006F373F">
            <w:pPr>
              <w:rPr>
                <w:rFonts w:ascii="Times New Roman" w:hAnsi="Times New Roman" w:cs="Times New Roman"/>
                <w:sz w:val="24"/>
                <w:szCs w:val="24"/>
              </w:rPr>
            </w:pPr>
            <w:r w:rsidRPr="006F373F">
              <w:rPr>
                <w:rFonts w:ascii="Times New Roman" w:hAnsi="Times New Roman" w:cs="Times New Roman"/>
                <w:sz w:val="24"/>
                <w:szCs w:val="24"/>
              </w:rPr>
              <w:t>культурному наследию и традициям </w:t>
            </w:r>
            <w:proofErr w:type="gramStart"/>
            <w:r w:rsidRPr="006F373F">
              <w:rPr>
                <w:rFonts w:ascii="Times New Roman" w:hAnsi="Times New Roman" w:cs="Times New Roman"/>
                <w:sz w:val="24"/>
                <w:szCs w:val="24"/>
              </w:rPr>
              <w:t>разных</w:t>
            </w:r>
            <w:proofErr w:type="gramEnd"/>
            <w:r w:rsidRPr="006F373F">
              <w:rPr>
                <w:rFonts w:ascii="Times New Roman" w:hAnsi="Times New Roman" w:cs="Times New Roman"/>
                <w:sz w:val="24"/>
                <w:szCs w:val="24"/>
              </w:rPr>
              <w:t> </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этносов, проживающих в стране;</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р</w:t>
            </w:r>
            <w:r w:rsidRPr="006F373F">
              <w:rPr>
                <w:rFonts w:ascii="Times New Roman" w:hAnsi="Times New Roman" w:cs="Times New Roman"/>
                <w:sz w:val="24"/>
                <w:szCs w:val="24"/>
              </w:rPr>
              <w:t>азви</w:t>
            </w:r>
            <w:r>
              <w:rPr>
                <w:rFonts w:ascii="Times New Roman" w:hAnsi="Times New Roman" w:cs="Times New Roman"/>
                <w:sz w:val="24"/>
                <w:szCs w:val="24"/>
              </w:rPr>
              <w:t>ва</w:t>
            </w:r>
            <w:r w:rsidRPr="006F373F">
              <w:rPr>
                <w:rFonts w:ascii="Times New Roman" w:hAnsi="Times New Roman" w:cs="Times New Roman"/>
                <w:sz w:val="24"/>
                <w:szCs w:val="24"/>
              </w:rPr>
              <w:t>ть познавательный интерес к истории и </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культуре народов России;</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р</w:t>
            </w:r>
            <w:r w:rsidRPr="006F373F">
              <w:rPr>
                <w:rFonts w:ascii="Times New Roman" w:hAnsi="Times New Roman" w:cs="Times New Roman"/>
                <w:sz w:val="24"/>
                <w:szCs w:val="24"/>
              </w:rPr>
              <w:t>азви</w:t>
            </w:r>
            <w:r>
              <w:rPr>
                <w:rFonts w:ascii="Times New Roman" w:hAnsi="Times New Roman" w:cs="Times New Roman"/>
                <w:sz w:val="24"/>
                <w:szCs w:val="24"/>
              </w:rPr>
              <w:t>ва</w:t>
            </w:r>
            <w:r w:rsidRPr="006F373F">
              <w:rPr>
                <w:rFonts w:ascii="Times New Roman" w:hAnsi="Times New Roman" w:cs="Times New Roman"/>
                <w:sz w:val="24"/>
                <w:szCs w:val="24"/>
              </w:rPr>
              <w:t>ть коммуникативные навыки, умение </w:t>
            </w:r>
          </w:p>
          <w:p w:rsidR="006F373F" w:rsidRDefault="006F373F" w:rsidP="006F373F">
            <w:pPr>
              <w:rPr>
                <w:rFonts w:ascii="Times New Roman" w:hAnsi="Times New Roman" w:cs="Times New Roman"/>
                <w:sz w:val="24"/>
                <w:szCs w:val="24"/>
              </w:rPr>
            </w:pPr>
            <w:r w:rsidRPr="006F373F">
              <w:rPr>
                <w:rFonts w:ascii="Times New Roman" w:hAnsi="Times New Roman" w:cs="Times New Roman"/>
                <w:sz w:val="24"/>
                <w:szCs w:val="24"/>
              </w:rPr>
              <w:t>работать в к</w:t>
            </w:r>
            <w:r>
              <w:rPr>
                <w:rFonts w:ascii="Times New Roman" w:hAnsi="Times New Roman" w:cs="Times New Roman"/>
                <w:sz w:val="24"/>
                <w:szCs w:val="24"/>
              </w:rPr>
              <w:t>оманде и соблюдать правила игры;</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с</w:t>
            </w:r>
            <w:r w:rsidRPr="006F373F">
              <w:rPr>
                <w:rFonts w:ascii="Times New Roman" w:hAnsi="Times New Roman" w:cs="Times New Roman"/>
                <w:sz w:val="24"/>
                <w:szCs w:val="24"/>
              </w:rPr>
              <w:t>тимулировать развитие памяти, внимания, </w:t>
            </w:r>
          </w:p>
          <w:p w:rsidR="006F373F" w:rsidRDefault="006F373F" w:rsidP="006F373F">
            <w:pPr>
              <w:rPr>
                <w:rFonts w:ascii="Times New Roman" w:hAnsi="Times New Roman" w:cs="Times New Roman"/>
                <w:sz w:val="24"/>
                <w:szCs w:val="24"/>
              </w:rPr>
            </w:pPr>
            <w:r w:rsidRPr="006F373F">
              <w:rPr>
                <w:rFonts w:ascii="Times New Roman" w:hAnsi="Times New Roman" w:cs="Times New Roman"/>
                <w:sz w:val="24"/>
                <w:szCs w:val="24"/>
              </w:rPr>
              <w:t>логического и ассоциативного </w:t>
            </w:r>
            <w:r>
              <w:rPr>
                <w:rFonts w:ascii="Times New Roman" w:hAnsi="Times New Roman" w:cs="Times New Roman"/>
                <w:sz w:val="24"/>
                <w:szCs w:val="24"/>
              </w:rPr>
              <w:t>мышления;</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о</w:t>
            </w:r>
            <w:r w:rsidRPr="006F373F">
              <w:rPr>
                <w:rFonts w:ascii="Times New Roman" w:hAnsi="Times New Roman" w:cs="Times New Roman"/>
                <w:sz w:val="24"/>
                <w:szCs w:val="24"/>
              </w:rPr>
              <w:t>богатить словарный запас терминами, </w:t>
            </w:r>
          </w:p>
          <w:p w:rsidR="006F373F" w:rsidRPr="006F373F" w:rsidRDefault="006F373F" w:rsidP="006F373F">
            <w:pPr>
              <w:rPr>
                <w:rFonts w:ascii="Times New Roman" w:hAnsi="Times New Roman" w:cs="Times New Roman"/>
                <w:sz w:val="24"/>
                <w:szCs w:val="24"/>
              </w:rPr>
            </w:pPr>
            <w:proofErr w:type="gramStart"/>
            <w:r w:rsidRPr="006F373F">
              <w:rPr>
                <w:rFonts w:ascii="Times New Roman" w:hAnsi="Times New Roman" w:cs="Times New Roman"/>
                <w:sz w:val="24"/>
                <w:szCs w:val="24"/>
              </w:rPr>
              <w:t>связанными</w:t>
            </w:r>
            <w:proofErr w:type="gramEnd"/>
            <w:r w:rsidRPr="006F373F">
              <w:rPr>
                <w:rFonts w:ascii="Times New Roman" w:hAnsi="Times New Roman" w:cs="Times New Roman"/>
                <w:sz w:val="24"/>
                <w:szCs w:val="24"/>
              </w:rPr>
              <w:t> с этнографией и культурой народов России.</w:t>
            </w:r>
          </w:p>
          <w:p w:rsidR="00C357A3" w:rsidRPr="00421CBA" w:rsidRDefault="00C357A3" w:rsidP="00421CBA">
            <w:pPr>
              <w:rPr>
                <w:rFonts w:ascii="Times New Roman" w:eastAsia="Times New Roman" w:hAnsi="Times New Roman" w:cs="Times New Roman"/>
                <w:color w:val="333333"/>
                <w:sz w:val="24"/>
                <w:szCs w:val="24"/>
                <w:lang w:eastAsia="ru-RU"/>
              </w:rPr>
            </w:pPr>
          </w:p>
        </w:tc>
        <w:tc>
          <w:tcPr>
            <w:tcW w:w="6096" w:type="dxa"/>
          </w:tcPr>
          <w:p w:rsidR="006F373F" w:rsidRPr="00C67CC6" w:rsidRDefault="006F373F" w:rsidP="006F373F">
            <w:pPr>
              <w:ind w:firstLine="34"/>
              <w:rPr>
                <w:rFonts w:ascii="Times New Roman" w:hAnsi="Times New Roman" w:cs="Times New Roman"/>
                <w:sz w:val="24"/>
                <w:szCs w:val="24"/>
              </w:rPr>
            </w:pPr>
            <w:r w:rsidRPr="00C67CC6">
              <w:rPr>
                <w:rFonts w:ascii="Times New Roman" w:hAnsi="Times New Roman" w:cs="Times New Roman"/>
                <w:sz w:val="24"/>
                <w:szCs w:val="24"/>
              </w:rPr>
              <w:t xml:space="preserve">В группе определяется руководитель. Это человек, который не бросает кубик в ходе игры, а следит за правильностью ответов участников (бланк ответов находится только у него). </w:t>
            </w:r>
          </w:p>
          <w:p w:rsidR="006F373F" w:rsidRPr="00C67CC6" w:rsidRDefault="006F373F" w:rsidP="006F373F">
            <w:pPr>
              <w:ind w:firstLine="34"/>
              <w:rPr>
                <w:rFonts w:ascii="Times New Roman" w:hAnsi="Times New Roman" w:cs="Times New Roman"/>
                <w:sz w:val="24"/>
                <w:szCs w:val="24"/>
              </w:rPr>
            </w:pPr>
            <w:r w:rsidRPr="00C67CC6">
              <w:rPr>
                <w:rFonts w:ascii="Times New Roman" w:hAnsi="Times New Roman" w:cs="Times New Roman"/>
                <w:sz w:val="24"/>
                <w:szCs w:val="24"/>
              </w:rPr>
              <w:t>Для того</w:t>
            </w:r>
            <w:proofErr w:type="gramStart"/>
            <w:r w:rsidRPr="00C67CC6">
              <w:rPr>
                <w:rFonts w:ascii="Times New Roman" w:hAnsi="Times New Roman" w:cs="Times New Roman"/>
                <w:sz w:val="24"/>
                <w:szCs w:val="24"/>
              </w:rPr>
              <w:t>,</w:t>
            </w:r>
            <w:proofErr w:type="gramEnd"/>
            <w:r w:rsidRPr="00C67CC6">
              <w:rPr>
                <w:rFonts w:ascii="Times New Roman" w:hAnsi="Times New Roman" w:cs="Times New Roman"/>
                <w:sz w:val="24"/>
                <w:szCs w:val="24"/>
              </w:rPr>
              <w:t xml:space="preserve"> чтобы определить последовательность хода игроков нужно всем поочередно бросить игральный кубик. Участник, у которого выпало наибольшее количество очков, начинает игру.</w:t>
            </w:r>
          </w:p>
          <w:p w:rsidR="006F373F" w:rsidRPr="00C67CC6" w:rsidRDefault="006F373F" w:rsidP="006F373F">
            <w:pPr>
              <w:ind w:firstLine="34"/>
              <w:rPr>
                <w:rFonts w:ascii="Times New Roman" w:hAnsi="Times New Roman" w:cs="Times New Roman"/>
                <w:sz w:val="24"/>
                <w:szCs w:val="24"/>
              </w:rPr>
            </w:pPr>
            <w:r w:rsidRPr="00C67CC6">
              <w:rPr>
                <w:rFonts w:ascii="Times New Roman" w:hAnsi="Times New Roman" w:cs="Times New Roman"/>
                <w:sz w:val="24"/>
                <w:szCs w:val="24"/>
              </w:rPr>
              <w:t>Участник бросает кубик, по количеству очков перемещает фишку по кружочкам игрового поля и отвечает на вопрос, номер которого совпадает с номером кружочка, на который была поставлена фишка. Если ответ правильный, то фишка остается на данном кружочке. Если нет, то фишка возвращается назад на то место, откуда была перемещена до ответа на этот вопрос.</w:t>
            </w:r>
          </w:p>
          <w:p w:rsidR="006F373F" w:rsidRPr="00C67CC6" w:rsidRDefault="006F373F" w:rsidP="006F373F">
            <w:pPr>
              <w:ind w:firstLine="34"/>
              <w:rPr>
                <w:rFonts w:ascii="Times New Roman" w:hAnsi="Times New Roman" w:cs="Times New Roman"/>
                <w:sz w:val="24"/>
                <w:szCs w:val="24"/>
              </w:rPr>
            </w:pPr>
            <w:r w:rsidRPr="00C67CC6">
              <w:rPr>
                <w:rFonts w:ascii="Times New Roman" w:hAnsi="Times New Roman" w:cs="Times New Roman"/>
                <w:sz w:val="24"/>
                <w:szCs w:val="24"/>
              </w:rPr>
              <w:t>Зелёные стрелочки позволяют переместиться вперед на несколько шагов, красные – откат назад. Оранжевый кружок позволяет не отвечать на вопрос.</w:t>
            </w:r>
          </w:p>
          <w:p w:rsidR="00C357A3" w:rsidRPr="006F373F" w:rsidRDefault="006F373F" w:rsidP="006F373F">
            <w:pPr>
              <w:ind w:firstLine="34"/>
              <w:jc w:val="center"/>
              <w:rPr>
                <w:rFonts w:ascii="Times New Roman" w:hAnsi="Times New Roman" w:cs="Times New Roman"/>
                <w:sz w:val="24"/>
                <w:szCs w:val="24"/>
                <w:u w:val="single"/>
              </w:rPr>
            </w:pPr>
            <w:r w:rsidRPr="006F373F">
              <w:rPr>
                <w:rFonts w:ascii="Times New Roman" w:hAnsi="Times New Roman" w:cs="Times New Roman"/>
                <w:sz w:val="24"/>
                <w:szCs w:val="24"/>
                <w:u w:val="single"/>
              </w:rPr>
              <w:t>Побеждает тот, кто первым дойдёт до финиша.</w:t>
            </w:r>
          </w:p>
        </w:tc>
      </w:tr>
      <w:tr w:rsidR="00C357A3" w:rsidRPr="00421CBA" w:rsidTr="006F373F">
        <w:trPr>
          <w:trHeight w:val="2564"/>
        </w:trPr>
        <w:tc>
          <w:tcPr>
            <w:tcW w:w="458"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13</w:t>
            </w:r>
          </w:p>
        </w:tc>
        <w:tc>
          <w:tcPr>
            <w:tcW w:w="2843" w:type="dxa"/>
            <w:vAlign w:val="center"/>
          </w:tcPr>
          <w:p w:rsidR="00C357A3" w:rsidRPr="00421CBA" w:rsidRDefault="00C357A3" w:rsidP="00421CBA">
            <w:pPr>
              <w:rPr>
                <w:rFonts w:ascii="Times New Roman" w:eastAsia="Times New Roman" w:hAnsi="Times New Roman" w:cs="Times New Roman"/>
                <w:color w:val="333333"/>
                <w:sz w:val="24"/>
                <w:szCs w:val="24"/>
                <w:lang w:eastAsia="ru-RU"/>
              </w:rPr>
            </w:pPr>
            <w:r w:rsidRPr="00421CBA">
              <w:rPr>
                <w:rFonts w:ascii="Times New Roman" w:eastAsia="Times New Roman" w:hAnsi="Times New Roman" w:cs="Times New Roman"/>
                <w:color w:val="333333"/>
                <w:sz w:val="24"/>
                <w:szCs w:val="24"/>
                <w:lang w:eastAsia="ru-RU"/>
              </w:rPr>
              <w:t>Поделки «традиционные блюда народов России»</w:t>
            </w:r>
          </w:p>
        </w:tc>
        <w:tc>
          <w:tcPr>
            <w:tcW w:w="5312" w:type="dxa"/>
          </w:tcPr>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П</w:t>
            </w:r>
            <w:r w:rsidRPr="006F373F">
              <w:rPr>
                <w:rFonts w:ascii="Times New Roman" w:hAnsi="Times New Roman" w:cs="Times New Roman"/>
                <w:sz w:val="24"/>
                <w:szCs w:val="24"/>
              </w:rPr>
              <w:t>ознакомить участников с разнообразием </w:t>
            </w:r>
          </w:p>
          <w:p w:rsidR="00C357A3" w:rsidRPr="006F373F" w:rsidRDefault="006F373F" w:rsidP="006F373F">
            <w:pPr>
              <w:rPr>
                <w:rFonts w:ascii="Times New Roman" w:hAnsi="Times New Roman" w:cs="Times New Roman"/>
                <w:sz w:val="24"/>
                <w:szCs w:val="24"/>
              </w:rPr>
            </w:pPr>
            <w:r w:rsidRPr="006F373F">
              <w:rPr>
                <w:rFonts w:ascii="Times New Roman" w:hAnsi="Times New Roman" w:cs="Times New Roman"/>
                <w:sz w:val="24"/>
                <w:szCs w:val="24"/>
              </w:rPr>
              <w:t>традиционных блюд народов России;</w:t>
            </w:r>
          </w:p>
          <w:p w:rsidR="006F373F" w:rsidRDefault="006F373F" w:rsidP="006F373F">
            <w:pPr>
              <w:rPr>
                <w:rFonts w:ascii="Times New Roman" w:hAnsi="Times New Roman" w:cs="Times New Roman"/>
                <w:sz w:val="24"/>
                <w:szCs w:val="24"/>
              </w:rPr>
            </w:pPr>
            <w:r w:rsidRPr="006F373F">
              <w:rPr>
                <w:rFonts w:ascii="Times New Roman" w:hAnsi="Times New Roman" w:cs="Times New Roman"/>
                <w:sz w:val="24"/>
                <w:szCs w:val="24"/>
              </w:rPr>
              <w:t>- научить подбирать материалы и инструменты </w:t>
            </w:r>
          </w:p>
          <w:p w:rsidR="006F373F" w:rsidRPr="006F373F" w:rsidRDefault="006F373F" w:rsidP="006F373F">
            <w:pPr>
              <w:rPr>
                <w:rFonts w:ascii="Times New Roman" w:hAnsi="Times New Roman" w:cs="Times New Roman"/>
                <w:sz w:val="24"/>
                <w:szCs w:val="24"/>
              </w:rPr>
            </w:pPr>
            <w:r w:rsidRPr="006F373F">
              <w:rPr>
                <w:rFonts w:ascii="Times New Roman" w:hAnsi="Times New Roman" w:cs="Times New Roman"/>
                <w:sz w:val="24"/>
                <w:szCs w:val="24"/>
              </w:rPr>
              <w:t>для создания поделки;</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xml:space="preserve">- </w:t>
            </w:r>
            <w:r w:rsidRPr="006F373F">
              <w:rPr>
                <w:rFonts w:ascii="Times New Roman" w:hAnsi="Times New Roman" w:cs="Times New Roman"/>
                <w:sz w:val="24"/>
                <w:szCs w:val="24"/>
              </w:rPr>
              <w:t>сформировать навыки работы с </w:t>
            </w:r>
            <w:proofErr w:type="gramStart"/>
            <w:r w:rsidRPr="006F373F">
              <w:rPr>
                <w:rFonts w:ascii="Times New Roman" w:hAnsi="Times New Roman" w:cs="Times New Roman"/>
                <w:sz w:val="24"/>
                <w:szCs w:val="24"/>
              </w:rPr>
              <w:t>разными</w:t>
            </w:r>
            <w:proofErr w:type="gramEnd"/>
            <w:r w:rsidRPr="006F373F">
              <w:rPr>
                <w:rFonts w:ascii="Times New Roman" w:hAnsi="Times New Roman" w:cs="Times New Roman"/>
                <w:sz w:val="24"/>
                <w:szCs w:val="24"/>
              </w:rPr>
              <w:t> </w:t>
            </w:r>
          </w:p>
          <w:p w:rsidR="006F373F" w:rsidRPr="006F373F" w:rsidRDefault="006F373F" w:rsidP="006F373F">
            <w:pPr>
              <w:rPr>
                <w:rFonts w:ascii="Times New Roman" w:hAnsi="Times New Roman" w:cs="Times New Roman"/>
                <w:sz w:val="24"/>
                <w:szCs w:val="24"/>
              </w:rPr>
            </w:pPr>
            <w:r>
              <w:rPr>
                <w:rFonts w:ascii="Times New Roman" w:hAnsi="Times New Roman" w:cs="Times New Roman"/>
                <w:sz w:val="24"/>
                <w:szCs w:val="24"/>
              </w:rPr>
              <w:t>материалами (бумага, картон);</w:t>
            </w:r>
          </w:p>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xml:space="preserve">- </w:t>
            </w:r>
            <w:r w:rsidRPr="006F373F">
              <w:rPr>
                <w:rFonts w:ascii="Times New Roman" w:hAnsi="Times New Roman" w:cs="Times New Roman"/>
                <w:sz w:val="24"/>
                <w:szCs w:val="24"/>
              </w:rPr>
              <w:t>улучшить пространственное восприятие </w:t>
            </w:r>
            <w:proofErr w:type="gramStart"/>
            <w:r w:rsidRPr="006F373F">
              <w:rPr>
                <w:rFonts w:ascii="Times New Roman" w:hAnsi="Times New Roman" w:cs="Times New Roman"/>
                <w:sz w:val="24"/>
                <w:szCs w:val="24"/>
              </w:rPr>
              <w:t>при</w:t>
            </w:r>
            <w:proofErr w:type="gramEnd"/>
            <w:r w:rsidRPr="006F373F">
              <w:rPr>
                <w:rFonts w:ascii="Times New Roman" w:hAnsi="Times New Roman" w:cs="Times New Roman"/>
                <w:sz w:val="24"/>
                <w:szCs w:val="24"/>
              </w:rPr>
              <w:t> </w:t>
            </w:r>
          </w:p>
          <w:p w:rsidR="006F373F" w:rsidRDefault="006F373F" w:rsidP="006F373F">
            <w:pPr>
              <w:rPr>
                <w:rFonts w:ascii="Times New Roman" w:hAnsi="Times New Roman" w:cs="Times New Roman"/>
                <w:sz w:val="24"/>
                <w:szCs w:val="24"/>
              </w:rPr>
            </w:pPr>
            <w:proofErr w:type="gramStart"/>
            <w:r w:rsidRPr="006F373F">
              <w:rPr>
                <w:rFonts w:ascii="Times New Roman" w:hAnsi="Times New Roman" w:cs="Times New Roman"/>
                <w:sz w:val="24"/>
                <w:szCs w:val="24"/>
              </w:rPr>
              <w:t>создании</w:t>
            </w:r>
            <w:proofErr w:type="gramEnd"/>
            <w:r w:rsidRPr="006F373F">
              <w:rPr>
                <w:rFonts w:ascii="Times New Roman" w:hAnsi="Times New Roman" w:cs="Times New Roman"/>
                <w:sz w:val="24"/>
                <w:szCs w:val="24"/>
              </w:rPr>
              <w:t> объёмных элементов.</w:t>
            </w:r>
          </w:p>
          <w:p w:rsidR="006F373F" w:rsidRPr="006F373F" w:rsidRDefault="006F373F" w:rsidP="006F373F">
            <w:pPr>
              <w:rPr>
                <w:rFonts w:eastAsia="Times New Roman"/>
                <w:sz w:val="24"/>
                <w:szCs w:val="24"/>
                <w:lang w:eastAsia="ru-RU"/>
              </w:rPr>
            </w:pPr>
          </w:p>
        </w:tc>
        <w:tc>
          <w:tcPr>
            <w:tcW w:w="6096" w:type="dxa"/>
          </w:tcPr>
          <w:p w:rsidR="006F373F" w:rsidRDefault="006F373F" w:rsidP="006F373F">
            <w:pPr>
              <w:rPr>
                <w:rFonts w:ascii="Times New Roman" w:hAnsi="Times New Roman" w:cs="Times New Roman"/>
                <w:sz w:val="24"/>
                <w:szCs w:val="24"/>
              </w:rPr>
            </w:pPr>
            <w:r>
              <w:rPr>
                <w:rFonts w:ascii="Times New Roman" w:hAnsi="Times New Roman" w:cs="Times New Roman"/>
                <w:sz w:val="24"/>
                <w:szCs w:val="24"/>
              </w:rPr>
              <w:t>- Выб</w:t>
            </w:r>
            <w:r w:rsidR="004B3B9C">
              <w:rPr>
                <w:rFonts w:ascii="Times New Roman" w:hAnsi="Times New Roman" w:cs="Times New Roman"/>
                <w:sz w:val="24"/>
                <w:szCs w:val="24"/>
              </w:rPr>
              <w:t>рать</w:t>
            </w:r>
            <w:r>
              <w:rPr>
                <w:rFonts w:ascii="Times New Roman" w:hAnsi="Times New Roman" w:cs="Times New Roman"/>
                <w:sz w:val="24"/>
                <w:szCs w:val="24"/>
              </w:rPr>
              <w:t> 1-</w:t>
            </w:r>
            <w:r w:rsidRPr="006F373F">
              <w:rPr>
                <w:rFonts w:ascii="Times New Roman" w:hAnsi="Times New Roman" w:cs="Times New Roman"/>
                <w:sz w:val="24"/>
                <w:szCs w:val="24"/>
              </w:rPr>
              <w:t>3 традиционных блюда разных народов </w:t>
            </w:r>
          </w:p>
          <w:p w:rsidR="006F373F" w:rsidRPr="006F373F" w:rsidRDefault="006F373F" w:rsidP="006F373F">
            <w:pPr>
              <w:rPr>
                <w:rFonts w:ascii="Times New Roman" w:hAnsi="Times New Roman" w:cs="Times New Roman"/>
                <w:sz w:val="24"/>
                <w:szCs w:val="24"/>
              </w:rPr>
            </w:pPr>
            <w:r w:rsidRPr="006F373F">
              <w:rPr>
                <w:rFonts w:ascii="Times New Roman" w:hAnsi="Times New Roman" w:cs="Times New Roman"/>
                <w:sz w:val="24"/>
                <w:szCs w:val="24"/>
              </w:rPr>
              <w:t>России (например, башкирский бешбармак, татарский чак</w:t>
            </w:r>
            <w:r w:rsidRPr="006F373F">
              <w:rPr>
                <w:rFonts w:ascii="Times New Roman" w:hAnsi="Times New Roman" w:cs="Times New Roman"/>
                <w:sz w:val="24"/>
                <w:szCs w:val="24"/>
              </w:rPr>
              <w:noBreakHyphen/>
              <w:t>чак, бурятские позы, русские блины, чеченский жижиг</w:t>
            </w:r>
            <w:r w:rsidRPr="006F373F">
              <w:rPr>
                <w:rFonts w:ascii="Times New Roman" w:hAnsi="Times New Roman" w:cs="Times New Roman"/>
                <w:sz w:val="24"/>
                <w:szCs w:val="24"/>
              </w:rPr>
              <w:noBreakHyphen/>
              <w:t>галнаш и т. д.);</w:t>
            </w:r>
          </w:p>
          <w:p w:rsidR="004B3B9C" w:rsidRDefault="004B3B9C" w:rsidP="006F373F">
            <w:pPr>
              <w:rPr>
                <w:rFonts w:ascii="Times New Roman" w:hAnsi="Times New Roman" w:cs="Times New Roman"/>
                <w:sz w:val="24"/>
                <w:szCs w:val="24"/>
              </w:rPr>
            </w:pPr>
            <w:r>
              <w:rPr>
                <w:rFonts w:ascii="Times New Roman" w:hAnsi="Times New Roman" w:cs="Times New Roman"/>
                <w:sz w:val="24"/>
                <w:szCs w:val="24"/>
              </w:rPr>
              <w:t xml:space="preserve">- </w:t>
            </w:r>
            <w:r w:rsidR="006F373F" w:rsidRPr="006F373F">
              <w:rPr>
                <w:rFonts w:ascii="Times New Roman" w:hAnsi="Times New Roman" w:cs="Times New Roman"/>
                <w:sz w:val="24"/>
                <w:szCs w:val="24"/>
              </w:rPr>
              <w:t>най</w:t>
            </w:r>
            <w:r>
              <w:rPr>
                <w:rFonts w:ascii="Times New Roman" w:hAnsi="Times New Roman" w:cs="Times New Roman"/>
                <w:sz w:val="24"/>
                <w:szCs w:val="24"/>
              </w:rPr>
              <w:t>ти</w:t>
            </w:r>
            <w:r w:rsidR="006F373F" w:rsidRPr="006F373F">
              <w:rPr>
                <w:rFonts w:ascii="Times New Roman" w:hAnsi="Times New Roman" w:cs="Times New Roman"/>
                <w:sz w:val="24"/>
                <w:szCs w:val="24"/>
              </w:rPr>
              <w:t> изображения  блюд </w:t>
            </w:r>
            <w:proofErr w:type="gramStart"/>
            <w:r w:rsidR="006F373F" w:rsidRPr="006F373F">
              <w:rPr>
                <w:rFonts w:ascii="Times New Roman" w:hAnsi="Times New Roman" w:cs="Times New Roman"/>
                <w:sz w:val="24"/>
                <w:szCs w:val="24"/>
              </w:rPr>
              <w:t>для</w:t>
            </w:r>
            <w:proofErr w:type="gramEnd"/>
            <w:r w:rsidR="006F373F" w:rsidRPr="006F373F">
              <w:rPr>
                <w:rFonts w:ascii="Times New Roman" w:hAnsi="Times New Roman" w:cs="Times New Roman"/>
                <w:sz w:val="24"/>
                <w:szCs w:val="24"/>
              </w:rPr>
              <w:t> точного </w:t>
            </w:r>
          </w:p>
          <w:p w:rsidR="006F373F" w:rsidRPr="006F373F" w:rsidRDefault="006F373F" w:rsidP="006F373F">
            <w:pPr>
              <w:rPr>
                <w:rFonts w:ascii="Times New Roman" w:hAnsi="Times New Roman" w:cs="Times New Roman"/>
                <w:sz w:val="24"/>
                <w:szCs w:val="24"/>
              </w:rPr>
            </w:pPr>
            <w:r w:rsidRPr="006F373F">
              <w:rPr>
                <w:rFonts w:ascii="Times New Roman" w:hAnsi="Times New Roman" w:cs="Times New Roman"/>
                <w:sz w:val="24"/>
                <w:szCs w:val="24"/>
              </w:rPr>
              <w:t>воспроизведения деталей;</w:t>
            </w:r>
          </w:p>
          <w:p w:rsidR="004B3B9C" w:rsidRDefault="004B3B9C" w:rsidP="006F373F">
            <w:pPr>
              <w:rPr>
                <w:rFonts w:ascii="Times New Roman" w:hAnsi="Times New Roman" w:cs="Times New Roman"/>
                <w:sz w:val="24"/>
                <w:szCs w:val="24"/>
              </w:rPr>
            </w:pPr>
            <w:r>
              <w:rPr>
                <w:rFonts w:ascii="Times New Roman" w:hAnsi="Times New Roman" w:cs="Times New Roman"/>
                <w:sz w:val="24"/>
                <w:szCs w:val="24"/>
              </w:rPr>
              <w:t xml:space="preserve">- </w:t>
            </w:r>
            <w:r w:rsidR="006F373F" w:rsidRPr="006F373F">
              <w:rPr>
                <w:rFonts w:ascii="Times New Roman" w:hAnsi="Times New Roman" w:cs="Times New Roman"/>
                <w:sz w:val="24"/>
                <w:szCs w:val="24"/>
              </w:rPr>
              <w:t>состав</w:t>
            </w:r>
            <w:r>
              <w:rPr>
                <w:rFonts w:ascii="Times New Roman" w:hAnsi="Times New Roman" w:cs="Times New Roman"/>
                <w:sz w:val="24"/>
                <w:szCs w:val="24"/>
              </w:rPr>
              <w:t>ить</w:t>
            </w:r>
            <w:r w:rsidR="006F373F" w:rsidRPr="006F373F">
              <w:rPr>
                <w:rFonts w:ascii="Times New Roman" w:hAnsi="Times New Roman" w:cs="Times New Roman"/>
                <w:sz w:val="24"/>
                <w:szCs w:val="24"/>
              </w:rPr>
              <w:t> </w:t>
            </w:r>
            <w:proofErr w:type="gramStart"/>
            <w:r w:rsidR="006F373F" w:rsidRPr="006F373F">
              <w:rPr>
                <w:rFonts w:ascii="Times New Roman" w:hAnsi="Times New Roman" w:cs="Times New Roman"/>
                <w:sz w:val="24"/>
                <w:szCs w:val="24"/>
              </w:rPr>
              <w:t>план</w:t>
            </w:r>
            <w:proofErr w:type="gramEnd"/>
            <w:r w:rsidR="006F373F" w:rsidRPr="006F373F">
              <w:rPr>
                <w:rFonts w:ascii="Times New Roman" w:hAnsi="Times New Roman" w:cs="Times New Roman"/>
                <w:sz w:val="24"/>
                <w:szCs w:val="24"/>
              </w:rPr>
              <w:t>: какие материалы и инструменты </w:t>
            </w:r>
          </w:p>
          <w:p w:rsidR="006F373F" w:rsidRPr="006F373F" w:rsidRDefault="006F373F" w:rsidP="006F373F">
            <w:pPr>
              <w:rPr>
                <w:rFonts w:ascii="Times New Roman" w:hAnsi="Times New Roman" w:cs="Times New Roman"/>
                <w:sz w:val="24"/>
                <w:szCs w:val="24"/>
              </w:rPr>
            </w:pPr>
            <w:proofErr w:type="gramStart"/>
            <w:r w:rsidRPr="006F373F">
              <w:rPr>
                <w:rFonts w:ascii="Times New Roman" w:hAnsi="Times New Roman" w:cs="Times New Roman"/>
                <w:sz w:val="24"/>
                <w:szCs w:val="24"/>
              </w:rPr>
              <w:t>понадобятся, сколько времени</w:t>
            </w:r>
            <w:proofErr w:type="gramEnd"/>
            <w:r w:rsidRPr="006F373F">
              <w:rPr>
                <w:rFonts w:ascii="Times New Roman" w:hAnsi="Times New Roman" w:cs="Times New Roman"/>
                <w:sz w:val="24"/>
                <w:szCs w:val="24"/>
              </w:rPr>
              <w:t> займёт работа</w:t>
            </w:r>
            <w:r w:rsidR="004B3B9C">
              <w:rPr>
                <w:rFonts w:ascii="Times New Roman" w:hAnsi="Times New Roman" w:cs="Times New Roman"/>
                <w:sz w:val="24"/>
                <w:szCs w:val="24"/>
              </w:rPr>
              <w:t>;</w:t>
            </w:r>
          </w:p>
          <w:p w:rsidR="00C357A3" w:rsidRPr="00421CBA" w:rsidRDefault="004B3B9C" w:rsidP="004B3B9C">
            <w:pPr>
              <w:rPr>
                <w:rFonts w:ascii="Times New Roman" w:eastAsia="Times New Roman" w:hAnsi="Times New Roman" w:cs="Times New Roman"/>
                <w:color w:val="333333"/>
                <w:sz w:val="24"/>
                <w:szCs w:val="24"/>
                <w:lang w:eastAsia="ru-RU"/>
              </w:rPr>
            </w:pPr>
            <w:r>
              <w:rPr>
                <w:rFonts w:ascii="Times New Roman" w:hAnsi="Times New Roman" w:cs="Times New Roman"/>
                <w:sz w:val="24"/>
                <w:szCs w:val="24"/>
              </w:rPr>
              <w:t xml:space="preserve">- </w:t>
            </w:r>
            <w:r w:rsidR="006F373F" w:rsidRPr="006F373F">
              <w:rPr>
                <w:rFonts w:ascii="Times New Roman" w:hAnsi="Times New Roman" w:cs="Times New Roman"/>
                <w:sz w:val="24"/>
                <w:szCs w:val="24"/>
              </w:rPr>
              <w:t>выре</w:t>
            </w:r>
            <w:r>
              <w:rPr>
                <w:rFonts w:ascii="Times New Roman" w:hAnsi="Times New Roman" w:cs="Times New Roman"/>
                <w:sz w:val="24"/>
                <w:szCs w:val="24"/>
              </w:rPr>
              <w:t>зать</w:t>
            </w:r>
            <w:r w:rsidR="006F373F" w:rsidRPr="006F373F">
              <w:rPr>
                <w:rFonts w:ascii="Times New Roman" w:hAnsi="Times New Roman" w:cs="Times New Roman"/>
                <w:sz w:val="24"/>
                <w:szCs w:val="24"/>
              </w:rPr>
              <w:t> из бумаги необходимые элементы</w:t>
            </w:r>
            <w:r>
              <w:rPr>
                <w:rFonts w:ascii="Times New Roman" w:hAnsi="Times New Roman" w:cs="Times New Roman"/>
                <w:sz w:val="24"/>
                <w:szCs w:val="24"/>
              </w:rPr>
              <w:t xml:space="preserve"> и склеить между собой.</w:t>
            </w:r>
          </w:p>
        </w:tc>
      </w:tr>
    </w:tbl>
    <w:p w:rsidR="00F255AF" w:rsidRDefault="00F255AF" w:rsidP="00F255AF">
      <w:pPr>
        <w:spacing w:after="0" w:line="240" w:lineRule="auto"/>
        <w:ind w:firstLine="709"/>
        <w:jc w:val="both"/>
        <w:rPr>
          <w:rFonts w:ascii="Times New Roman" w:eastAsia="Times New Roman" w:hAnsi="Times New Roman" w:cs="Times New Roman"/>
          <w:color w:val="333333"/>
          <w:sz w:val="28"/>
          <w:szCs w:val="28"/>
          <w:lang w:eastAsia="ru-RU"/>
        </w:rPr>
      </w:pPr>
    </w:p>
    <w:bookmarkStart w:id="0" w:name="_GoBack"/>
    <w:p w:rsidR="000B772E" w:rsidRDefault="00CA4CB8" w:rsidP="00F255AF">
      <w:pPr>
        <w:spacing w:after="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fldChar w:fldCharType="begin"/>
      </w:r>
      <w:r>
        <w:rPr>
          <w:rFonts w:ascii="Times New Roman" w:eastAsia="Times New Roman" w:hAnsi="Times New Roman" w:cs="Times New Roman"/>
          <w:color w:val="333333"/>
          <w:sz w:val="28"/>
          <w:szCs w:val="28"/>
          <w:lang w:eastAsia="ru-RU"/>
        </w:rPr>
        <w:instrText xml:space="preserve"> HYPERLINK "</w:instrText>
      </w:r>
      <w:r w:rsidRPr="00CA4CB8">
        <w:rPr>
          <w:rFonts w:ascii="Times New Roman" w:eastAsia="Times New Roman" w:hAnsi="Times New Roman" w:cs="Times New Roman"/>
          <w:color w:val="333333"/>
          <w:sz w:val="28"/>
          <w:szCs w:val="28"/>
          <w:lang w:eastAsia="ru-RU"/>
        </w:rPr>
        <w:instrText>https://disk.yandex.ru/i/lHvfXE0Flv8kWA</w:instrText>
      </w:r>
      <w:r>
        <w:rPr>
          <w:rFonts w:ascii="Times New Roman" w:eastAsia="Times New Roman" w:hAnsi="Times New Roman" w:cs="Times New Roman"/>
          <w:color w:val="333333"/>
          <w:sz w:val="28"/>
          <w:szCs w:val="28"/>
          <w:lang w:eastAsia="ru-RU"/>
        </w:rPr>
        <w:instrText xml:space="preserve">" </w:instrText>
      </w:r>
      <w:r>
        <w:rPr>
          <w:rFonts w:ascii="Times New Roman" w:eastAsia="Times New Roman" w:hAnsi="Times New Roman" w:cs="Times New Roman"/>
          <w:color w:val="333333"/>
          <w:sz w:val="28"/>
          <w:szCs w:val="28"/>
          <w:lang w:eastAsia="ru-RU"/>
        </w:rPr>
        <w:fldChar w:fldCharType="separate"/>
      </w:r>
      <w:r w:rsidRPr="002E5F41">
        <w:rPr>
          <w:rStyle w:val="a4"/>
          <w:rFonts w:ascii="Times New Roman" w:eastAsia="Times New Roman" w:hAnsi="Times New Roman" w:cs="Times New Roman"/>
          <w:sz w:val="28"/>
          <w:szCs w:val="28"/>
          <w:lang w:eastAsia="ru-RU"/>
        </w:rPr>
        <w:t>https://disk.yandex.ru/i/l</w:t>
      </w:r>
      <w:r w:rsidRPr="002E5F41">
        <w:rPr>
          <w:rStyle w:val="a4"/>
          <w:rFonts w:ascii="Times New Roman" w:eastAsia="Times New Roman" w:hAnsi="Times New Roman" w:cs="Times New Roman"/>
          <w:sz w:val="28"/>
          <w:szCs w:val="28"/>
          <w:lang w:eastAsia="ru-RU"/>
        </w:rPr>
        <w:t>H</w:t>
      </w:r>
      <w:r w:rsidRPr="002E5F41">
        <w:rPr>
          <w:rStyle w:val="a4"/>
          <w:rFonts w:ascii="Times New Roman" w:eastAsia="Times New Roman" w:hAnsi="Times New Roman" w:cs="Times New Roman"/>
          <w:sz w:val="28"/>
          <w:szCs w:val="28"/>
          <w:lang w:eastAsia="ru-RU"/>
        </w:rPr>
        <w:t>vfXE0Flv8kWA</w:t>
      </w:r>
      <w:r>
        <w:rPr>
          <w:rFonts w:ascii="Times New Roman" w:eastAsia="Times New Roman" w:hAnsi="Times New Roman" w:cs="Times New Roman"/>
          <w:color w:val="333333"/>
          <w:sz w:val="28"/>
          <w:szCs w:val="28"/>
          <w:lang w:eastAsia="ru-RU"/>
        </w:rPr>
        <w:fldChar w:fldCharType="end"/>
      </w:r>
      <w:r>
        <w:rPr>
          <w:rFonts w:ascii="Times New Roman" w:eastAsia="Times New Roman" w:hAnsi="Times New Roman" w:cs="Times New Roman"/>
          <w:color w:val="333333"/>
          <w:sz w:val="28"/>
          <w:szCs w:val="28"/>
          <w:lang w:eastAsia="ru-RU"/>
        </w:rPr>
        <w:t xml:space="preserve"> - ссылка на видео «Лэпбук»</w:t>
      </w:r>
    </w:p>
    <w:bookmarkEnd w:id="0"/>
    <w:p w:rsidR="000B772E" w:rsidRDefault="000B772E" w:rsidP="00F255AF">
      <w:pPr>
        <w:spacing w:after="0" w:line="240" w:lineRule="auto"/>
        <w:ind w:firstLine="709"/>
        <w:jc w:val="both"/>
        <w:rPr>
          <w:rFonts w:ascii="Times New Roman" w:eastAsia="Times New Roman" w:hAnsi="Times New Roman" w:cs="Times New Roman"/>
          <w:color w:val="333333"/>
          <w:sz w:val="28"/>
          <w:szCs w:val="28"/>
          <w:lang w:eastAsia="ru-RU"/>
        </w:rPr>
      </w:pPr>
    </w:p>
    <w:p w:rsidR="00AD0D65" w:rsidRDefault="00AD0D65" w:rsidP="00F255AF">
      <w:pPr>
        <w:spacing w:after="0" w:line="240" w:lineRule="auto"/>
        <w:ind w:firstLine="709"/>
        <w:jc w:val="both"/>
        <w:rPr>
          <w:rFonts w:ascii="Times New Roman" w:eastAsia="Times New Roman" w:hAnsi="Times New Roman" w:cs="Times New Roman"/>
          <w:color w:val="333333"/>
          <w:sz w:val="28"/>
          <w:szCs w:val="28"/>
          <w:lang w:eastAsia="ru-RU"/>
        </w:rPr>
      </w:pPr>
    </w:p>
    <w:p w:rsidR="00AD0D65" w:rsidRDefault="00AD0D65" w:rsidP="00F255AF">
      <w:pPr>
        <w:spacing w:after="0" w:line="240" w:lineRule="auto"/>
        <w:ind w:firstLine="709"/>
        <w:jc w:val="both"/>
        <w:rPr>
          <w:rFonts w:ascii="Times New Roman" w:eastAsia="Times New Roman" w:hAnsi="Times New Roman" w:cs="Times New Roman"/>
          <w:color w:val="333333"/>
          <w:sz w:val="28"/>
          <w:szCs w:val="28"/>
          <w:lang w:eastAsia="ru-RU"/>
        </w:rPr>
      </w:pPr>
    </w:p>
    <w:p w:rsidR="00AD0D65" w:rsidRDefault="00AD0D65" w:rsidP="00F255AF">
      <w:pPr>
        <w:spacing w:after="0" w:line="240" w:lineRule="auto"/>
        <w:ind w:firstLine="709"/>
        <w:jc w:val="both"/>
        <w:rPr>
          <w:rFonts w:ascii="Times New Roman" w:eastAsia="Times New Roman" w:hAnsi="Times New Roman" w:cs="Times New Roman"/>
          <w:color w:val="333333"/>
          <w:sz w:val="28"/>
          <w:szCs w:val="28"/>
          <w:lang w:eastAsia="ru-RU"/>
        </w:rPr>
      </w:pPr>
    </w:p>
    <w:p w:rsidR="00AD0D65" w:rsidRPr="00F255AF" w:rsidRDefault="00CA4CB8" w:rsidP="00F255AF">
      <w:pPr>
        <w:spacing w:after="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58240" behindDoc="1" locked="0" layoutInCell="1" allowOverlap="1" wp14:anchorId="719511FF" wp14:editId="7EE0480A">
            <wp:simplePos x="0" y="0"/>
            <wp:positionH relativeFrom="column">
              <wp:posOffset>2667635</wp:posOffset>
            </wp:positionH>
            <wp:positionV relativeFrom="paragraph">
              <wp:posOffset>191135</wp:posOffset>
            </wp:positionV>
            <wp:extent cx="3982085" cy="2987040"/>
            <wp:effectExtent l="78423" t="73977" r="134937" b="134938"/>
            <wp:wrapThrough wrapText="bothSides">
              <wp:wrapPolygon edited="0">
                <wp:start x="-401" y="22167"/>
                <wp:lineTo x="22229" y="22029"/>
                <wp:lineTo x="22229" y="-838"/>
                <wp:lineTo x="-401" y="-838"/>
                <wp:lineTo x="-401" y="22167"/>
              </wp:wrapPolygon>
            </wp:wrapThrough>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82085" cy="2987040"/>
                    </a:xfrm>
                    <a:prstGeom prst="rect">
                      <a:avLst/>
                    </a:prstGeom>
                    <a:ln w="38100" cap="sq">
                      <a:solidFill>
                        <a:srgbClr val="FF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F255AF" w:rsidRPr="00F255AF" w:rsidRDefault="00F255AF" w:rsidP="00F255AF">
      <w:pPr>
        <w:spacing w:after="0" w:line="240" w:lineRule="auto"/>
        <w:ind w:firstLine="709"/>
        <w:jc w:val="center"/>
        <w:rPr>
          <w:rFonts w:ascii="Times New Roman" w:hAnsi="Times New Roman" w:cs="Times New Roman"/>
          <w:b/>
          <w:color w:val="333333"/>
          <w:sz w:val="28"/>
          <w:szCs w:val="28"/>
          <w:shd w:val="clear" w:color="auto" w:fill="FFFFFF"/>
        </w:rPr>
      </w:pPr>
    </w:p>
    <w:p w:rsidR="00FC61D1" w:rsidRPr="00FC61D1" w:rsidRDefault="00FC61D1" w:rsidP="00FC61D1">
      <w:pPr>
        <w:spacing w:after="0" w:line="240" w:lineRule="auto"/>
        <w:ind w:firstLine="709"/>
        <w:jc w:val="both"/>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4B3B9C" w:rsidP="00A77BAC">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09DA5F8A" wp14:editId="198FE67C">
            <wp:simplePos x="0" y="0"/>
            <wp:positionH relativeFrom="column">
              <wp:posOffset>1131570</wp:posOffset>
            </wp:positionH>
            <wp:positionV relativeFrom="paragraph">
              <wp:posOffset>-67310</wp:posOffset>
            </wp:positionV>
            <wp:extent cx="7345680" cy="2679700"/>
            <wp:effectExtent l="38100" t="38100" r="45720" b="44450"/>
            <wp:wrapThrough wrapText="bothSides">
              <wp:wrapPolygon edited="0">
                <wp:start x="-112" y="-307"/>
                <wp:lineTo x="-112" y="21805"/>
                <wp:lineTo x="21678" y="21805"/>
                <wp:lineTo x="21678" y="-307"/>
                <wp:lineTo x="-112" y="-307"/>
              </wp:wrapPolygon>
            </wp:wrapThrough>
            <wp:docPr id="2" name="Рисунок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5680" cy="2679700"/>
                    </a:xfrm>
                    <a:prstGeom prst="rect">
                      <a:avLst/>
                    </a:prstGeom>
                    <a:noFill/>
                    <a:ln w="38100">
                      <a:solidFill>
                        <a:srgbClr val="FF0000"/>
                      </a:solidFill>
                    </a:ln>
                  </pic:spPr>
                </pic:pic>
              </a:graphicData>
            </a:graphic>
            <wp14:sizeRelH relativeFrom="page">
              <wp14:pctWidth>0</wp14:pctWidth>
            </wp14:sizeRelH>
            <wp14:sizeRelV relativeFrom="page">
              <wp14:pctHeight>0</wp14:pctHeight>
            </wp14:sizeRelV>
          </wp:anchor>
        </w:drawing>
      </w: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C859DD" w:rsidP="00A77BAC">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36820975" wp14:editId="35B1AE03">
            <wp:simplePos x="0" y="0"/>
            <wp:positionH relativeFrom="column">
              <wp:posOffset>2464435</wp:posOffset>
            </wp:positionH>
            <wp:positionV relativeFrom="paragraph">
              <wp:posOffset>198120</wp:posOffset>
            </wp:positionV>
            <wp:extent cx="4521835" cy="3390900"/>
            <wp:effectExtent l="76200" t="76200" r="126365" b="133350"/>
            <wp:wrapThrough wrapText="bothSides">
              <wp:wrapPolygon edited="0">
                <wp:start x="-364" y="-485"/>
                <wp:lineTo x="-273" y="22328"/>
                <wp:lineTo x="22113" y="22328"/>
                <wp:lineTo x="22113" y="-485"/>
                <wp:lineTo x="-364" y="-485"/>
              </wp:wrapPolygon>
            </wp:wrapThrough>
            <wp:docPr id="3" name="Рисунок 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1835" cy="3390900"/>
                    </a:xfrm>
                    <a:prstGeom prst="rect">
                      <a:avLst/>
                    </a:prstGeom>
                    <a:ln w="38100" cap="sq">
                      <a:solidFill>
                        <a:srgbClr val="FF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C859DD" w:rsidP="00A77BAC">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7B41447D" wp14:editId="11ED61C1">
            <wp:simplePos x="0" y="0"/>
            <wp:positionH relativeFrom="column">
              <wp:posOffset>5908675</wp:posOffset>
            </wp:positionH>
            <wp:positionV relativeFrom="paragraph">
              <wp:posOffset>138430</wp:posOffset>
            </wp:positionV>
            <wp:extent cx="3527425" cy="2644775"/>
            <wp:effectExtent l="79375" t="73025" r="133350" b="133350"/>
            <wp:wrapThrough wrapText="bothSides">
              <wp:wrapPolygon edited="0">
                <wp:start x="-447" y="22248"/>
                <wp:lineTo x="22300" y="22093"/>
                <wp:lineTo x="22300" y="-933"/>
                <wp:lineTo x="-447" y="-933"/>
                <wp:lineTo x="-447" y="22248"/>
              </wp:wrapPolygon>
            </wp:wrapThrough>
            <wp:docPr id="6" name="Рисунок 6"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27425" cy="2644775"/>
                    </a:xfrm>
                    <a:prstGeom prst="rect">
                      <a:avLst/>
                    </a:prstGeom>
                    <a:ln w="38100" cap="sq">
                      <a:solidFill>
                        <a:srgbClr val="FF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D8146DC" wp14:editId="3388113B">
            <wp:simplePos x="0" y="0"/>
            <wp:positionH relativeFrom="column">
              <wp:posOffset>2613025</wp:posOffset>
            </wp:positionH>
            <wp:positionV relativeFrom="paragraph">
              <wp:posOffset>104140</wp:posOffset>
            </wp:positionV>
            <wp:extent cx="3531235" cy="2648585"/>
            <wp:effectExtent l="79375" t="73025" r="129540" b="129540"/>
            <wp:wrapThrough wrapText="bothSides">
              <wp:wrapPolygon edited="0">
                <wp:start x="-447" y="22247"/>
                <wp:lineTo x="22276" y="22092"/>
                <wp:lineTo x="22276" y="-901"/>
                <wp:lineTo x="-447" y="-901"/>
                <wp:lineTo x="-447" y="22247"/>
              </wp:wrapPolygon>
            </wp:wrapThrough>
            <wp:docPr id="5" name="Рисунок 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31235" cy="2648585"/>
                    </a:xfrm>
                    <a:prstGeom prst="rect">
                      <a:avLst/>
                    </a:prstGeom>
                    <a:ln w="38100" cap="sq">
                      <a:solidFill>
                        <a:srgbClr val="FF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0609DDD4" wp14:editId="438FB5E1">
            <wp:simplePos x="0" y="0"/>
            <wp:positionH relativeFrom="column">
              <wp:posOffset>-560705</wp:posOffset>
            </wp:positionH>
            <wp:positionV relativeFrom="paragraph">
              <wp:posOffset>107950</wp:posOffset>
            </wp:positionV>
            <wp:extent cx="3483610" cy="2612390"/>
            <wp:effectExtent l="73660" t="78740" r="133350" b="133350"/>
            <wp:wrapThrough wrapText="bothSides">
              <wp:wrapPolygon edited="0">
                <wp:start x="-488" y="22209"/>
                <wp:lineTo x="22309" y="22052"/>
                <wp:lineTo x="22309" y="-945"/>
                <wp:lineTo x="-488" y="-945"/>
                <wp:lineTo x="-488" y="22209"/>
              </wp:wrapPolygon>
            </wp:wrapThrough>
            <wp:docPr id="4" name="Рисунок 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83610" cy="2612390"/>
                    </a:xfrm>
                    <a:prstGeom prst="rect">
                      <a:avLst/>
                    </a:prstGeom>
                    <a:ln w="38100" cap="sq">
                      <a:solidFill>
                        <a:srgbClr val="FF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noProof/>
          <w:sz w:val="28"/>
          <w:szCs w:val="28"/>
          <w:lang w:eastAsia="ru-RU"/>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F27F57" w:rsidRDefault="00F27F57"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C859DD" w:rsidP="00A77BA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55044605" wp14:editId="1FFF1BF7">
            <wp:simplePos x="0" y="0"/>
            <wp:positionH relativeFrom="column">
              <wp:posOffset>6229350</wp:posOffset>
            </wp:positionH>
            <wp:positionV relativeFrom="paragraph">
              <wp:posOffset>181610</wp:posOffset>
            </wp:positionV>
            <wp:extent cx="3289300" cy="2466975"/>
            <wp:effectExtent l="76200" t="76200" r="139700" b="142875"/>
            <wp:wrapThrough wrapText="bothSides">
              <wp:wrapPolygon edited="0">
                <wp:start x="22100" y="22267"/>
                <wp:lineTo x="21975" y="-1084"/>
                <wp:lineTo x="-792" y="-1084"/>
                <wp:lineTo x="-792" y="22267"/>
                <wp:lineTo x="22100" y="22267"/>
              </wp:wrapPolygon>
            </wp:wrapThrough>
            <wp:docPr id="9" name="Рисунок 9"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289300" cy="2466975"/>
                    </a:xfrm>
                    <a:prstGeom prst="rect">
                      <a:avLst/>
                    </a:prstGeom>
                    <a:ln w="38100" cap="sq">
                      <a:solidFill>
                        <a:srgbClr val="FF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3515207B" wp14:editId="068BD2F2">
            <wp:simplePos x="0" y="0"/>
            <wp:positionH relativeFrom="column">
              <wp:posOffset>2663825</wp:posOffset>
            </wp:positionH>
            <wp:positionV relativeFrom="paragraph">
              <wp:posOffset>179070</wp:posOffset>
            </wp:positionV>
            <wp:extent cx="3389630" cy="2541905"/>
            <wp:effectExtent l="80962" t="71438" r="139383" b="139382"/>
            <wp:wrapThrough wrapText="bothSides">
              <wp:wrapPolygon edited="0">
                <wp:start x="-455" y="22288"/>
                <wp:lineTo x="22367" y="22126"/>
                <wp:lineTo x="22367" y="-1023"/>
                <wp:lineTo x="-455" y="-1023"/>
                <wp:lineTo x="-455" y="22288"/>
              </wp:wrapPolygon>
            </wp:wrapThrough>
            <wp:docPr id="8" name="Рисунок 8"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89630" cy="2541905"/>
                    </a:xfrm>
                    <a:prstGeom prst="rect">
                      <a:avLst/>
                    </a:prstGeom>
                    <a:ln w="38100" cap="sq">
                      <a:solidFill>
                        <a:srgbClr val="FF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3D285399" wp14:editId="4F1BEB93">
            <wp:simplePos x="0" y="0"/>
            <wp:positionH relativeFrom="column">
              <wp:posOffset>-520065</wp:posOffset>
            </wp:positionH>
            <wp:positionV relativeFrom="paragraph">
              <wp:posOffset>184150</wp:posOffset>
            </wp:positionV>
            <wp:extent cx="3390900" cy="2542540"/>
            <wp:effectExtent l="81280" t="71120" r="138430" b="138430"/>
            <wp:wrapThrough wrapText="bothSides">
              <wp:wrapPolygon edited="0">
                <wp:start x="-453" y="22291"/>
                <wp:lineTo x="22360" y="22129"/>
                <wp:lineTo x="22360" y="-1014"/>
                <wp:lineTo x="-453" y="-1014"/>
                <wp:lineTo x="-453" y="22291"/>
              </wp:wrapPolygon>
            </wp:wrapThrough>
            <wp:docPr id="7" name="Рисунок 7"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90900" cy="2542540"/>
                    </a:xfrm>
                    <a:prstGeom prst="rect">
                      <a:avLst/>
                    </a:prstGeom>
                    <a:ln w="38100" cap="sq">
                      <a:solidFill>
                        <a:srgbClr val="FF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p w:rsidR="000C7D04" w:rsidRDefault="000C7D04" w:rsidP="00A77BAC">
      <w:pPr>
        <w:jc w:val="center"/>
        <w:rPr>
          <w:rFonts w:ascii="Times New Roman" w:hAnsi="Times New Roman" w:cs="Times New Roman"/>
          <w:sz w:val="28"/>
          <w:szCs w:val="28"/>
        </w:rPr>
      </w:pPr>
    </w:p>
    <w:sectPr w:rsidR="000C7D04" w:rsidSect="00421CBA">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674"/>
    <w:multiLevelType w:val="multilevel"/>
    <w:tmpl w:val="64EC43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7E618C"/>
    <w:multiLevelType w:val="multilevel"/>
    <w:tmpl w:val="FEACB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44E28"/>
    <w:multiLevelType w:val="multilevel"/>
    <w:tmpl w:val="5544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064679"/>
    <w:multiLevelType w:val="multilevel"/>
    <w:tmpl w:val="AC64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314746"/>
    <w:multiLevelType w:val="multilevel"/>
    <w:tmpl w:val="0668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3048DD"/>
    <w:multiLevelType w:val="multilevel"/>
    <w:tmpl w:val="FD58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1020E"/>
    <w:multiLevelType w:val="multilevel"/>
    <w:tmpl w:val="FB7C6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382515"/>
    <w:multiLevelType w:val="multilevel"/>
    <w:tmpl w:val="8CB6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F4261D"/>
    <w:multiLevelType w:val="multilevel"/>
    <w:tmpl w:val="A57E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39695E"/>
    <w:multiLevelType w:val="multilevel"/>
    <w:tmpl w:val="3120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715A03"/>
    <w:multiLevelType w:val="multilevel"/>
    <w:tmpl w:val="C7C0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AE066D"/>
    <w:multiLevelType w:val="multilevel"/>
    <w:tmpl w:val="4D900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230491"/>
    <w:multiLevelType w:val="multilevel"/>
    <w:tmpl w:val="DD1A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836918"/>
    <w:multiLevelType w:val="multilevel"/>
    <w:tmpl w:val="3C587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8821D6"/>
    <w:multiLevelType w:val="multilevel"/>
    <w:tmpl w:val="8C5C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8D4A56"/>
    <w:multiLevelType w:val="multilevel"/>
    <w:tmpl w:val="303E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0D0FAC"/>
    <w:multiLevelType w:val="multilevel"/>
    <w:tmpl w:val="E530E0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763630"/>
    <w:multiLevelType w:val="multilevel"/>
    <w:tmpl w:val="2A1E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D71A5D"/>
    <w:multiLevelType w:val="multilevel"/>
    <w:tmpl w:val="492C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C4321B"/>
    <w:multiLevelType w:val="multilevel"/>
    <w:tmpl w:val="DFB25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BBA1E22"/>
    <w:multiLevelType w:val="multilevel"/>
    <w:tmpl w:val="4C966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E6B53E5"/>
    <w:multiLevelType w:val="multilevel"/>
    <w:tmpl w:val="8954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6"/>
  </w:num>
  <w:num w:numId="4">
    <w:abstractNumId w:val="21"/>
  </w:num>
  <w:num w:numId="5">
    <w:abstractNumId w:val="12"/>
  </w:num>
  <w:num w:numId="6">
    <w:abstractNumId w:val="13"/>
  </w:num>
  <w:num w:numId="7">
    <w:abstractNumId w:val="19"/>
  </w:num>
  <w:num w:numId="8">
    <w:abstractNumId w:val="11"/>
  </w:num>
  <w:num w:numId="9">
    <w:abstractNumId w:val="0"/>
  </w:num>
  <w:num w:numId="10">
    <w:abstractNumId w:val="18"/>
  </w:num>
  <w:num w:numId="11">
    <w:abstractNumId w:val="3"/>
  </w:num>
  <w:num w:numId="12">
    <w:abstractNumId w:val="6"/>
  </w:num>
  <w:num w:numId="13">
    <w:abstractNumId w:val="2"/>
  </w:num>
  <w:num w:numId="14">
    <w:abstractNumId w:val="15"/>
  </w:num>
  <w:num w:numId="15">
    <w:abstractNumId w:val="14"/>
  </w:num>
  <w:num w:numId="16">
    <w:abstractNumId w:val="17"/>
  </w:num>
  <w:num w:numId="17">
    <w:abstractNumId w:val="1"/>
  </w:num>
  <w:num w:numId="18">
    <w:abstractNumId w:val="10"/>
  </w:num>
  <w:num w:numId="19">
    <w:abstractNumId w:val="20"/>
  </w:num>
  <w:num w:numId="20">
    <w:abstractNumId w:val="7"/>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015"/>
    <w:rsid w:val="00065692"/>
    <w:rsid w:val="000B772E"/>
    <w:rsid w:val="000C7D04"/>
    <w:rsid w:val="000D1454"/>
    <w:rsid w:val="00120DF1"/>
    <w:rsid w:val="00421CBA"/>
    <w:rsid w:val="004B3B9C"/>
    <w:rsid w:val="004E7155"/>
    <w:rsid w:val="006E168B"/>
    <w:rsid w:val="006F373F"/>
    <w:rsid w:val="007175FF"/>
    <w:rsid w:val="008673E8"/>
    <w:rsid w:val="008D1684"/>
    <w:rsid w:val="00A77BAC"/>
    <w:rsid w:val="00A85015"/>
    <w:rsid w:val="00AA6F2D"/>
    <w:rsid w:val="00AD0D65"/>
    <w:rsid w:val="00C357A3"/>
    <w:rsid w:val="00C859DD"/>
    <w:rsid w:val="00CA4CB8"/>
    <w:rsid w:val="00E16F49"/>
    <w:rsid w:val="00ED4B72"/>
    <w:rsid w:val="00F255AF"/>
    <w:rsid w:val="00F27F57"/>
    <w:rsid w:val="00FC6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BAC"/>
  </w:style>
  <w:style w:type="paragraph" w:styleId="4">
    <w:name w:val="heading 4"/>
    <w:basedOn w:val="a"/>
    <w:link w:val="40"/>
    <w:uiPriority w:val="9"/>
    <w:qFormat/>
    <w:rsid w:val="00120D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C61D1"/>
    <w:rPr>
      <w:b/>
      <w:bCs/>
    </w:rPr>
  </w:style>
  <w:style w:type="character" w:styleId="a4">
    <w:name w:val="Hyperlink"/>
    <w:basedOn w:val="a0"/>
    <w:uiPriority w:val="99"/>
    <w:unhideWhenUsed/>
    <w:rsid w:val="00FC61D1"/>
    <w:rPr>
      <w:color w:val="0000FF"/>
      <w:u w:val="single"/>
    </w:rPr>
  </w:style>
  <w:style w:type="paragraph" w:styleId="a5">
    <w:name w:val="Balloon Text"/>
    <w:basedOn w:val="a"/>
    <w:link w:val="a6"/>
    <w:uiPriority w:val="99"/>
    <w:semiHidden/>
    <w:unhideWhenUsed/>
    <w:rsid w:val="00AD0D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0D65"/>
    <w:rPr>
      <w:rFonts w:ascii="Tahoma" w:hAnsi="Tahoma" w:cs="Tahoma"/>
      <w:sz w:val="16"/>
      <w:szCs w:val="16"/>
    </w:rPr>
  </w:style>
  <w:style w:type="table" w:styleId="a7">
    <w:name w:val="Table Grid"/>
    <w:basedOn w:val="a1"/>
    <w:uiPriority w:val="59"/>
    <w:rsid w:val="00421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ED4B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down-word">
    <w:name w:val="markdown-word"/>
    <w:basedOn w:val="a0"/>
    <w:rsid w:val="00ED4B72"/>
  </w:style>
  <w:style w:type="character" w:customStyle="1" w:styleId="40">
    <w:name w:val="Заголовок 4 Знак"/>
    <w:basedOn w:val="a0"/>
    <w:link w:val="4"/>
    <w:uiPriority w:val="9"/>
    <w:rsid w:val="00120DF1"/>
    <w:rPr>
      <w:rFonts w:ascii="Times New Roman" w:eastAsia="Times New Roman" w:hAnsi="Times New Roman" w:cs="Times New Roman"/>
      <w:b/>
      <w:bCs/>
      <w:sz w:val="24"/>
      <w:szCs w:val="24"/>
      <w:lang w:eastAsia="ru-RU"/>
    </w:rPr>
  </w:style>
  <w:style w:type="character" w:customStyle="1" w:styleId="futurisfootnotegroup">
    <w:name w:val="futurisfootnotegroup"/>
    <w:basedOn w:val="a0"/>
    <w:rsid w:val="00C357A3"/>
  </w:style>
  <w:style w:type="character" w:styleId="a9">
    <w:name w:val="FollowedHyperlink"/>
    <w:basedOn w:val="a0"/>
    <w:uiPriority w:val="99"/>
    <w:semiHidden/>
    <w:unhideWhenUsed/>
    <w:rsid w:val="00CA4C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BAC"/>
  </w:style>
  <w:style w:type="paragraph" w:styleId="4">
    <w:name w:val="heading 4"/>
    <w:basedOn w:val="a"/>
    <w:link w:val="40"/>
    <w:uiPriority w:val="9"/>
    <w:qFormat/>
    <w:rsid w:val="00120D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C61D1"/>
    <w:rPr>
      <w:b/>
      <w:bCs/>
    </w:rPr>
  </w:style>
  <w:style w:type="character" w:styleId="a4">
    <w:name w:val="Hyperlink"/>
    <w:basedOn w:val="a0"/>
    <w:uiPriority w:val="99"/>
    <w:unhideWhenUsed/>
    <w:rsid w:val="00FC61D1"/>
    <w:rPr>
      <w:color w:val="0000FF"/>
      <w:u w:val="single"/>
    </w:rPr>
  </w:style>
  <w:style w:type="paragraph" w:styleId="a5">
    <w:name w:val="Balloon Text"/>
    <w:basedOn w:val="a"/>
    <w:link w:val="a6"/>
    <w:uiPriority w:val="99"/>
    <w:semiHidden/>
    <w:unhideWhenUsed/>
    <w:rsid w:val="00AD0D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0D65"/>
    <w:rPr>
      <w:rFonts w:ascii="Tahoma" w:hAnsi="Tahoma" w:cs="Tahoma"/>
      <w:sz w:val="16"/>
      <w:szCs w:val="16"/>
    </w:rPr>
  </w:style>
  <w:style w:type="table" w:styleId="a7">
    <w:name w:val="Table Grid"/>
    <w:basedOn w:val="a1"/>
    <w:uiPriority w:val="59"/>
    <w:rsid w:val="00421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ED4B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down-word">
    <w:name w:val="markdown-word"/>
    <w:basedOn w:val="a0"/>
    <w:rsid w:val="00ED4B72"/>
  </w:style>
  <w:style w:type="character" w:customStyle="1" w:styleId="40">
    <w:name w:val="Заголовок 4 Знак"/>
    <w:basedOn w:val="a0"/>
    <w:link w:val="4"/>
    <w:uiPriority w:val="9"/>
    <w:rsid w:val="00120DF1"/>
    <w:rPr>
      <w:rFonts w:ascii="Times New Roman" w:eastAsia="Times New Roman" w:hAnsi="Times New Roman" w:cs="Times New Roman"/>
      <w:b/>
      <w:bCs/>
      <w:sz w:val="24"/>
      <w:szCs w:val="24"/>
      <w:lang w:eastAsia="ru-RU"/>
    </w:rPr>
  </w:style>
  <w:style w:type="character" w:customStyle="1" w:styleId="futurisfootnotegroup">
    <w:name w:val="futurisfootnotegroup"/>
    <w:basedOn w:val="a0"/>
    <w:rsid w:val="00C357A3"/>
  </w:style>
  <w:style w:type="character" w:styleId="a9">
    <w:name w:val="FollowedHyperlink"/>
    <w:basedOn w:val="a0"/>
    <w:uiPriority w:val="99"/>
    <w:semiHidden/>
    <w:unhideWhenUsed/>
    <w:rsid w:val="00CA4C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38617">
      <w:bodyDiv w:val="1"/>
      <w:marLeft w:val="0"/>
      <w:marRight w:val="0"/>
      <w:marTop w:val="0"/>
      <w:marBottom w:val="0"/>
      <w:divBdr>
        <w:top w:val="none" w:sz="0" w:space="0" w:color="auto"/>
        <w:left w:val="none" w:sz="0" w:space="0" w:color="auto"/>
        <w:bottom w:val="none" w:sz="0" w:space="0" w:color="auto"/>
        <w:right w:val="none" w:sz="0" w:space="0" w:color="auto"/>
      </w:divBdr>
    </w:div>
    <w:div w:id="454369987">
      <w:bodyDiv w:val="1"/>
      <w:marLeft w:val="0"/>
      <w:marRight w:val="0"/>
      <w:marTop w:val="0"/>
      <w:marBottom w:val="0"/>
      <w:divBdr>
        <w:top w:val="none" w:sz="0" w:space="0" w:color="auto"/>
        <w:left w:val="none" w:sz="0" w:space="0" w:color="auto"/>
        <w:bottom w:val="none" w:sz="0" w:space="0" w:color="auto"/>
        <w:right w:val="none" w:sz="0" w:space="0" w:color="auto"/>
      </w:divBdr>
    </w:div>
    <w:div w:id="464740372">
      <w:bodyDiv w:val="1"/>
      <w:marLeft w:val="0"/>
      <w:marRight w:val="0"/>
      <w:marTop w:val="0"/>
      <w:marBottom w:val="0"/>
      <w:divBdr>
        <w:top w:val="none" w:sz="0" w:space="0" w:color="auto"/>
        <w:left w:val="none" w:sz="0" w:space="0" w:color="auto"/>
        <w:bottom w:val="none" w:sz="0" w:space="0" w:color="auto"/>
        <w:right w:val="none" w:sz="0" w:space="0" w:color="auto"/>
      </w:divBdr>
    </w:div>
    <w:div w:id="493688488">
      <w:bodyDiv w:val="1"/>
      <w:marLeft w:val="0"/>
      <w:marRight w:val="0"/>
      <w:marTop w:val="0"/>
      <w:marBottom w:val="0"/>
      <w:divBdr>
        <w:top w:val="none" w:sz="0" w:space="0" w:color="auto"/>
        <w:left w:val="none" w:sz="0" w:space="0" w:color="auto"/>
        <w:bottom w:val="none" w:sz="0" w:space="0" w:color="auto"/>
        <w:right w:val="none" w:sz="0" w:space="0" w:color="auto"/>
      </w:divBdr>
    </w:div>
    <w:div w:id="559752929">
      <w:bodyDiv w:val="1"/>
      <w:marLeft w:val="0"/>
      <w:marRight w:val="0"/>
      <w:marTop w:val="0"/>
      <w:marBottom w:val="0"/>
      <w:divBdr>
        <w:top w:val="none" w:sz="0" w:space="0" w:color="auto"/>
        <w:left w:val="none" w:sz="0" w:space="0" w:color="auto"/>
        <w:bottom w:val="none" w:sz="0" w:space="0" w:color="auto"/>
        <w:right w:val="none" w:sz="0" w:space="0" w:color="auto"/>
      </w:divBdr>
    </w:div>
    <w:div w:id="575550058">
      <w:bodyDiv w:val="1"/>
      <w:marLeft w:val="0"/>
      <w:marRight w:val="0"/>
      <w:marTop w:val="0"/>
      <w:marBottom w:val="0"/>
      <w:divBdr>
        <w:top w:val="none" w:sz="0" w:space="0" w:color="auto"/>
        <w:left w:val="none" w:sz="0" w:space="0" w:color="auto"/>
        <w:bottom w:val="none" w:sz="0" w:space="0" w:color="auto"/>
        <w:right w:val="none" w:sz="0" w:space="0" w:color="auto"/>
      </w:divBdr>
    </w:div>
    <w:div w:id="589849752">
      <w:bodyDiv w:val="1"/>
      <w:marLeft w:val="0"/>
      <w:marRight w:val="0"/>
      <w:marTop w:val="0"/>
      <w:marBottom w:val="0"/>
      <w:divBdr>
        <w:top w:val="none" w:sz="0" w:space="0" w:color="auto"/>
        <w:left w:val="none" w:sz="0" w:space="0" w:color="auto"/>
        <w:bottom w:val="none" w:sz="0" w:space="0" w:color="auto"/>
        <w:right w:val="none" w:sz="0" w:space="0" w:color="auto"/>
      </w:divBdr>
    </w:div>
    <w:div w:id="607932066">
      <w:bodyDiv w:val="1"/>
      <w:marLeft w:val="0"/>
      <w:marRight w:val="0"/>
      <w:marTop w:val="0"/>
      <w:marBottom w:val="0"/>
      <w:divBdr>
        <w:top w:val="none" w:sz="0" w:space="0" w:color="auto"/>
        <w:left w:val="none" w:sz="0" w:space="0" w:color="auto"/>
        <w:bottom w:val="none" w:sz="0" w:space="0" w:color="auto"/>
        <w:right w:val="none" w:sz="0" w:space="0" w:color="auto"/>
      </w:divBdr>
    </w:div>
    <w:div w:id="624312039">
      <w:bodyDiv w:val="1"/>
      <w:marLeft w:val="0"/>
      <w:marRight w:val="0"/>
      <w:marTop w:val="0"/>
      <w:marBottom w:val="0"/>
      <w:divBdr>
        <w:top w:val="none" w:sz="0" w:space="0" w:color="auto"/>
        <w:left w:val="none" w:sz="0" w:space="0" w:color="auto"/>
        <w:bottom w:val="none" w:sz="0" w:space="0" w:color="auto"/>
        <w:right w:val="none" w:sz="0" w:space="0" w:color="auto"/>
      </w:divBdr>
    </w:div>
    <w:div w:id="696932179">
      <w:bodyDiv w:val="1"/>
      <w:marLeft w:val="0"/>
      <w:marRight w:val="0"/>
      <w:marTop w:val="0"/>
      <w:marBottom w:val="0"/>
      <w:divBdr>
        <w:top w:val="none" w:sz="0" w:space="0" w:color="auto"/>
        <w:left w:val="none" w:sz="0" w:space="0" w:color="auto"/>
        <w:bottom w:val="none" w:sz="0" w:space="0" w:color="auto"/>
        <w:right w:val="none" w:sz="0" w:space="0" w:color="auto"/>
      </w:divBdr>
    </w:div>
    <w:div w:id="904879498">
      <w:bodyDiv w:val="1"/>
      <w:marLeft w:val="0"/>
      <w:marRight w:val="0"/>
      <w:marTop w:val="0"/>
      <w:marBottom w:val="0"/>
      <w:divBdr>
        <w:top w:val="none" w:sz="0" w:space="0" w:color="auto"/>
        <w:left w:val="none" w:sz="0" w:space="0" w:color="auto"/>
        <w:bottom w:val="none" w:sz="0" w:space="0" w:color="auto"/>
        <w:right w:val="none" w:sz="0" w:space="0" w:color="auto"/>
      </w:divBdr>
    </w:div>
    <w:div w:id="942801538">
      <w:bodyDiv w:val="1"/>
      <w:marLeft w:val="0"/>
      <w:marRight w:val="0"/>
      <w:marTop w:val="0"/>
      <w:marBottom w:val="0"/>
      <w:divBdr>
        <w:top w:val="none" w:sz="0" w:space="0" w:color="auto"/>
        <w:left w:val="none" w:sz="0" w:space="0" w:color="auto"/>
        <w:bottom w:val="none" w:sz="0" w:space="0" w:color="auto"/>
        <w:right w:val="none" w:sz="0" w:space="0" w:color="auto"/>
      </w:divBdr>
    </w:div>
    <w:div w:id="1121191561">
      <w:bodyDiv w:val="1"/>
      <w:marLeft w:val="0"/>
      <w:marRight w:val="0"/>
      <w:marTop w:val="0"/>
      <w:marBottom w:val="0"/>
      <w:divBdr>
        <w:top w:val="none" w:sz="0" w:space="0" w:color="auto"/>
        <w:left w:val="none" w:sz="0" w:space="0" w:color="auto"/>
        <w:bottom w:val="none" w:sz="0" w:space="0" w:color="auto"/>
        <w:right w:val="none" w:sz="0" w:space="0" w:color="auto"/>
      </w:divBdr>
    </w:div>
    <w:div w:id="1196428266">
      <w:bodyDiv w:val="1"/>
      <w:marLeft w:val="0"/>
      <w:marRight w:val="0"/>
      <w:marTop w:val="0"/>
      <w:marBottom w:val="0"/>
      <w:divBdr>
        <w:top w:val="none" w:sz="0" w:space="0" w:color="auto"/>
        <w:left w:val="none" w:sz="0" w:space="0" w:color="auto"/>
        <w:bottom w:val="none" w:sz="0" w:space="0" w:color="auto"/>
        <w:right w:val="none" w:sz="0" w:space="0" w:color="auto"/>
      </w:divBdr>
    </w:div>
    <w:div w:id="1209949669">
      <w:bodyDiv w:val="1"/>
      <w:marLeft w:val="0"/>
      <w:marRight w:val="0"/>
      <w:marTop w:val="0"/>
      <w:marBottom w:val="0"/>
      <w:divBdr>
        <w:top w:val="none" w:sz="0" w:space="0" w:color="auto"/>
        <w:left w:val="none" w:sz="0" w:space="0" w:color="auto"/>
        <w:bottom w:val="none" w:sz="0" w:space="0" w:color="auto"/>
        <w:right w:val="none" w:sz="0" w:space="0" w:color="auto"/>
      </w:divBdr>
    </w:div>
    <w:div w:id="1396514485">
      <w:bodyDiv w:val="1"/>
      <w:marLeft w:val="0"/>
      <w:marRight w:val="0"/>
      <w:marTop w:val="0"/>
      <w:marBottom w:val="0"/>
      <w:divBdr>
        <w:top w:val="none" w:sz="0" w:space="0" w:color="auto"/>
        <w:left w:val="none" w:sz="0" w:space="0" w:color="auto"/>
        <w:bottom w:val="none" w:sz="0" w:space="0" w:color="auto"/>
        <w:right w:val="none" w:sz="0" w:space="0" w:color="auto"/>
      </w:divBdr>
    </w:div>
    <w:div w:id="1491631457">
      <w:bodyDiv w:val="1"/>
      <w:marLeft w:val="0"/>
      <w:marRight w:val="0"/>
      <w:marTop w:val="0"/>
      <w:marBottom w:val="0"/>
      <w:divBdr>
        <w:top w:val="none" w:sz="0" w:space="0" w:color="auto"/>
        <w:left w:val="none" w:sz="0" w:space="0" w:color="auto"/>
        <w:bottom w:val="none" w:sz="0" w:space="0" w:color="auto"/>
        <w:right w:val="none" w:sz="0" w:space="0" w:color="auto"/>
      </w:divBdr>
    </w:div>
    <w:div w:id="1583442629">
      <w:bodyDiv w:val="1"/>
      <w:marLeft w:val="0"/>
      <w:marRight w:val="0"/>
      <w:marTop w:val="0"/>
      <w:marBottom w:val="0"/>
      <w:divBdr>
        <w:top w:val="none" w:sz="0" w:space="0" w:color="auto"/>
        <w:left w:val="none" w:sz="0" w:space="0" w:color="auto"/>
        <w:bottom w:val="none" w:sz="0" w:space="0" w:color="auto"/>
        <w:right w:val="none" w:sz="0" w:space="0" w:color="auto"/>
      </w:divBdr>
    </w:div>
    <w:div w:id="1659991810">
      <w:bodyDiv w:val="1"/>
      <w:marLeft w:val="0"/>
      <w:marRight w:val="0"/>
      <w:marTop w:val="0"/>
      <w:marBottom w:val="0"/>
      <w:divBdr>
        <w:top w:val="none" w:sz="0" w:space="0" w:color="auto"/>
        <w:left w:val="none" w:sz="0" w:space="0" w:color="auto"/>
        <w:bottom w:val="none" w:sz="0" w:space="0" w:color="auto"/>
        <w:right w:val="none" w:sz="0" w:space="0" w:color="auto"/>
      </w:divBdr>
    </w:div>
    <w:div w:id="1668557574">
      <w:bodyDiv w:val="1"/>
      <w:marLeft w:val="0"/>
      <w:marRight w:val="0"/>
      <w:marTop w:val="0"/>
      <w:marBottom w:val="0"/>
      <w:divBdr>
        <w:top w:val="none" w:sz="0" w:space="0" w:color="auto"/>
        <w:left w:val="none" w:sz="0" w:space="0" w:color="auto"/>
        <w:bottom w:val="none" w:sz="0" w:space="0" w:color="auto"/>
        <w:right w:val="none" w:sz="0" w:space="0" w:color="auto"/>
      </w:divBdr>
    </w:div>
    <w:div w:id="1895584001">
      <w:bodyDiv w:val="1"/>
      <w:marLeft w:val="0"/>
      <w:marRight w:val="0"/>
      <w:marTop w:val="0"/>
      <w:marBottom w:val="0"/>
      <w:divBdr>
        <w:top w:val="none" w:sz="0" w:space="0" w:color="auto"/>
        <w:left w:val="none" w:sz="0" w:space="0" w:color="auto"/>
        <w:bottom w:val="none" w:sz="0" w:space="0" w:color="auto"/>
        <w:right w:val="none" w:sz="0" w:space="0" w:color="auto"/>
      </w:divBdr>
    </w:div>
    <w:div w:id="2071153399">
      <w:bodyDiv w:val="1"/>
      <w:marLeft w:val="0"/>
      <w:marRight w:val="0"/>
      <w:marTop w:val="0"/>
      <w:marBottom w:val="0"/>
      <w:divBdr>
        <w:top w:val="none" w:sz="0" w:space="0" w:color="auto"/>
        <w:left w:val="none" w:sz="0" w:space="0" w:color="auto"/>
        <w:bottom w:val="none" w:sz="0" w:space="0" w:color="auto"/>
        <w:right w:val="none" w:sz="0" w:space="0" w:color="auto"/>
      </w:divBdr>
    </w:div>
    <w:div w:id="209369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xn--h1amiop.xn--p1a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1597</TotalTime>
  <Pages>1</Pages>
  <Words>1731</Words>
  <Characters>9873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2026-04-21T04:53:00Z</dcterms:created>
  <dcterms:modified xsi:type="dcterms:W3CDTF">2026-04-27T08:43:00Z</dcterms:modified>
</cp:coreProperties>
</file>