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D5" w:rsidRDefault="00B133D5" w:rsidP="00B133D5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B04E2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Нет в России семьи такой, где б ни памятен был свой герой</w:t>
      </w:r>
    </w:p>
    <w:p w:rsidR="00B133D5" w:rsidRPr="00087807" w:rsidRDefault="00B133D5" w:rsidP="00B133D5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Тема проекта: «</w:t>
      </w:r>
      <w:r w:rsidRPr="00B04E2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Мой Герой -  Алмазов Яков Михайлович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,</w:t>
      </w:r>
    </w:p>
    <w:p w:rsidR="00B133D5" w:rsidRDefault="00B133D5" w:rsidP="00B133D5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B04E2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B04E2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Великой  Отечественной  Войны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»</w:t>
      </w:r>
    </w:p>
    <w:p w:rsidR="00B133D5" w:rsidRDefault="00B133D5" w:rsidP="00B133D5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</w:p>
    <w:p w:rsidR="00B133D5" w:rsidRPr="00087807" w:rsidRDefault="00B133D5" w:rsidP="00B133D5">
      <w:pPr>
        <w:jc w:val="both"/>
        <w:rPr>
          <w:rFonts w:ascii="Times New Roman" w:hAnsi="Times New Roman" w:cs="Times New Roman"/>
          <w:sz w:val="28"/>
          <w:szCs w:val="28"/>
        </w:rPr>
      </w:pPr>
      <w:r w:rsidRPr="00087807">
        <w:rPr>
          <w:rFonts w:ascii="Times New Roman" w:hAnsi="Times New Roman" w:cs="Times New Roman"/>
          <w:sz w:val="28"/>
          <w:szCs w:val="28"/>
        </w:rPr>
        <w:t>Работу выполнил:</w:t>
      </w:r>
      <w:r>
        <w:t xml:space="preserve">  </w:t>
      </w:r>
      <w:bookmarkStart w:id="0" w:name="_GoBack"/>
      <w:bookmarkEnd w:id="0"/>
      <w:r w:rsidRPr="00087807">
        <w:rPr>
          <w:rFonts w:ascii="Times New Roman" w:hAnsi="Times New Roman" w:cs="Times New Roman"/>
          <w:sz w:val="28"/>
          <w:szCs w:val="28"/>
        </w:rPr>
        <w:t xml:space="preserve">Карчиков Алексей, </w:t>
      </w:r>
      <w:r>
        <w:rPr>
          <w:rFonts w:ascii="Times New Roman" w:hAnsi="Times New Roman" w:cs="Times New Roman"/>
          <w:sz w:val="28"/>
          <w:szCs w:val="28"/>
        </w:rPr>
        <w:t>ученик 3 Б класса . МБОУ «СОШ№2»</w:t>
      </w:r>
    </w:p>
    <w:p w:rsidR="00B133D5" w:rsidRDefault="00B133D5" w:rsidP="00B133D5">
      <w:pPr>
        <w:pStyle w:val="a3"/>
        <w:spacing w:before="0"/>
        <w:jc w:val="both"/>
        <w:rPr>
          <w:color w:val="000000" w:themeColor="text1"/>
          <w:sz w:val="28"/>
          <w:szCs w:val="28"/>
        </w:rPr>
      </w:pPr>
      <w:r w:rsidRPr="002866F9">
        <w:rPr>
          <w:color w:val="000000" w:themeColor="text1"/>
          <w:sz w:val="28"/>
          <w:szCs w:val="28"/>
        </w:rPr>
        <w:t xml:space="preserve">Научный руководитель: </w:t>
      </w:r>
      <w:r>
        <w:rPr>
          <w:color w:val="000000" w:themeColor="text1"/>
          <w:sz w:val="28"/>
          <w:szCs w:val="28"/>
        </w:rPr>
        <w:t>Зайцева Валентина Николаевна</w:t>
      </w:r>
    </w:p>
    <w:p w:rsidR="00B133D5" w:rsidRDefault="00B133D5" w:rsidP="00B133D5">
      <w:pPr>
        <w:pStyle w:val="a3"/>
        <w:spacing w:before="0"/>
        <w:jc w:val="both"/>
        <w:rPr>
          <w:sz w:val="28"/>
          <w:szCs w:val="28"/>
        </w:rPr>
      </w:pPr>
    </w:p>
    <w:p w:rsidR="00B133D5" w:rsidRDefault="00B133D5" w:rsidP="00B133D5">
      <w:pPr>
        <w:pStyle w:val="a3"/>
        <w:jc w:val="both"/>
        <w:rPr>
          <w:sz w:val="28"/>
          <w:szCs w:val="28"/>
        </w:rPr>
      </w:pPr>
    </w:p>
    <w:p w:rsidR="00B133D5" w:rsidRPr="00B04E29" w:rsidRDefault="00B133D5" w:rsidP="00B133D5">
      <w:pPr>
        <w:spacing w:before="300" w:after="150" w:line="396" w:lineRule="atLeast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272671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Введение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sz w:val="28"/>
          <w:szCs w:val="28"/>
        </w:rPr>
        <w:t xml:space="preserve">     </w:t>
      </w:r>
      <w:r>
        <w:rPr>
          <w:rStyle w:val="normaltextrun"/>
          <w:color w:val="000000"/>
          <w:sz w:val="28"/>
          <w:szCs w:val="28"/>
        </w:rPr>
        <w:t>Вот уже почти 73 года  прошло с той памятной весны 1945 года. И все это время  мы живём под мирным небом. Не все дети знают, что такое война. А многие   даже не знают имён своих прадедушек и прабабушек, не говоря уже о том, какие испытания  выпали им в годы ВОВ.  Современные родители редко рассказывают об этом своим детям. Но знать что такое война, какой она была с 1941г.  по 1945г., и какой ценой нам досталась свобода, должен знать каждый человек и каждый ребенок. Каждый год, в преддверии великого праздника Дня Победы, в детских садах и школах проходят мероприятия, посвященные этой дате, встречи с ветеранами. Я думаю, что это очень важно.  Нет в России семьи, которую не задела война, в каждой семье есть свой герой, память о котором должны чтить и помнить.  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Такой герой есть и в нашей семье.     Это мой прадед - Алмазов Яков Михайлович.</w:t>
      </w:r>
    </w:p>
    <w:p w:rsidR="00B133D5" w:rsidRPr="00BF7568" w:rsidRDefault="00B133D5" w:rsidP="00B133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BF7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Основная часть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sz w:val="28"/>
          <w:szCs w:val="28"/>
        </w:rPr>
        <w:t xml:space="preserve">     </w:t>
      </w:r>
      <w:r>
        <w:rPr>
          <w:rStyle w:val="normaltextrun"/>
          <w:color w:val="000000"/>
          <w:sz w:val="28"/>
          <w:szCs w:val="28"/>
        </w:rPr>
        <w:t xml:space="preserve">Алмазов Яков  Михайлович родился 14 ноября 1917 года, в д. </w:t>
      </w:r>
      <w:r>
        <w:rPr>
          <w:rStyle w:val="spellingerror"/>
          <w:color w:val="000000"/>
          <w:sz w:val="28"/>
          <w:szCs w:val="28"/>
        </w:rPr>
        <w:t>Савадеркино</w:t>
      </w:r>
      <w:r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spellingerror"/>
          <w:color w:val="000000"/>
          <w:sz w:val="28"/>
          <w:szCs w:val="28"/>
        </w:rPr>
        <w:t>Шумерлинского</w:t>
      </w:r>
      <w:r>
        <w:rPr>
          <w:rStyle w:val="normaltextrun"/>
          <w:color w:val="000000"/>
          <w:sz w:val="28"/>
          <w:szCs w:val="28"/>
        </w:rPr>
        <w:t xml:space="preserve"> района, Чувашской АССР. 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8A474E">
        <w:rPr>
          <w:rStyle w:val="normaltextrun"/>
          <w:bCs/>
          <w:color w:val="000000"/>
          <w:sz w:val="28"/>
          <w:szCs w:val="28"/>
        </w:rPr>
        <w:t>В</w:t>
      </w:r>
      <w:r>
        <w:rPr>
          <w:rStyle w:val="normaltextrun"/>
          <w:b/>
          <w:bCs/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 xml:space="preserve">1931году он закончил 6 классов </w:t>
      </w:r>
      <w:r>
        <w:rPr>
          <w:rStyle w:val="spellingerror"/>
          <w:color w:val="000000"/>
          <w:sz w:val="28"/>
          <w:szCs w:val="28"/>
        </w:rPr>
        <w:t>Юманайской</w:t>
      </w:r>
      <w:r>
        <w:rPr>
          <w:rStyle w:val="normaltextrun"/>
          <w:color w:val="000000"/>
          <w:sz w:val="28"/>
          <w:szCs w:val="28"/>
        </w:rPr>
        <w:t xml:space="preserve"> НСШ, в 1934 году -  школу ФЗО.  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С 1934года по 1938 год работал Столяром-станочником на  </w:t>
      </w:r>
      <w:r>
        <w:rPr>
          <w:rStyle w:val="spellingerror"/>
          <w:color w:val="000000"/>
          <w:sz w:val="28"/>
          <w:szCs w:val="28"/>
        </w:rPr>
        <w:t>Шумерлинском</w:t>
      </w:r>
      <w:r>
        <w:rPr>
          <w:rStyle w:val="normaltextrun"/>
          <w:color w:val="000000"/>
          <w:sz w:val="28"/>
          <w:szCs w:val="28"/>
        </w:rPr>
        <w:t xml:space="preserve"> деревообрабатывающем комбинате.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1938 году был призван в ряды Советской Армии. Война   моего прадеда застигла,  когда ему было 23 года. 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С 22 июня 1941 г. по 10 октября 1942 г. – воевал в должности помощника командира взвода 45-го полка связи 9-ой армии Южного фронта.  С  10 октября 1942 г. по февраль 1944 г. – в должности командира взвода 370-ой кабельно-шестовой роты Северо-Кавказского фронта;  по август 1944 г. - в должности </w:t>
      </w:r>
      <w:r>
        <w:rPr>
          <w:rStyle w:val="normaltextrun"/>
          <w:color w:val="000000"/>
          <w:sz w:val="28"/>
          <w:szCs w:val="28"/>
        </w:rPr>
        <w:lastRenderedPageBreak/>
        <w:t>командира взвода в составе 378-го отдела кабельно-шестовой роты в отдельной Приморской армии; по 09.05.1945 г. – в должности командира телефонно-кабельного взвода 318-ой стрелковой дивизии в составе 176-го отдельного батальона на Украинском фронте.  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     Несмотря на опасность, под минометным обстрелом, в любую погоду, и зимой и летом работа у командира телефонно-кабельного взвода не заканчивалась. Не зная страха и не боясь смерти, мой прадед налаживал поврежденные линии передач. Ведь от хорошей  связи между фронтами зависел  ход дальнейших боев. Мой прадед был очень смелым и храбрым. Он четко выполнял поставленные перед ним задачи, всегда обеспечивал бесперебойную линию связи, прекрасно руководил личным составом взвода. Именно такие характеристики  давали ему его командиры. (Приложение 1)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     Именно за своевременное выполнение  боевых задач, мой прадед, неоднократно был представлен к наградам. У него 2 Ордена Красной звезды, много медалей, а так же  юбилейные награды. К каждой награде имеются наградные листы. (Приложение 2)  и записи в книге учета наград, которую нам предоставили в </w:t>
      </w:r>
      <w:r>
        <w:rPr>
          <w:rStyle w:val="spellingerror"/>
          <w:color w:val="000000"/>
          <w:sz w:val="28"/>
          <w:szCs w:val="28"/>
        </w:rPr>
        <w:t>Шумерлинском</w:t>
      </w:r>
      <w:r>
        <w:rPr>
          <w:rStyle w:val="normaltextrun"/>
          <w:color w:val="000000"/>
          <w:sz w:val="28"/>
          <w:szCs w:val="28"/>
        </w:rPr>
        <w:t xml:space="preserve"> военкомате (Приложение 3).</w:t>
      </w:r>
      <w:r>
        <w:rPr>
          <w:rStyle w:val="eop"/>
          <w:color w:val="000000"/>
          <w:sz w:val="28"/>
          <w:szCs w:val="28"/>
        </w:rPr>
        <w:t> </w:t>
      </w:r>
    </w:p>
    <w:p w:rsidR="00B133D5" w:rsidRPr="005C577B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5C577B">
        <w:rPr>
          <w:rStyle w:val="normaltextrun"/>
          <w:sz w:val="28"/>
          <w:szCs w:val="28"/>
        </w:rPr>
        <w:t> </w:t>
      </w:r>
      <w:r w:rsidRPr="005C577B">
        <w:rPr>
          <w:sz w:val="28"/>
          <w:szCs w:val="28"/>
        </w:rPr>
        <w:t xml:space="preserve">     </w:t>
      </w:r>
      <w:r w:rsidRPr="005C577B">
        <w:rPr>
          <w:spacing w:val="2"/>
          <w:sz w:val="28"/>
          <w:szCs w:val="28"/>
        </w:rPr>
        <w:t xml:space="preserve">Кроме этих фронтовых наград у прадеда были юбилейные медали: «20 лет Победы в Великой Отечественной войне», «30 лет Победы в Великой Отечественной войне», «50 лет Вооружённых Сил СССР». </w:t>
      </w:r>
      <w:r w:rsidRPr="005C577B">
        <w:rPr>
          <w:sz w:val="28"/>
          <w:szCs w:val="28"/>
        </w:rPr>
        <w:t>Получать награды всегда почетно и приятно. Они дают людям, пережившим ужасные годы войны, уверенность в том, что их подвиг не забыт современным поколением.  Их выпускали к каждому юбилею Победы.</w:t>
      </w:r>
      <w:r w:rsidRPr="005C577B">
        <w:rPr>
          <w:spacing w:val="2"/>
          <w:sz w:val="28"/>
          <w:szCs w:val="28"/>
        </w:rPr>
        <w:t> (Приложение 4)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  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 До нынешнего времени сохранились некоторые удостоверения к боевым медалям, военный билет и красноармейская книжка. Эти фотографии и медали – живые свидетели того трудного жизненного пути, которым прошел мой прадед, Яков Михайлович Алмазов.  (Приложение 5)</w:t>
      </w:r>
      <w:r>
        <w:rPr>
          <w:rStyle w:val="eop"/>
          <w:color w:val="000000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    Мой прадед много рассказывал своим детям о войне. О том, какие не легкие бои проходили на фронтах.  Он часто вспоминал Крымскую наступательную операцию 1944 года. Она  считалась одной из важнейших компаний в годы Великой Отечественной войны. Противнику потребовалось 250 дней, чтобы завладеть Севастополем, жители которого героически защищали его стены. Советским войскам для его освобождения понадобилось всего 35 суток.  Именно в этих боях 9 мая  1944 года мой прадед был ранен.  Он  под автоматной очередью противника переплывал </w:t>
      </w:r>
      <w:r>
        <w:rPr>
          <w:rStyle w:val="spellingerror"/>
          <w:color w:val="000000"/>
          <w:sz w:val="28"/>
          <w:szCs w:val="28"/>
        </w:rPr>
        <w:t>Керченский</w:t>
      </w:r>
      <w:r>
        <w:rPr>
          <w:rStyle w:val="normaltextrun"/>
          <w:color w:val="000000"/>
          <w:sz w:val="28"/>
          <w:szCs w:val="28"/>
        </w:rPr>
        <w:t>  пролив, чтобы обеспечить связь между фронтами.  Уже к 15 мая противника согнали с полуострова Крым и Украины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8"/>
          <w:szCs w:val="28"/>
        </w:rPr>
        <w:t xml:space="preserve">(Приложение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6)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   О том, какими были тяжелыми годы войны можно судить из кадров фото и видео хроник тех лет. Много фильмов снято о войне. Как было тяжело всем, кто не жалел своих сил и себя в жестоких боях, борясь за свободу, за наше светлое будущее.  Шли бои…  Но межу боями, были редкие минуты затишья на отдых. Именно в такие минуты можно сделать исторически важные кадры.  21 марта 1943 года сделано фото с друзьями однополчанами.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   Для моего прадеда война закончилась 9 мая1945 года. После окончания войны Яков Михайлович вернулся в родную деревню не сразу, а только  в  в сентябре 1946 году. Надо было поднимать сельское хозяйство. Военный мундир он сменил на одежду колхозника, военную профессию связиста – на мирную профессию агронома.  Во время посевных и уборочных работ, мой прадед уходил на работу очень рано и возвращался поздно ночью. Свою работу он очень любил. На своей Родине, в своем колхозе, мой прадед Алмазов Я.М. был очень уважаемым человеком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color w:val="888888"/>
          <w:sz w:val="28"/>
          <w:szCs w:val="28"/>
        </w:rPr>
        <w:t xml:space="preserve">    </w:t>
      </w:r>
      <w:r w:rsidRPr="001A1180">
        <w:rPr>
          <w:rStyle w:val="normaltextrun"/>
          <w:b/>
          <w:bCs/>
          <w:sz w:val="28"/>
          <w:szCs w:val="28"/>
        </w:rPr>
        <w:t>Книга</w:t>
      </w:r>
      <w:r w:rsidRPr="001A1180">
        <w:rPr>
          <w:rStyle w:val="normaltextrun"/>
          <w:sz w:val="28"/>
          <w:szCs w:val="28"/>
        </w:rPr>
        <w:t xml:space="preserve"> </w:t>
      </w:r>
      <w:r w:rsidRPr="001A1180">
        <w:rPr>
          <w:rStyle w:val="normaltextrun"/>
          <w:b/>
          <w:bCs/>
          <w:sz w:val="28"/>
          <w:szCs w:val="28"/>
        </w:rPr>
        <w:t>Памяти</w:t>
      </w:r>
      <w:r w:rsidRPr="001A1180">
        <w:rPr>
          <w:rStyle w:val="normaltextrun"/>
          <w:sz w:val="28"/>
          <w:szCs w:val="28"/>
        </w:rPr>
        <w:t xml:space="preserve"> – историко-мемориальное издание об участниках Великой Отечественной войны, уроженцах и жителях Чувашии.</w:t>
      </w:r>
      <w:r w:rsidRPr="001A1180">
        <w:rPr>
          <w:rStyle w:val="normaltextrun"/>
          <w:b/>
          <w:bCs/>
          <w:sz w:val="28"/>
          <w:szCs w:val="28"/>
        </w:rPr>
        <w:t xml:space="preserve"> Вышла</w:t>
      </w:r>
      <w:r w:rsidRPr="001A1180">
        <w:rPr>
          <w:rStyle w:val="normaltextrun"/>
          <w:sz w:val="28"/>
          <w:szCs w:val="28"/>
        </w:rPr>
        <w:t xml:space="preserve"> в двух частях. Первая часть вышла (1993–2000), вторая (2000-2007). В  неё включены фамилии  тех, кто участвовал в ВОВ. Во 2 части 5 тома есть запись   о моем прадеде. ( Приложение </w:t>
      </w:r>
      <w:r>
        <w:rPr>
          <w:rStyle w:val="normaltextrun"/>
          <w:sz w:val="28"/>
          <w:szCs w:val="28"/>
        </w:rPr>
        <w:t>7</w:t>
      </w:r>
      <w:r w:rsidRPr="001A1180">
        <w:rPr>
          <w:rStyle w:val="normaltextrun"/>
          <w:sz w:val="28"/>
          <w:szCs w:val="28"/>
        </w:rPr>
        <w:t>)</w:t>
      </w:r>
      <w:r w:rsidRPr="001A1180">
        <w:rPr>
          <w:rStyle w:val="eop"/>
          <w:sz w:val="28"/>
          <w:szCs w:val="28"/>
        </w:rPr>
        <w:t>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9F3DA5">
        <w:rPr>
          <w:bCs/>
          <w:sz w:val="28"/>
          <w:szCs w:val="28"/>
        </w:rPr>
        <w:t>К юбилейной, к 70 годовщине Победы над ф</w:t>
      </w:r>
      <w:r>
        <w:rPr>
          <w:bCs/>
          <w:sz w:val="28"/>
          <w:szCs w:val="28"/>
        </w:rPr>
        <w:t>ашистской Германией, наша семья</w:t>
      </w:r>
      <w:r w:rsidRPr="009F3DA5">
        <w:rPr>
          <w:bCs/>
          <w:sz w:val="28"/>
          <w:szCs w:val="28"/>
        </w:rPr>
        <w:t>, собрав всю информаци</w:t>
      </w:r>
      <w:r>
        <w:rPr>
          <w:bCs/>
          <w:sz w:val="28"/>
          <w:szCs w:val="28"/>
        </w:rPr>
        <w:t>ю</w:t>
      </w:r>
      <w:r w:rsidRPr="009F3DA5">
        <w:rPr>
          <w:bCs/>
          <w:sz w:val="28"/>
          <w:szCs w:val="28"/>
        </w:rPr>
        <w:t>, на память нам,  внукам и правнукам, изготовила панно о нашем прадеде.  Что б мы могли помнить о нем и рассказать о нем нашим детям и внукам.</w:t>
      </w:r>
      <w:r>
        <w:rPr>
          <w:bCs/>
          <w:sz w:val="28"/>
          <w:szCs w:val="28"/>
        </w:rPr>
        <w:t xml:space="preserve"> (Приложение 11)</w:t>
      </w:r>
    </w:p>
    <w:p w:rsidR="00B133D5" w:rsidRPr="001A1180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bCs/>
          <w:sz w:val="28"/>
          <w:szCs w:val="28"/>
        </w:rPr>
        <w:t xml:space="preserve">      К 100 летнему юбилею со дня рождения моего прадеда Алмазова Я.М.  в Шумерлинской общественно-политической газете «Вперёд» вышла статья «С ратных полей – на мирную ниву», автором которой является Мурашкина В.Я., дочь моего прадеда. В которой более подробно рассказывается о нелегкой жизни моего прадеда. (Приложение - печатное издание «Вперёд» от 24.11.2017 года).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333333"/>
          <w:sz w:val="28"/>
          <w:szCs w:val="28"/>
        </w:rPr>
      </w:pPr>
      <w:r w:rsidRPr="001A1180">
        <w:rPr>
          <w:rStyle w:val="normaltextrun"/>
          <w:sz w:val="28"/>
          <w:szCs w:val="28"/>
        </w:rPr>
        <w:t>     Каждый год вся наша семья принимает участие в акции «Бессмертный полк», которая проходит в День Победы 9 мая. Мы с братом с особой гордостью  несем  в строю «Бессмертного полка» портрет  нашего праде</w:t>
      </w:r>
      <w:r>
        <w:rPr>
          <w:rStyle w:val="normaltextrun"/>
          <w:sz w:val="28"/>
          <w:szCs w:val="28"/>
        </w:rPr>
        <w:t xml:space="preserve">да Алмазова Якова Михайловича. </w:t>
      </w:r>
      <w:r>
        <w:rPr>
          <w:rStyle w:val="normaltextrun"/>
          <w:b/>
          <w:bCs/>
          <w:color w:val="333333"/>
          <w:sz w:val="28"/>
          <w:szCs w:val="28"/>
        </w:rPr>
        <w:t>                                            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333333"/>
          <w:sz w:val="28"/>
          <w:szCs w:val="28"/>
        </w:rPr>
      </w:pP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333333"/>
          <w:sz w:val="28"/>
          <w:szCs w:val="28"/>
        </w:rPr>
      </w:pPr>
    </w:p>
    <w:p w:rsidR="00B133D5" w:rsidRDefault="00B133D5" w:rsidP="00B133D5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Вывод:</w:t>
      </w:r>
    </w:p>
    <w:p w:rsidR="00B133D5" w:rsidRDefault="00B133D5" w:rsidP="00B133D5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 Когда я смотрю фильмы о войне, кадры кинохроники тех страшных лет или читаем книги о войне, сразу вспоминаем своего прадедушку.  Жаль, что я с ним не был знаком.  Мой прадед  умер 21 декабря 1983г. Он не дожил до этих лет. Я б многое у него смог расспросить. Он был бы самым настоящим мне другом. Память о прадеде навсегда останется в страничке нашей семейной истории и будет служить нам примером силы,  отваги, мужества и любви к своей Родине. Ордена и медали нашего прадеда служат ярким образцом подтверждения  его славы и героизма! </w:t>
      </w:r>
      <w:r>
        <w:rPr>
          <w:rStyle w:val="eop"/>
          <w:color w:val="000000"/>
          <w:sz w:val="28"/>
          <w:szCs w:val="28"/>
        </w:rPr>
        <w:t> Спасибо ДЕДУ за ПОБЕДУ!</w:t>
      </w:r>
    </w:p>
    <w:p w:rsidR="00227E8A" w:rsidRDefault="00227E8A"/>
    <w:sectPr w:rsidR="0022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73"/>
    <w:rsid w:val="00227E8A"/>
    <w:rsid w:val="008E5573"/>
    <w:rsid w:val="00B1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DE53-495E-44F6-BB2E-F3B2D11B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133D5"/>
  </w:style>
  <w:style w:type="character" w:customStyle="1" w:styleId="eop">
    <w:name w:val="eop"/>
    <w:basedOn w:val="a0"/>
    <w:rsid w:val="00B133D5"/>
  </w:style>
  <w:style w:type="character" w:customStyle="1" w:styleId="spellingerror">
    <w:name w:val="spellingerror"/>
    <w:basedOn w:val="a0"/>
    <w:rsid w:val="00B1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2019-02-05T14:31:00Z</dcterms:created>
  <dcterms:modified xsi:type="dcterms:W3CDTF">2019-02-05T14:31:00Z</dcterms:modified>
</cp:coreProperties>
</file>