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0F" w:rsidRDefault="00E8620F" w:rsidP="00E8620F">
      <w:pPr>
        <w:pStyle w:val="a0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8089C" w:rsidRDefault="00E3268F" w:rsidP="00E8620F">
      <w:pPr>
        <w:pStyle w:val="a0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МБДОУ «Центр развития ребенка – детский сад № 121»</w:t>
      </w:r>
    </w:p>
    <w:p w:rsidR="00A8089C" w:rsidRDefault="00E3268F" w:rsidP="00E8620F">
      <w:pPr>
        <w:pStyle w:val="a0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Железнодорожный район</w:t>
      </w:r>
    </w:p>
    <w:p w:rsidR="00A8089C" w:rsidRDefault="00A8089C" w:rsidP="00E8620F">
      <w:pPr>
        <w:pStyle w:val="a0"/>
        <w:spacing w:after="0"/>
        <w:jc w:val="center"/>
      </w:pPr>
    </w:p>
    <w:p w:rsidR="00A8089C" w:rsidRDefault="00A8089C" w:rsidP="00E8620F">
      <w:pPr>
        <w:pStyle w:val="a0"/>
        <w:spacing w:after="0"/>
        <w:jc w:val="center"/>
      </w:pPr>
    </w:p>
    <w:p w:rsidR="00A8089C" w:rsidRDefault="00A8089C" w:rsidP="00E8620F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Pr="00AD0CB3" w:rsidRDefault="00E3268F" w:rsidP="00E8620F">
      <w:pPr>
        <w:pStyle w:val="a0"/>
        <w:spacing w:after="0"/>
        <w:jc w:val="center"/>
      </w:pPr>
      <w:r w:rsidRPr="00AD0CB3">
        <w:rPr>
          <w:rFonts w:ascii="Times New Roman" w:hAnsi="Times New Roman" w:cs="Times New Roman"/>
          <w:sz w:val="52"/>
          <w:szCs w:val="52"/>
        </w:rPr>
        <w:t>Конспект организованной образовательной деятельности</w:t>
      </w:r>
    </w:p>
    <w:p w:rsidR="00A8089C" w:rsidRPr="00AD0CB3" w:rsidRDefault="00AD0CB3" w:rsidP="00E8620F">
      <w:pPr>
        <w:pStyle w:val="a0"/>
        <w:spacing w:after="0"/>
        <w:jc w:val="center"/>
      </w:pPr>
      <w:r w:rsidRPr="00AD0CB3">
        <w:rPr>
          <w:rFonts w:ascii="Times New Roman" w:hAnsi="Times New Roman" w:cs="Times New Roman"/>
          <w:sz w:val="72"/>
          <w:szCs w:val="72"/>
        </w:rPr>
        <w:t>«Твои помощники на дороге</w:t>
      </w:r>
      <w:r w:rsidR="00E3268F" w:rsidRPr="00AD0CB3">
        <w:rPr>
          <w:rFonts w:ascii="Times New Roman" w:hAnsi="Times New Roman" w:cs="Times New Roman"/>
          <w:sz w:val="72"/>
          <w:szCs w:val="72"/>
        </w:rPr>
        <w:t>»</w:t>
      </w:r>
    </w:p>
    <w:p w:rsidR="00A8089C" w:rsidRDefault="00E3268F" w:rsidP="00E8620F">
      <w:pPr>
        <w:pStyle w:val="a0"/>
        <w:spacing w:after="0"/>
        <w:jc w:val="center"/>
      </w:pPr>
      <w:r>
        <w:rPr>
          <w:rFonts w:ascii="Times New Roman" w:hAnsi="Times New Roman" w:cs="Times New Roman"/>
          <w:sz w:val="48"/>
          <w:szCs w:val="48"/>
        </w:rPr>
        <w:t>(вторая младшая группа)</w:t>
      </w: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right"/>
      </w:pPr>
    </w:p>
    <w:p w:rsidR="00A8089C" w:rsidRDefault="00A8089C">
      <w:pPr>
        <w:pStyle w:val="a0"/>
        <w:spacing w:after="0"/>
        <w:jc w:val="right"/>
      </w:pPr>
    </w:p>
    <w:p w:rsidR="00A8089C" w:rsidRDefault="00A8089C">
      <w:pPr>
        <w:pStyle w:val="a0"/>
        <w:spacing w:after="0"/>
        <w:jc w:val="right"/>
      </w:pPr>
    </w:p>
    <w:p w:rsidR="00A8089C" w:rsidRDefault="00A8089C">
      <w:pPr>
        <w:pStyle w:val="a0"/>
        <w:spacing w:after="0"/>
        <w:jc w:val="right"/>
      </w:pPr>
    </w:p>
    <w:p w:rsidR="00A8089C" w:rsidRDefault="00A8089C">
      <w:pPr>
        <w:pStyle w:val="a0"/>
        <w:spacing w:after="0"/>
        <w:jc w:val="right"/>
      </w:pPr>
    </w:p>
    <w:p w:rsidR="00A8089C" w:rsidRDefault="00A8089C">
      <w:pPr>
        <w:pStyle w:val="a0"/>
        <w:spacing w:after="0"/>
        <w:jc w:val="right"/>
      </w:pPr>
    </w:p>
    <w:p w:rsidR="00A8089C" w:rsidRDefault="00A8089C">
      <w:pPr>
        <w:pStyle w:val="a0"/>
        <w:spacing w:after="0"/>
        <w:jc w:val="right"/>
      </w:pPr>
    </w:p>
    <w:p w:rsidR="00A8089C" w:rsidRDefault="00A8089C">
      <w:pPr>
        <w:pStyle w:val="a0"/>
        <w:spacing w:after="0"/>
        <w:jc w:val="right"/>
      </w:pPr>
    </w:p>
    <w:p w:rsidR="00A8089C" w:rsidRDefault="00E3268F">
      <w:pPr>
        <w:pStyle w:val="a0"/>
        <w:spacing w:after="0"/>
        <w:jc w:val="right"/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Воспитатель </w:t>
      </w:r>
    </w:p>
    <w:p w:rsidR="00A8089C" w:rsidRDefault="00E3268F">
      <w:pPr>
        <w:pStyle w:val="a0"/>
        <w:spacing w:after="0"/>
        <w:jc w:val="right"/>
      </w:pPr>
      <w:r>
        <w:rPr>
          <w:rFonts w:ascii="Times New Roman" w:hAnsi="Times New Roman" w:cs="Times New Roman"/>
          <w:b/>
          <w:sz w:val="36"/>
          <w:szCs w:val="36"/>
        </w:rPr>
        <w:t>Фатеева В.В.</w:t>
      </w:r>
    </w:p>
    <w:p w:rsidR="00A8089C" w:rsidRDefault="00A8089C">
      <w:pPr>
        <w:pStyle w:val="a0"/>
        <w:spacing w:after="0"/>
        <w:jc w:val="right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A8089C" w:rsidRDefault="00A8089C">
      <w:pPr>
        <w:pStyle w:val="a0"/>
        <w:spacing w:after="0"/>
        <w:jc w:val="center"/>
      </w:pPr>
    </w:p>
    <w:p w:rsidR="00E8620F" w:rsidRDefault="00E3268F" w:rsidP="00E8620F">
      <w:pPr>
        <w:pStyle w:val="a0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г. Воронеж</w:t>
      </w:r>
    </w:p>
    <w:p w:rsidR="00A8089C" w:rsidRDefault="00E3268F" w:rsidP="00E8620F">
      <w:pPr>
        <w:pStyle w:val="a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2018 год</w:t>
      </w:r>
    </w:p>
    <w:p w:rsidR="00E8620F" w:rsidRDefault="00E8620F" w:rsidP="00E8620F">
      <w:pPr>
        <w:pStyle w:val="a0"/>
        <w:spacing w:after="0"/>
        <w:jc w:val="center"/>
      </w:pPr>
    </w:p>
    <w:p w:rsidR="00A8089C" w:rsidRPr="00E8620F" w:rsidRDefault="00E3268F" w:rsidP="00E8620F">
      <w:pPr>
        <w:pStyle w:val="ae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20"/>
          <w:rFonts w:ascii="Times New Roman" w:hAnsi="Times New Roman" w:cs="Times New Roman"/>
          <w:color w:val="000000"/>
          <w:sz w:val="28"/>
          <w:szCs w:val="28"/>
        </w:rPr>
        <w:lastRenderedPageBreak/>
        <w:t>Цель:</w:t>
      </w:r>
    </w:p>
    <w:p w:rsidR="00A8089C" w:rsidRPr="00E8620F" w:rsidRDefault="00E3268F" w:rsidP="00E8620F">
      <w:pPr>
        <w:pStyle w:val="ae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20"/>
          <w:rFonts w:ascii="Times New Roman" w:hAnsi="Times New Roman" w:cs="Times New Roman"/>
          <w:sz w:val="28"/>
          <w:szCs w:val="28"/>
        </w:rPr>
        <w:t xml:space="preserve">      </w:t>
      </w:r>
      <w:r w:rsidRPr="00E8620F">
        <w:rPr>
          <w:rStyle w:val="2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Формирование</w:t>
      </w:r>
      <w:r w:rsidRPr="00E862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20F">
        <w:rPr>
          <w:rFonts w:ascii="Times New Roman" w:hAnsi="Times New Roman" w:cs="Times New Roman"/>
          <w:sz w:val="28"/>
          <w:szCs w:val="28"/>
          <w:lang w:eastAsia="ru-RU"/>
        </w:rPr>
        <w:t xml:space="preserve">основ безопасного поведения детей на улице. 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</w:p>
    <w:p w:rsidR="00A8089C" w:rsidRPr="00E8620F" w:rsidRDefault="00E3268F" w:rsidP="00E8620F">
      <w:pPr>
        <w:pStyle w:val="af"/>
        <w:numPr>
          <w:ilvl w:val="0"/>
          <w:numId w:val="3"/>
        </w:numPr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со светофором, учить их понимать значение сигналов светофора, развивать внимание, мышление, память. </w:t>
      </w:r>
    </w:p>
    <w:p w:rsidR="00A8089C" w:rsidRPr="00E8620F" w:rsidRDefault="00E3268F" w:rsidP="00E8620F">
      <w:pPr>
        <w:pStyle w:val="af"/>
        <w:numPr>
          <w:ilvl w:val="0"/>
          <w:numId w:val="3"/>
        </w:numPr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Упражнять детей в переходе через дорогу.</w:t>
      </w:r>
    </w:p>
    <w:p w:rsidR="00A8089C" w:rsidRPr="00E8620F" w:rsidRDefault="00E3268F" w:rsidP="00E8620F">
      <w:pPr>
        <w:pStyle w:val="af"/>
        <w:numPr>
          <w:ilvl w:val="0"/>
          <w:numId w:val="3"/>
        </w:numPr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осознанное отношение к соблюдению правил дорожного движения, запоминать и применять их в игре, жизни.</w:t>
      </w:r>
    </w:p>
    <w:p w:rsidR="00A8089C" w:rsidRPr="00E8620F" w:rsidRDefault="00E3268F" w:rsidP="00E8620F">
      <w:pPr>
        <w:pStyle w:val="af"/>
        <w:numPr>
          <w:ilvl w:val="0"/>
          <w:numId w:val="3"/>
        </w:numPr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за счет введения новых слов: пешеход, пешеходный переход, пешеходная дорожка, перекрёсток.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макетом улицы, расположенной на ней дорогой, с пешеходными переходами.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Интеграция образовательных областей: </w:t>
      </w:r>
      <w:r w:rsidRPr="00E8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развитие, речевое развитие.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мультимедийное оборудование, атрибуты для игры, игрушка Зайчик, макет светофора.</w:t>
      </w:r>
    </w:p>
    <w:p w:rsidR="00A8089C" w:rsidRPr="00E8620F" w:rsidRDefault="00E8620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="00E3268F" w:rsidRPr="00E8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ООД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хотите отправиться в путешествие по г. Воронежу? (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ответ).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всех занять места в автобусе. (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садятся в «автобус»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«Ленинский проспект»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 город очень большой. На его улицах много разных машин. Что должны знать водители, чтобы на дороге было безопасно и не случилось аварии? (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 дорожного движения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«Перекрёсток»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Перекрёсток самое опасное место на дороге.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регулирует движение машин и людей, отгадайте загадку?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Чтоб тебе помочь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Путь пройти опасный,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Горит и день, и ночь - </w:t>
      </w:r>
    </w:p>
    <w:p w:rsidR="00A8089C" w:rsidRPr="00E8620F" w:rsidRDefault="00E3268F" w:rsidP="00E8620F">
      <w:pPr>
        <w:pStyle w:val="a0"/>
        <w:tabs>
          <w:tab w:val="left" w:pos="0"/>
        </w:tabs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Зелёный, жёлтый, красный.      (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Светофор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089C" w:rsidRPr="00E8620F" w:rsidRDefault="00E3268F" w:rsidP="00E8620F">
      <w:pPr>
        <w:pStyle w:val="a0"/>
        <w:widowControl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30"/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E8620F">
        <w:rPr>
          <w:rFonts w:ascii="Times New Roman" w:hAnsi="Times New Roman" w:cs="Times New Roman"/>
          <w:sz w:val="28"/>
          <w:szCs w:val="28"/>
        </w:rPr>
        <w:t xml:space="preserve"> Ребята, посмотрите, к нам в автобус вошёл Зайчик. (</w:t>
      </w:r>
      <w:bookmarkStart w:id="0" w:name="_GoBack"/>
      <w:bookmarkEnd w:id="0"/>
      <w:r w:rsidRPr="00E8620F">
        <w:rPr>
          <w:rFonts w:ascii="Times New Roman" w:hAnsi="Times New Roman" w:cs="Times New Roman"/>
          <w:i/>
          <w:iCs/>
          <w:sz w:val="28"/>
          <w:szCs w:val="28"/>
        </w:rPr>
        <w:t>У Зайчика  перевязана лапа.</w:t>
      </w:r>
      <w:r w:rsidRPr="00E8620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8089C" w:rsidRPr="00E8620F" w:rsidRDefault="00E3268F" w:rsidP="00E8620F">
      <w:pPr>
        <w:pStyle w:val="a0"/>
        <w:widowControl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hAnsi="Times New Roman" w:cs="Times New Roman"/>
          <w:sz w:val="28"/>
          <w:szCs w:val="28"/>
        </w:rPr>
        <w:t xml:space="preserve"> - Что с тобой случилось, Зайчик? </w:t>
      </w:r>
    </w:p>
    <w:p w:rsidR="00A8089C" w:rsidRPr="00E8620F" w:rsidRDefault="00E3268F" w:rsidP="00E8620F">
      <w:pPr>
        <w:pStyle w:val="a0"/>
        <w:widowControl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30"/>
          <w:rFonts w:ascii="Times New Roman" w:hAnsi="Times New Roman" w:cs="Times New Roman"/>
          <w:i/>
          <w:iCs/>
          <w:color w:val="000000"/>
          <w:sz w:val="28"/>
          <w:szCs w:val="28"/>
        </w:rPr>
        <w:t>Зайчик:</w:t>
      </w:r>
      <w:r w:rsidRPr="00E8620F">
        <w:rPr>
          <w:rFonts w:ascii="Times New Roman" w:hAnsi="Times New Roman" w:cs="Times New Roman"/>
          <w:sz w:val="28"/>
          <w:szCs w:val="28"/>
        </w:rPr>
        <w:t xml:space="preserve"> Я торопился в гости. Перебегал через дорогу и попал под машину. Доктор Айболит осмотрел больную лапку и перевязал её. </w:t>
      </w:r>
    </w:p>
    <w:p w:rsidR="00A8089C" w:rsidRPr="00E8620F" w:rsidRDefault="00E3268F" w:rsidP="00E8620F">
      <w:pPr>
        <w:pStyle w:val="a0"/>
        <w:widowControl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20"/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E8620F">
        <w:rPr>
          <w:rFonts w:ascii="Times New Roman" w:hAnsi="Times New Roman" w:cs="Times New Roman"/>
          <w:sz w:val="28"/>
          <w:szCs w:val="28"/>
        </w:rPr>
        <w:t xml:space="preserve"> Ребята, скажите, а разве можно перебегать через дорогу, где проезжают машины? (</w:t>
      </w:r>
      <w:r w:rsidRPr="00E8620F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r w:rsidRPr="00E8620F">
        <w:rPr>
          <w:rFonts w:ascii="Times New Roman" w:hAnsi="Times New Roman" w:cs="Times New Roman"/>
          <w:sz w:val="28"/>
          <w:szCs w:val="28"/>
        </w:rPr>
        <w:t xml:space="preserve">) А вы знаете, как надо переходить дорогу? Давайте выйдем из автобуса и покажем Зайке, как правильно переходить дорогу. </w:t>
      </w:r>
    </w:p>
    <w:p w:rsidR="00A8089C" w:rsidRPr="00E8620F" w:rsidRDefault="00E3268F" w:rsidP="00E8620F">
      <w:pPr>
        <w:pStyle w:val="4"/>
        <w:numPr>
          <w:ilvl w:val="3"/>
          <w:numId w:val="2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Игра «Учимся переходить дорогу». 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«Тротуар»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мы видим на экране? 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Тот, кто ходит пешком, называется пешеходом. Люди на улице ходят по специальным пешеходным дорожкам.  Идут и ничего не боятся, потому что машинам по пешеходным дорожкам ездить запрещено. Давайте вспомним с вами, кто мы?  ( </w:t>
      </w:r>
      <w:r w:rsidRPr="00E86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пешеходы ).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мы ходим?  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20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( </w:t>
      </w:r>
      <w:r w:rsidRPr="00E8620F">
        <w:rPr>
          <w:rStyle w:val="20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8"/>
          <w:szCs w:val="28"/>
          <w:lang w:eastAsia="ru-RU"/>
        </w:rPr>
        <w:t>слайд «Пешеходный переход»</w:t>
      </w:r>
      <w:r w:rsidRPr="00E8620F">
        <w:rPr>
          <w:rStyle w:val="20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)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20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- </w:t>
      </w:r>
      <w:r w:rsidRPr="00E8620F">
        <w:rPr>
          <w:rStyle w:val="2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мы с вами видим на этом слайде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Правильно. </w:t>
      </w:r>
      <w:proofErr w:type="spellStart"/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Знакомтесь</w:t>
      </w:r>
      <w:proofErr w:type="spellEnd"/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«зебра» - пешеходный переход. </w:t>
      </w:r>
    </w:p>
    <w:p w:rsidR="00A8089C" w:rsidRPr="00E8620F" w:rsidRDefault="00E3268F" w:rsidP="00E8620F">
      <w:pPr>
        <w:pStyle w:val="a0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Вот обычный переход.</w:t>
      </w:r>
    </w:p>
    <w:p w:rsidR="00A8089C" w:rsidRPr="00E8620F" w:rsidRDefault="00E3268F" w:rsidP="00E8620F">
      <w:pPr>
        <w:pStyle w:val="a0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нему идет народ.      </w:t>
      </w:r>
    </w:p>
    <w:p w:rsidR="00A8089C" w:rsidRPr="00E8620F" w:rsidRDefault="00E3268F" w:rsidP="00E8620F">
      <w:pPr>
        <w:pStyle w:val="a0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Здесь специальная разметка, </w:t>
      </w:r>
    </w:p>
    <w:p w:rsidR="00A8089C" w:rsidRPr="00E8620F" w:rsidRDefault="00E3268F" w:rsidP="00E8620F">
      <w:pPr>
        <w:pStyle w:val="a0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«Зеброю» зовется метко!                                 </w:t>
      </w:r>
    </w:p>
    <w:p w:rsidR="00A8089C" w:rsidRPr="00E8620F" w:rsidRDefault="00E3268F" w:rsidP="00E8620F">
      <w:pPr>
        <w:pStyle w:val="a0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Белые полоски тут </w:t>
      </w:r>
    </w:p>
    <w:p w:rsidR="00A8089C" w:rsidRPr="00E8620F" w:rsidRDefault="00E3268F" w:rsidP="00E8620F">
      <w:pPr>
        <w:pStyle w:val="a0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Через улицу ведут!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пешеходы, дорогу переходим только по пешеходному переходу, ходим по пешеходным дорожкам и обязательно за руку взрослого ( мамы, папы, бабушки или дедушки ). Как мы переходим дорогу? 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«Светофор для пешеходов»)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с вами видим на этом слайде? 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детей).   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Правильно, ребята. Переходом командует светофор (дети повторяют слово «</w:t>
      </w:r>
      <w:r w:rsidRPr="00E862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светофор</w:t>
      </w:r>
      <w:r w:rsidRPr="00E86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Он все видит. У него два глаза: красный, зеленый. (Дети повторяют цвета "глаз” светофора: красный, зеленый). Каждый глаз светофора горит </w:t>
      </w:r>
      <w:proofErr w:type="spellStart"/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по-очереди</w:t>
      </w:r>
      <w:proofErr w:type="spellEnd"/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! (Что делает глаз светофора? – Горит. Как горит каждый глаз светофора? – По очереди.).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зажигает красный глаз. Значит, стой на месте! Переходить дорогу – запрещено! Машины несутся во всю прыть. Выходить на дорогу опасно. Машины, мотоциклы и даже велосипеды не успеют остановиться!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Стоп, дружок! Дороги нет! 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Вот что получается: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Переход на красный свет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Строго запрещается!!!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загорается зеленый глаз. Теперь можно свободно переходить. Все машины остановились, иди себе на здоровье: не трусь, не медли и не беги – вдруг упадешь!</w:t>
      </w:r>
    </w:p>
    <w:p w:rsidR="00A8089C" w:rsidRPr="00E8620F" w:rsidRDefault="00E3268F" w:rsidP="00E8620F">
      <w:pPr>
        <w:pStyle w:val="a0"/>
        <w:spacing w:before="28" w:after="28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 свой цвет меняет,                                                                                 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Глаз зеленый зажигает.                                                                               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Человечек в нем идет -                                                                                         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Все, свободен переход! 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маленького светофора с двумя глазками, рядом всегда есть большой светофор с тремя глазками. Этот большой светофор для машин. Когда на большом светофоре загорается красный, на маленьком - зеленый. И наоборот: когда на большом светофоре горит зеленый, то на маленьком – красный.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20"/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E86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Зайчик, ты запомнил, как нужно правильно переходить через дорогу? А вы ребята, запомнили? (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детей: дорогу переходить можно, когда загорится зеленый свет) .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E8620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с вами поиграем: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подскажет пешеходам,                                 </w:t>
      </w:r>
      <w:r w:rsidRPr="00E8620F">
        <w:rPr>
          <w:rStyle w:val="40"/>
          <w:rFonts w:ascii="Times New Roman" w:hAnsi="Times New Roman" w:cs="Times New Roman"/>
          <w:sz w:val="28"/>
          <w:szCs w:val="28"/>
        </w:rPr>
        <w:t>( дети маршируют на месте)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Что им делать у дороги?                                            </w:t>
      </w:r>
      <w:r w:rsidRPr="00E8620F">
        <w:rPr>
          <w:rStyle w:val="40"/>
          <w:rFonts w:ascii="Times New Roman" w:hAnsi="Times New Roman" w:cs="Times New Roman"/>
          <w:sz w:val="28"/>
          <w:szCs w:val="28"/>
        </w:rPr>
        <w:t xml:space="preserve">(дети разводят рукам)                     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Красным цветом: «Стой»- кричит,</w:t>
      </w:r>
      <w:r w:rsidRPr="00E8620F">
        <w:rPr>
          <w:rStyle w:val="40"/>
          <w:rFonts w:ascii="Times New Roman" w:hAnsi="Times New Roman" w:cs="Times New Roman"/>
          <w:sz w:val="28"/>
          <w:szCs w:val="28"/>
        </w:rPr>
        <w:t xml:space="preserve">                           (стоят на месте)</w:t>
      </w:r>
      <w:r w:rsidRPr="00E8620F">
        <w:rPr>
          <w:rStyle w:val="40"/>
          <w:rFonts w:ascii="Times New Roman" w:eastAsia="Times New Roman" w:hAnsi="Times New Roman" w:cs="Times New Roman"/>
          <w:b w:val="0"/>
          <w:bCs w:val="0"/>
          <w:i w:val="0"/>
          <w:iCs w:val="0"/>
          <w:color w:val="00000A"/>
          <w:sz w:val="28"/>
          <w:szCs w:val="28"/>
          <w:lang w:eastAsia="ru-RU"/>
        </w:rPr>
        <w:t xml:space="preserve">             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зеленый загорится, это значит всем: «Идти».  </w:t>
      </w:r>
      <w:r w:rsidRPr="00E8620F">
        <w:rPr>
          <w:rStyle w:val="40"/>
          <w:rFonts w:ascii="Times New Roman" w:hAnsi="Times New Roman" w:cs="Times New Roman"/>
          <w:sz w:val="28"/>
          <w:szCs w:val="28"/>
        </w:rPr>
        <w:t xml:space="preserve">      (маршируют)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Что это?                                                                  </w:t>
      </w:r>
      <w:r w:rsidRPr="00E8620F">
        <w:rPr>
          <w:rStyle w:val="40"/>
          <w:rFonts w:ascii="Times New Roman" w:hAnsi="Times New Roman" w:cs="Times New Roman"/>
          <w:sz w:val="28"/>
          <w:szCs w:val="28"/>
        </w:rPr>
        <w:t>(дети отвечают «светофор»)</w:t>
      </w:r>
    </w:p>
    <w:p w:rsidR="00A8089C" w:rsidRPr="00E8620F" w:rsidRDefault="00E3268F" w:rsidP="00E8620F">
      <w:pPr>
        <w:pStyle w:val="4"/>
        <w:numPr>
          <w:ilvl w:val="3"/>
          <w:numId w:val="2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игра «Светофор»</w:t>
      </w:r>
    </w:p>
    <w:p w:rsidR="00A8089C" w:rsidRPr="00E8620F" w:rsidRDefault="00E3268F" w:rsidP="00E8620F">
      <w:pPr>
        <w:pStyle w:val="a0"/>
        <w:widowControl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показывает цвет сигнала светофора, дети говорят о действиях пешехода.)</w:t>
      </w:r>
    </w:p>
    <w:p w:rsidR="00A8089C" w:rsidRPr="00E8620F" w:rsidRDefault="00E3268F" w:rsidP="00E8620F">
      <w:pPr>
        <w:pStyle w:val="a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 предлагаю вам раскрасить для Зайчика СВЕТОФОР и подарить ему.</w:t>
      </w:r>
    </w:p>
    <w:p w:rsidR="00A8089C" w:rsidRPr="00E8620F" w:rsidRDefault="00E3268F" w:rsidP="00E8620F">
      <w:pPr>
        <w:pStyle w:val="a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86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закрашивают красными, жёлтыми и зелёными карандашами макеты СВЕТОФОРА)</w:t>
      </w:r>
    </w:p>
    <w:p w:rsidR="00A8089C" w:rsidRPr="00E8620F" w:rsidRDefault="00E3268F" w:rsidP="00E8620F">
      <w:pPr>
        <w:pStyle w:val="a0"/>
        <w:spacing w:before="28" w:after="28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620F">
        <w:rPr>
          <w:rStyle w:val="20"/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Зайчик:</w:t>
      </w:r>
      <w:r w:rsidRPr="00E862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вам ребята! Теперь мне стало все понятно. Я обязательно расскажу своим друзьям, как правильно переходить дорогу и буду осторожен. А вы будете осторожными?  </w:t>
      </w:r>
      <w:r w:rsidRPr="00E86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(ответы детей). </w:t>
      </w:r>
      <w:r w:rsidRPr="00E86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Напомните мне пожалуйста, на какой сигнал светофора можно переходить дорогу?  А на какой – стоять?  Спасибо вам. До свидания. </w:t>
      </w:r>
    </w:p>
    <w:p w:rsidR="00A8089C" w:rsidRPr="00E8620F" w:rsidRDefault="00A8089C" w:rsidP="00E8620F">
      <w:pPr>
        <w:pStyle w:val="a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8089C" w:rsidRPr="00E8620F" w:rsidSect="00E8620F">
      <w:pgSz w:w="11906" w:h="16838"/>
      <w:pgMar w:top="851" w:right="851" w:bottom="1276" w:left="158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7863"/>
    <w:multiLevelType w:val="multilevel"/>
    <w:tmpl w:val="9FF63F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DAF5399"/>
    <w:multiLevelType w:val="multilevel"/>
    <w:tmpl w:val="AF7CD958"/>
    <w:lvl w:ilvl="0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2">
    <w:nsid w:val="74AE1092"/>
    <w:multiLevelType w:val="multilevel"/>
    <w:tmpl w:val="B8A2ADB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A8089C"/>
    <w:rsid w:val="00444BA3"/>
    <w:rsid w:val="00A8089C"/>
    <w:rsid w:val="00AD0CB3"/>
    <w:rsid w:val="00E3268F"/>
    <w:rsid w:val="00E4527E"/>
    <w:rsid w:val="00E8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7E"/>
  </w:style>
  <w:style w:type="paragraph" w:styleId="1">
    <w:name w:val="heading 1"/>
    <w:basedOn w:val="a0"/>
    <w:next w:val="a1"/>
    <w:rsid w:val="00E4527E"/>
    <w:pPr>
      <w:numPr>
        <w:numId w:val="1"/>
      </w:numPr>
      <w:spacing w:before="28" w:after="28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1"/>
    <w:rsid w:val="00E4527E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paragraph" w:styleId="3">
    <w:name w:val="heading 3"/>
    <w:basedOn w:val="a0"/>
    <w:next w:val="a1"/>
    <w:rsid w:val="00E4527E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  <w:sz w:val="28"/>
      <w:szCs w:val="28"/>
    </w:rPr>
  </w:style>
  <w:style w:type="paragraph" w:styleId="4">
    <w:name w:val="heading 4"/>
    <w:basedOn w:val="a0"/>
    <w:next w:val="a1"/>
    <w:rsid w:val="00E4527E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  <w:sz w:val="19"/>
      <w:szCs w:val="19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E4527E"/>
    <w:pPr>
      <w:tabs>
        <w:tab w:val="left" w:pos="708"/>
      </w:tabs>
      <w:suppressAutoHyphens/>
      <w:spacing w:after="80"/>
    </w:pPr>
    <w:rPr>
      <w:rFonts w:ascii="Calibri" w:eastAsia="SimSun" w:hAnsi="Calibri" w:cs="Calibri"/>
      <w:color w:val="00000A"/>
      <w:lang w:eastAsia="en-US"/>
    </w:rPr>
  </w:style>
  <w:style w:type="character" w:customStyle="1" w:styleId="10">
    <w:name w:val="Заголовок 1 Знак"/>
    <w:basedOn w:val="a2"/>
    <w:rsid w:val="00E4527E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fontstyle209">
    <w:name w:val="fontstyle209"/>
    <w:basedOn w:val="a2"/>
    <w:rsid w:val="00E4527E"/>
  </w:style>
  <w:style w:type="character" w:customStyle="1" w:styleId="fontstyle211">
    <w:name w:val="fontstyle211"/>
    <w:basedOn w:val="a2"/>
    <w:rsid w:val="00E4527E"/>
  </w:style>
  <w:style w:type="character" w:customStyle="1" w:styleId="fontstyle207">
    <w:name w:val="fontstyle207"/>
    <w:basedOn w:val="a2"/>
    <w:rsid w:val="00E4527E"/>
  </w:style>
  <w:style w:type="character" w:customStyle="1" w:styleId="fontstyle264">
    <w:name w:val="fontstyle264"/>
    <w:basedOn w:val="a2"/>
    <w:rsid w:val="00E4527E"/>
  </w:style>
  <w:style w:type="character" w:customStyle="1" w:styleId="apple-converted-space">
    <w:name w:val="apple-converted-space"/>
    <w:basedOn w:val="a2"/>
    <w:rsid w:val="00E4527E"/>
  </w:style>
  <w:style w:type="character" w:customStyle="1" w:styleId="a5">
    <w:name w:val="Подзаголовок Знак"/>
    <w:basedOn w:val="a2"/>
    <w:rsid w:val="00E4527E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20">
    <w:name w:val="Заголовок 2 Знак"/>
    <w:basedOn w:val="a2"/>
    <w:rsid w:val="00E4527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2"/>
    <w:rsid w:val="00E4527E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2"/>
    <w:rsid w:val="00E4527E"/>
    <w:rPr>
      <w:rFonts w:ascii="Cambria" w:hAnsi="Cambria"/>
      <w:b/>
      <w:bCs/>
      <w:i/>
      <w:iCs/>
      <w:color w:val="4F81BD"/>
    </w:rPr>
  </w:style>
  <w:style w:type="character" w:customStyle="1" w:styleId="a6">
    <w:name w:val="Текст выноски Знак"/>
    <w:basedOn w:val="a2"/>
    <w:rsid w:val="00E4527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4527E"/>
    <w:rPr>
      <w:rFonts w:cs="Courier New"/>
    </w:rPr>
  </w:style>
  <w:style w:type="character" w:customStyle="1" w:styleId="a7">
    <w:name w:val="Маркеры списка"/>
    <w:rsid w:val="00E4527E"/>
    <w:rPr>
      <w:rFonts w:ascii="OpenSymbol" w:eastAsia="OpenSymbol" w:hAnsi="OpenSymbol" w:cs="OpenSymbol"/>
    </w:rPr>
  </w:style>
  <w:style w:type="character" w:customStyle="1" w:styleId="ListLabel2">
    <w:name w:val="ListLabel 2"/>
    <w:rsid w:val="00E4527E"/>
    <w:rPr>
      <w:rFonts w:cs="Symbol"/>
    </w:rPr>
  </w:style>
  <w:style w:type="character" w:customStyle="1" w:styleId="ListLabel3">
    <w:name w:val="ListLabel 3"/>
    <w:rsid w:val="00E4527E"/>
    <w:rPr>
      <w:rFonts w:cs="Courier New"/>
    </w:rPr>
  </w:style>
  <w:style w:type="character" w:customStyle="1" w:styleId="ListLabel4">
    <w:name w:val="ListLabel 4"/>
    <w:rsid w:val="00E4527E"/>
    <w:rPr>
      <w:rFonts w:cs="Wingdings"/>
    </w:rPr>
  </w:style>
  <w:style w:type="paragraph" w:customStyle="1" w:styleId="a8">
    <w:name w:val="Заголовок"/>
    <w:basedOn w:val="a0"/>
    <w:next w:val="a1"/>
    <w:rsid w:val="00E452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E4527E"/>
    <w:pPr>
      <w:spacing w:after="120"/>
    </w:pPr>
  </w:style>
  <w:style w:type="paragraph" w:styleId="a9">
    <w:name w:val="List"/>
    <w:basedOn w:val="a1"/>
    <w:rsid w:val="00E4527E"/>
    <w:rPr>
      <w:rFonts w:cs="Mangal"/>
    </w:rPr>
  </w:style>
  <w:style w:type="paragraph" w:styleId="aa">
    <w:name w:val="Title"/>
    <w:basedOn w:val="a0"/>
    <w:rsid w:val="00E452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0"/>
    <w:rsid w:val="00E4527E"/>
    <w:pPr>
      <w:suppressLineNumbers/>
    </w:pPr>
    <w:rPr>
      <w:rFonts w:cs="Mangal"/>
    </w:rPr>
  </w:style>
  <w:style w:type="paragraph" w:styleId="ac">
    <w:name w:val="Normal (Web)"/>
    <w:basedOn w:val="a0"/>
    <w:rsid w:val="00E4527E"/>
    <w:pPr>
      <w:spacing w:before="28" w:after="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E4527E"/>
    <w:pPr>
      <w:spacing w:before="28" w:after="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0"/>
    <w:rsid w:val="00E4527E"/>
    <w:pPr>
      <w:spacing w:before="28" w:after="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4">
    <w:name w:val="style84"/>
    <w:basedOn w:val="a0"/>
    <w:rsid w:val="00E4527E"/>
    <w:pPr>
      <w:spacing w:before="28" w:after="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0"/>
    <w:next w:val="a1"/>
    <w:rsid w:val="00E4527E"/>
    <w:pPr>
      <w:jc w:val="center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e">
    <w:name w:val="No Spacing"/>
    <w:rsid w:val="00E4527E"/>
    <w:pPr>
      <w:tabs>
        <w:tab w:val="left" w:pos="708"/>
      </w:tabs>
      <w:suppressAutoHyphens/>
      <w:spacing w:after="0"/>
    </w:pPr>
    <w:rPr>
      <w:rFonts w:ascii="Calibri" w:eastAsia="SimSun" w:hAnsi="Calibri" w:cs="Calibri"/>
      <w:color w:val="00000A"/>
      <w:lang w:eastAsia="en-US"/>
    </w:rPr>
  </w:style>
  <w:style w:type="paragraph" w:styleId="af">
    <w:name w:val="List Paragraph"/>
    <w:basedOn w:val="a0"/>
    <w:rsid w:val="00E4527E"/>
    <w:pPr>
      <w:ind w:left="720"/>
    </w:pPr>
  </w:style>
  <w:style w:type="paragraph" w:styleId="af0">
    <w:name w:val="Balloon Text"/>
    <w:basedOn w:val="a0"/>
    <w:rsid w:val="00E4527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dimka</dc:creator>
  <cp:lastModifiedBy>Admin</cp:lastModifiedBy>
  <cp:revision>29</cp:revision>
  <cp:lastPrinted>2015-02-15T09:41:00Z</cp:lastPrinted>
  <dcterms:created xsi:type="dcterms:W3CDTF">2013-10-06T11:29:00Z</dcterms:created>
  <dcterms:modified xsi:type="dcterms:W3CDTF">2018-05-21T06:19:00Z</dcterms:modified>
</cp:coreProperties>
</file>